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455" w:rsidRDefault="00096455">
      <w:r w:rsidRPr="00096455">
        <w:t>Табела 5.2. Спецификација  предмета</w:t>
      </w:r>
    </w:p>
    <w:p w:rsidR="00096455" w:rsidRDefault="00096455"/>
    <w:tbl>
      <w:tblPr>
        <w:tblW w:w="3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tblGrid>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bookmarkStart w:id="0" w:name="_GoBack"/>
            <w:bookmarkEnd w:id="0"/>
            <w:r w:rsidRPr="00AA29C2">
              <w:rPr>
                <w:lang w:val="sr-Cyrl-RS"/>
              </w:rPr>
              <w:t>Филозофија образовања</w:t>
            </w:r>
          </w:p>
        </w:tc>
      </w:tr>
      <w:tr w:rsidR="009874E2" w:rsidRPr="00AA29C2" w:rsidTr="009874E2">
        <w:trPr>
          <w:trHeight w:val="24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Српски језик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Општа педагогија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Историја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Развојна психологија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Природне науке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Информатика у образовању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Здравствено васпитање</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Српски језик 2</w:t>
            </w:r>
          </w:p>
        </w:tc>
      </w:tr>
      <w:tr w:rsidR="009874E2" w:rsidRPr="00AA29C2" w:rsidTr="009874E2">
        <w:trPr>
          <w:trHeight w:val="24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Математика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Социологија</w:t>
            </w:r>
          </w:p>
        </w:tc>
      </w:tr>
      <w:tr w:rsidR="009874E2" w:rsidRPr="00AA29C2" w:rsidTr="009874E2">
        <w:trPr>
          <w:trHeight w:val="246"/>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tcPr>
          <w:p w:rsidR="009874E2" w:rsidRPr="001B17C5" w:rsidRDefault="009874E2" w:rsidP="00AA29C2">
            <w:r w:rsidRPr="00AA29C2">
              <w:rPr>
                <w:lang w:val="sr-Cyrl-RS"/>
              </w:rPr>
              <w:t>Енглески језик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Руски језик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Предшколска и породична педагогија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Хор и оркестар 1</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Колективне спортске активности</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Личност детета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Историја српског друштва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Педагошка пракса 1</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Основе теорије књижевности</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Математика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Природне науке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Енглески језик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Руски језик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Основе музичке културе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Основе визуелне уметности</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Основе физичког васпитања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Хор и оркестар 2</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Логика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Стилистика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Основе инклузивног образовања и васпитања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Природне науке 3</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васпитно-образовног рада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Педагошка пракса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Хор и оркестар 3</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Образовне технологије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Усмена књижевност</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Историја религије</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Психологија породице</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Лидерство и групни развој</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Ментално здравље</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Етика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Медијска култура</w:t>
            </w:r>
          </w:p>
        </w:tc>
      </w:tr>
      <w:tr w:rsidR="009874E2" w:rsidRPr="00AA29C2" w:rsidTr="009874E2">
        <w:trPr>
          <w:trHeight w:val="270"/>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Култура говора са реториком</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Књижевност за децу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српског језика и књижевности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математике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Педагошка психологија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Грађанско васпитање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музичке културе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упознавања околине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математике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Сценска уметност</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српског језика и књижевности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lastRenderedPageBreak/>
              <w:t>Методичка пракса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Хор и оркестар 4</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Језичке игре у говорном развоју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Математичко моделовање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Дете истраживач природе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Дидактичке игре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Биогеографија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Књижевне интерпретације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Игре у математичким активностима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Психологија двојезичности</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Интернет алати</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физичког васпитања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ликовне културе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Увод у статистику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Менаџмент у образовању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Психологија деце са посебним потребама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Екологија са заштитом животне средине</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Поетика књижевности за децу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Биологија човека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Маркетинг у образовању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Дидактички материјал и асистивне технологије у инклузивном вртићу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Психологија даровитости и креативности</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Припрема детета за полазак у школу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упознавања околине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ликовне културе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музичке културе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физичког васпитања 2</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Деца са посебним образовним потребама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Методологија истраживања у васпитању и образовању</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Самостална пракса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Психолошки практикум</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Физичке карактеристике материјала</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Методика наставе информатике 1</w:t>
            </w:r>
          </w:p>
        </w:tc>
      </w:tr>
      <w:tr w:rsidR="009874E2" w:rsidRPr="00AA29C2" w:rsidTr="009874E2">
        <w:trPr>
          <w:trHeight w:val="255"/>
          <w:jc w:val="center"/>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874E2" w:rsidRPr="00AA29C2" w:rsidRDefault="009874E2" w:rsidP="00AA29C2">
            <w:pPr>
              <w:rPr>
                <w:lang w:val="sr-Cyrl-RS"/>
              </w:rPr>
            </w:pPr>
            <w:r w:rsidRPr="00AA29C2">
              <w:rPr>
                <w:lang w:val="sr-Cyrl-RS"/>
              </w:rPr>
              <w:t>Завршни рад</w:t>
            </w:r>
          </w:p>
        </w:tc>
      </w:tr>
    </w:tbl>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AA29C2" w:rsidRDefault="00AA29C2"/>
    <w:p w:rsidR="001025A9" w:rsidRDefault="001025A9"/>
    <w:p w:rsidR="00AA29C2" w:rsidRDefault="00AA29C2"/>
    <w:p w:rsidR="00AA29C2" w:rsidRDefault="00AA29C2"/>
    <w:p w:rsidR="00AA29C2" w:rsidRDefault="00AA29C2"/>
    <w:p w:rsidR="00AA29C2" w:rsidRDefault="00AA29C2"/>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6"/>
        <w:gridCol w:w="105"/>
        <w:gridCol w:w="1920"/>
        <w:gridCol w:w="1260"/>
        <w:gridCol w:w="2023"/>
        <w:gridCol w:w="1260"/>
      </w:tblGrid>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ОВА</w:t>
            </w:r>
          </w:p>
        </w:tc>
      </w:tr>
      <w:tr w:rsidR="00EF279C" w:rsidRPr="00AA29C2">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 xml:space="preserve">Назив предмета: </w:t>
            </w:r>
            <w:bookmarkStart w:id="1" w:name="Методикаликовнекултуре1"/>
            <w:r w:rsidRPr="00B8693C">
              <w:rPr>
                <w:b/>
                <w:sz w:val="20"/>
                <w:lang w:val="sr-Cyrl-RS"/>
              </w:rPr>
              <w:t>Методика ликовне културе 1</w:t>
            </w:r>
            <w:bookmarkEnd w:id="1"/>
          </w:p>
        </w:tc>
      </w:tr>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Маја М. Боснар</w:t>
            </w:r>
          </w:p>
        </w:tc>
      </w:tr>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обавезни</w:t>
            </w:r>
          </w:p>
        </w:tc>
      </w:tr>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5</w:t>
            </w:r>
          </w:p>
        </w:tc>
      </w:tr>
      <w:tr w:rsidR="00EF279C" w:rsidRPr="00AA29C2">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положен испит Основе визуалних уметности</w:t>
            </w:r>
          </w:p>
        </w:tc>
      </w:tr>
      <w:tr w:rsidR="00EF279C" w:rsidRPr="00AA29C2">
        <w:trPr>
          <w:trHeight w:val="1149"/>
        </w:trPr>
        <w:tc>
          <w:tcPr>
            <w:tcW w:w="9854" w:type="dxa"/>
            <w:gridSpan w:val="6"/>
            <w:tcBorders>
              <w:left w:val="single" w:sz="6" w:space="0" w:color="000000"/>
            </w:tcBorders>
          </w:tcPr>
          <w:p w:rsidR="00EF279C" w:rsidRPr="00B8693C" w:rsidRDefault="00304798">
            <w:pPr>
              <w:pStyle w:val="TableParagraph"/>
              <w:ind w:left="105" w:right="92"/>
              <w:jc w:val="both"/>
              <w:rPr>
                <w:sz w:val="20"/>
                <w:lang w:val="sr-Cyrl-RS"/>
              </w:rPr>
            </w:pPr>
            <w:r w:rsidRPr="00B8693C">
              <w:rPr>
                <w:b/>
                <w:sz w:val="20"/>
                <w:lang w:val="sr-Cyrl-RS"/>
              </w:rPr>
              <w:t xml:space="preserve">Циљ предмета: </w:t>
            </w:r>
            <w:r w:rsidRPr="00B8693C">
              <w:rPr>
                <w:sz w:val="20"/>
                <w:lang w:val="sr-Cyrl-RS"/>
              </w:rPr>
              <w:t>Упознати студенте са местом, улогом и значајем методике ликовне културе у систему педагошких наука, са друштвеним, естетско-ликовним, социолошким и психолошким основама, специфичностима, значајем, суштином ликовног васпитања, процесом и законитостима процеса, суштином и задацима ликовног васпитања.</w:t>
            </w:r>
          </w:p>
        </w:tc>
      </w:tr>
      <w:tr w:rsidR="00EF279C" w:rsidRPr="00AA29C2">
        <w:trPr>
          <w:trHeight w:val="1380"/>
        </w:trPr>
        <w:tc>
          <w:tcPr>
            <w:tcW w:w="9854" w:type="dxa"/>
            <w:gridSpan w:val="6"/>
            <w:tcBorders>
              <w:left w:val="single" w:sz="6" w:space="0" w:color="000000"/>
            </w:tcBorders>
          </w:tcPr>
          <w:p w:rsidR="00EF279C" w:rsidRPr="00B8693C" w:rsidRDefault="00304798">
            <w:pPr>
              <w:pStyle w:val="TableParagraph"/>
              <w:ind w:left="105" w:right="90"/>
              <w:jc w:val="both"/>
              <w:rPr>
                <w:sz w:val="20"/>
                <w:lang w:val="sr-Cyrl-RS"/>
              </w:rPr>
            </w:pPr>
            <w:r w:rsidRPr="00B8693C">
              <w:rPr>
                <w:b/>
                <w:sz w:val="20"/>
                <w:lang w:val="sr-Cyrl-RS"/>
              </w:rPr>
              <w:t xml:space="preserve">Исход предмета: </w:t>
            </w:r>
            <w:r w:rsidRPr="00B8693C">
              <w:rPr>
                <w:sz w:val="20"/>
                <w:lang w:val="sr-Cyrl-RS"/>
              </w:rPr>
              <w:t>По завршетку овог курса очекује се да ће студенти бити у могућности да  примењују теоријска знања и вештине у свом раду, препознају различите типове деце, да изврше избор адекватног уметничког дела с обзиром на узраст деце естетски вреднују уметничка дела и дечје ликовне радове, мултимедијално обликују наставне садржаје, напишу припреме, изврше симулацију и евалуацију ликовних активности.</w:t>
            </w:r>
          </w:p>
        </w:tc>
      </w:tr>
      <w:tr w:rsidR="00EF279C" w:rsidRPr="00AA29C2">
        <w:trPr>
          <w:trHeight w:val="3681"/>
        </w:trPr>
        <w:tc>
          <w:tcPr>
            <w:tcW w:w="9854"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 предмета</w:t>
            </w:r>
          </w:p>
          <w:p w:rsidR="00EF279C" w:rsidRPr="00B8693C" w:rsidRDefault="00304798">
            <w:pPr>
              <w:pStyle w:val="TableParagraph"/>
              <w:ind w:left="105" w:right="94"/>
              <w:jc w:val="both"/>
              <w:rPr>
                <w:sz w:val="20"/>
                <w:lang w:val="sr-Cyrl-RS"/>
              </w:rPr>
            </w:pPr>
            <w:r w:rsidRPr="00B8693C">
              <w:rPr>
                <w:b/>
                <w:i/>
                <w:sz w:val="20"/>
                <w:lang w:val="sr-Cyrl-RS"/>
              </w:rPr>
              <w:t xml:space="preserve">Теоријска настава: </w:t>
            </w:r>
            <w:r w:rsidRPr="00B8693C">
              <w:rPr>
                <w:sz w:val="20"/>
                <w:lang w:val="sr-Cyrl-RS"/>
              </w:rPr>
              <w:t>Методика ликовне културе као научна и наставна дисциплина. Основна питања и појмови методике ликовне културе. Историја теорије и праксе. Методи научнo-истраживачког рада у методици наставе ликовне културе. Друштвене, естетско-ликовне, социолошке, педагошке и психолошке основе ликовне културе. Допринос ликовног стваралаштва појединим аспектима развоја дечје личности. Опште теоријске основе ликовног изражавања деце предшколског узраста. Развој дечјег ликовног изражавања. Ликовни типови деце. Процењивање дечјих ликовних радова са становишта развоја и индивидуалности деце предшколског узраста. Развој способности доживљавања уметничких дела код деце предшколског узраста. Анализа процеса ликовног васпитања и законитости тог процеса. Избор садржаја-програм и план ликовних активности. Методе и принципи ликовног васпитања. Дидактички материјал. Васпитач као субјек у у васпитном процесу. Садржаји и планирање ликовног васпитања у предшколским</w:t>
            </w:r>
            <w:r w:rsidRPr="00B8693C">
              <w:rPr>
                <w:spacing w:val="2"/>
                <w:sz w:val="20"/>
                <w:lang w:val="sr-Cyrl-RS"/>
              </w:rPr>
              <w:t xml:space="preserve"> </w:t>
            </w:r>
            <w:r w:rsidRPr="00B8693C">
              <w:rPr>
                <w:sz w:val="20"/>
                <w:lang w:val="sr-Cyrl-RS"/>
              </w:rPr>
              <w:t>устновама.</w:t>
            </w:r>
          </w:p>
          <w:p w:rsidR="00EF279C" w:rsidRPr="00B8693C" w:rsidRDefault="00304798">
            <w:pPr>
              <w:pStyle w:val="TableParagraph"/>
              <w:ind w:left="105" w:right="96"/>
              <w:jc w:val="both"/>
              <w:rPr>
                <w:sz w:val="20"/>
                <w:lang w:val="sr-Cyrl-RS"/>
              </w:rPr>
            </w:pPr>
            <w:r w:rsidRPr="00B8693C">
              <w:rPr>
                <w:b/>
                <w:i/>
                <w:sz w:val="20"/>
                <w:lang w:val="sr-Cyrl-RS"/>
              </w:rPr>
              <w:t xml:space="preserve">Практична настава: </w:t>
            </w:r>
            <w:r w:rsidRPr="00B8693C">
              <w:rPr>
                <w:sz w:val="20"/>
                <w:lang w:val="sr-Cyrl-RS"/>
              </w:rPr>
              <w:t>Израда припреме за ликовне активности и симулација ликовних активности, анализа плана и програма ликовних активности у предшколским установама, програмирање диференцираних наставних садржаја, израда дидактичког материјала за активности, мултимедијално обликовање наставних садржаја, анализа одржаних ликовних активности.</w:t>
            </w:r>
          </w:p>
        </w:tc>
      </w:tr>
      <w:tr w:rsidR="00EF279C" w:rsidRPr="00AA29C2">
        <w:trPr>
          <w:trHeight w:val="2298"/>
        </w:trPr>
        <w:tc>
          <w:tcPr>
            <w:tcW w:w="9854"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i/>
                <w:sz w:val="20"/>
                <w:lang w:val="sr-Cyrl-RS"/>
              </w:rPr>
              <w:t>Обавезна литература</w:t>
            </w:r>
            <w:r w:rsidRPr="00B8693C">
              <w:rPr>
                <w:b/>
                <w:sz w:val="20"/>
                <w:lang w:val="sr-Cyrl-RS"/>
              </w:rPr>
              <w:t>:</w:t>
            </w:r>
          </w:p>
          <w:p w:rsidR="00EF279C" w:rsidRPr="00B8693C" w:rsidRDefault="00304798">
            <w:pPr>
              <w:pStyle w:val="TableParagraph"/>
              <w:numPr>
                <w:ilvl w:val="0"/>
                <w:numId w:val="72"/>
              </w:numPr>
              <w:tabs>
                <w:tab w:val="left" w:pos="1185"/>
                <w:tab w:val="left" w:pos="1186"/>
              </w:tabs>
              <w:spacing w:line="237" w:lineRule="auto"/>
              <w:ind w:right="265"/>
              <w:jc w:val="left"/>
              <w:rPr>
                <w:sz w:val="20"/>
                <w:lang w:val="sr-Cyrl-RS"/>
              </w:rPr>
            </w:pPr>
            <w:r w:rsidRPr="00B8693C">
              <w:rPr>
                <w:sz w:val="20"/>
                <w:lang w:val="sr-Cyrl-RS"/>
              </w:rPr>
              <w:t>Хаџи-Јованчић, Н.(2012) Уметност у општем образовању: Функције и приступи настави, Београд: Учитељски факултет и Klett,</w:t>
            </w:r>
            <w:r w:rsidRPr="00B8693C">
              <w:rPr>
                <w:spacing w:val="-2"/>
                <w:sz w:val="20"/>
                <w:lang w:val="sr-Cyrl-RS"/>
              </w:rPr>
              <w:t xml:space="preserve"> </w:t>
            </w:r>
            <w:r w:rsidRPr="00B8693C">
              <w:rPr>
                <w:sz w:val="20"/>
                <w:lang w:val="sr-Cyrl-RS"/>
              </w:rPr>
              <w:t>Београд</w:t>
            </w:r>
          </w:p>
          <w:p w:rsidR="00EF279C" w:rsidRPr="00B8693C" w:rsidRDefault="00304798">
            <w:pPr>
              <w:pStyle w:val="TableParagraph"/>
              <w:numPr>
                <w:ilvl w:val="0"/>
                <w:numId w:val="72"/>
              </w:numPr>
              <w:tabs>
                <w:tab w:val="left" w:pos="1185"/>
                <w:tab w:val="left" w:pos="1186"/>
              </w:tabs>
              <w:spacing w:before="1"/>
              <w:ind w:right="893"/>
              <w:jc w:val="left"/>
              <w:rPr>
                <w:sz w:val="20"/>
                <w:lang w:val="sr-Cyrl-RS"/>
              </w:rPr>
            </w:pPr>
            <w:r w:rsidRPr="00B8693C">
              <w:rPr>
                <w:sz w:val="20"/>
                <w:lang w:val="sr-Cyrl-RS"/>
              </w:rPr>
              <w:t xml:space="preserve">Филиповић,С. (2011). </w:t>
            </w:r>
            <w:r w:rsidRPr="00B8693C">
              <w:rPr>
                <w:i/>
                <w:sz w:val="20"/>
                <w:lang w:val="sr-Cyrl-RS"/>
              </w:rPr>
              <w:t xml:space="preserve">Методика ликовног васпитања </w:t>
            </w:r>
            <w:r w:rsidRPr="00B8693C">
              <w:rPr>
                <w:sz w:val="20"/>
                <w:lang w:val="sr-Cyrl-RS"/>
              </w:rPr>
              <w:t>и образовања, Београд:</w:t>
            </w:r>
            <w:r w:rsidRPr="00B8693C">
              <w:rPr>
                <w:spacing w:val="-31"/>
                <w:sz w:val="20"/>
                <w:lang w:val="sr-Cyrl-RS"/>
              </w:rPr>
              <w:t xml:space="preserve"> </w:t>
            </w:r>
            <w:r w:rsidRPr="00B8693C">
              <w:rPr>
                <w:sz w:val="20"/>
                <w:lang w:val="sr-Cyrl-RS"/>
              </w:rPr>
              <w:t>Универзитет уметности у</w:t>
            </w:r>
            <w:r w:rsidRPr="00B8693C">
              <w:rPr>
                <w:spacing w:val="-4"/>
                <w:sz w:val="20"/>
                <w:lang w:val="sr-Cyrl-RS"/>
              </w:rPr>
              <w:t xml:space="preserve"> </w:t>
            </w:r>
            <w:r w:rsidRPr="00B8693C">
              <w:rPr>
                <w:sz w:val="20"/>
                <w:lang w:val="sr-Cyrl-RS"/>
              </w:rPr>
              <w:t>Београду.</w:t>
            </w:r>
          </w:p>
          <w:p w:rsidR="00EF279C" w:rsidRPr="00B8693C" w:rsidRDefault="00304798">
            <w:pPr>
              <w:pStyle w:val="TableParagraph"/>
              <w:numPr>
                <w:ilvl w:val="0"/>
                <w:numId w:val="72"/>
              </w:numPr>
              <w:tabs>
                <w:tab w:val="left" w:pos="1185"/>
                <w:tab w:val="left" w:pos="1186"/>
              </w:tabs>
              <w:jc w:val="left"/>
              <w:rPr>
                <w:i/>
                <w:sz w:val="20"/>
                <w:lang w:val="sr-Cyrl-RS"/>
              </w:rPr>
            </w:pPr>
            <w:r w:rsidRPr="00B8693C">
              <w:rPr>
                <w:sz w:val="20"/>
                <w:lang w:val="sr-Cyrl-RS"/>
              </w:rPr>
              <w:t xml:space="preserve">Карлаварис, Б., Келби, Ј., Станојевић, М. (1986). </w:t>
            </w:r>
            <w:r w:rsidRPr="00B8693C">
              <w:rPr>
                <w:i/>
                <w:sz w:val="20"/>
                <w:lang w:val="sr-Cyrl-RS"/>
              </w:rPr>
              <w:t>Методика ликовног васпитања предшколске</w:t>
            </w:r>
            <w:r w:rsidRPr="00B8693C">
              <w:rPr>
                <w:i/>
                <w:spacing w:val="-23"/>
                <w:sz w:val="20"/>
                <w:lang w:val="sr-Cyrl-RS"/>
              </w:rPr>
              <w:t xml:space="preserve"> </w:t>
            </w:r>
            <w:r w:rsidRPr="00B8693C">
              <w:rPr>
                <w:i/>
                <w:sz w:val="20"/>
                <w:lang w:val="sr-Cyrl-RS"/>
              </w:rPr>
              <w:t>децза</w:t>
            </w:r>
          </w:p>
          <w:p w:rsidR="00EF279C" w:rsidRPr="00B8693C" w:rsidRDefault="00304798">
            <w:pPr>
              <w:pStyle w:val="TableParagraph"/>
              <w:spacing w:before="1"/>
              <w:ind w:left="1185"/>
              <w:rPr>
                <w:sz w:val="20"/>
                <w:lang w:val="sr-Cyrl-RS"/>
              </w:rPr>
            </w:pPr>
            <w:r w:rsidRPr="00B8693C">
              <w:rPr>
                <w:i/>
                <w:sz w:val="20"/>
                <w:lang w:val="sr-Cyrl-RS"/>
              </w:rPr>
              <w:t>III разред педагошке академије</w:t>
            </w:r>
            <w:r w:rsidRPr="00B8693C">
              <w:rPr>
                <w:sz w:val="20"/>
                <w:lang w:val="sr-Cyrl-RS"/>
              </w:rPr>
              <w:t>. Београд: Завод за издавање уџбеника.</w:t>
            </w:r>
          </w:p>
          <w:p w:rsidR="00EF279C" w:rsidRPr="00B8693C" w:rsidRDefault="00304798">
            <w:pPr>
              <w:pStyle w:val="TableParagraph"/>
              <w:spacing w:before="5" w:line="227" w:lineRule="exact"/>
              <w:ind w:left="105"/>
              <w:rPr>
                <w:b/>
                <w:i/>
                <w:sz w:val="20"/>
                <w:lang w:val="sr-Cyrl-RS"/>
              </w:rPr>
            </w:pPr>
            <w:r w:rsidRPr="00B8693C">
              <w:rPr>
                <w:b/>
                <w:i/>
                <w:sz w:val="20"/>
                <w:lang w:val="sr-Cyrl-RS"/>
              </w:rPr>
              <w:t>Препоручена литература:</w:t>
            </w:r>
          </w:p>
          <w:p w:rsidR="00EF279C" w:rsidRPr="00B8693C" w:rsidRDefault="00304798">
            <w:pPr>
              <w:pStyle w:val="TableParagraph"/>
              <w:numPr>
                <w:ilvl w:val="0"/>
                <w:numId w:val="72"/>
              </w:numPr>
              <w:tabs>
                <w:tab w:val="left" w:pos="465"/>
                <w:tab w:val="left" w:pos="466"/>
              </w:tabs>
              <w:spacing w:line="227" w:lineRule="exact"/>
              <w:ind w:left="465"/>
              <w:jc w:val="left"/>
              <w:rPr>
                <w:sz w:val="20"/>
                <w:lang w:val="sr-Cyrl-RS"/>
              </w:rPr>
            </w:pPr>
            <w:r w:rsidRPr="00B8693C">
              <w:rPr>
                <w:sz w:val="20"/>
                <w:lang w:val="sr-Cyrl-RS"/>
              </w:rPr>
              <w:t xml:space="preserve">Савић, Д. (2003). </w:t>
            </w:r>
            <w:r w:rsidRPr="00B8693C">
              <w:rPr>
                <w:i/>
                <w:sz w:val="20"/>
                <w:lang w:val="sr-Cyrl-RS"/>
              </w:rPr>
              <w:t xml:space="preserve">Ликовна култура. </w:t>
            </w:r>
            <w:r w:rsidRPr="00B8693C">
              <w:rPr>
                <w:sz w:val="20"/>
                <w:lang w:val="sr-Cyrl-RS"/>
              </w:rPr>
              <w:t>Сомбор: Учитељски</w:t>
            </w:r>
            <w:r w:rsidRPr="00B8693C">
              <w:rPr>
                <w:spacing w:val="2"/>
                <w:sz w:val="20"/>
                <w:lang w:val="sr-Cyrl-RS"/>
              </w:rPr>
              <w:t xml:space="preserve"> </w:t>
            </w:r>
            <w:r w:rsidRPr="00B8693C">
              <w:rPr>
                <w:sz w:val="20"/>
                <w:lang w:val="sr-Cyrl-RS"/>
              </w:rPr>
              <w:t>факултет.</w:t>
            </w:r>
          </w:p>
        </w:tc>
      </w:tr>
      <w:tr w:rsidR="00EF279C" w:rsidRPr="00B8693C">
        <w:trPr>
          <w:trHeight w:val="290"/>
        </w:trPr>
        <w:tc>
          <w:tcPr>
            <w:tcW w:w="3286" w:type="dxa"/>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Број часова активне наставе</w:t>
            </w:r>
          </w:p>
        </w:tc>
        <w:tc>
          <w:tcPr>
            <w:tcW w:w="3285" w:type="dxa"/>
            <w:gridSpan w:val="3"/>
          </w:tcPr>
          <w:p w:rsidR="00EF279C" w:rsidRPr="00B8693C" w:rsidRDefault="00304798">
            <w:pPr>
              <w:pStyle w:val="TableParagraph"/>
              <w:spacing w:line="228" w:lineRule="exact"/>
              <w:ind w:left="108"/>
              <w:rPr>
                <w:b/>
                <w:sz w:val="20"/>
                <w:lang w:val="sr-Cyrl-RS"/>
              </w:rPr>
            </w:pPr>
            <w:r w:rsidRPr="00B8693C">
              <w:rPr>
                <w:b/>
                <w:sz w:val="20"/>
                <w:lang w:val="sr-Cyrl-RS"/>
              </w:rPr>
              <w:t>Теоријска настава: 2</w:t>
            </w:r>
          </w:p>
        </w:tc>
        <w:tc>
          <w:tcPr>
            <w:tcW w:w="3283" w:type="dxa"/>
            <w:gridSpan w:val="2"/>
          </w:tcPr>
          <w:p w:rsidR="00EF279C" w:rsidRPr="00B8693C" w:rsidRDefault="00304798">
            <w:pPr>
              <w:pStyle w:val="TableParagraph"/>
              <w:spacing w:line="228" w:lineRule="exact"/>
              <w:ind w:left="110"/>
              <w:rPr>
                <w:b/>
                <w:sz w:val="20"/>
                <w:lang w:val="sr-Cyrl-RS"/>
              </w:rPr>
            </w:pPr>
            <w:r w:rsidRPr="00B8693C">
              <w:rPr>
                <w:b/>
                <w:sz w:val="20"/>
                <w:lang w:val="sr-Cyrl-RS"/>
              </w:rPr>
              <w:t>Практична настава: 3</w:t>
            </w:r>
          </w:p>
        </w:tc>
      </w:tr>
      <w:tr w:rsidR="00EF279C" w:rsidRPr="00AA29C2">
        <w:trPr>
          <w:trHeight w:val="690"/>
        </w:trPr>
        <w:tc>
          <w:tcPr>
            <w:tcW w:w="9854" w:type="dxa"/>
            <w:gridSpan w:val="6"/>
            <w:tcBorders>
              <w:left w:val="single" w:sz="6" w:space="0" w:color="000000"/>
            </w:tcBorders>
          </w:tcPr>
          <w:p w:rsidR="00EF279C" w:rsidRPr="00B8693C" w:rsidRDefault="00304798">
            <w:pPr>
              <w:pStyle w:val="TableParagraph"/>
              <w:ind w:left="105"/>
              <w:rPr>
                <w:sz w:val="20"/>
                <w:lang w:val="sr-Cyrl-RS"/>
              </w:rPr>
            </w:pPr>
            <w:r w:rsidRPr="00B8693C">
              <w:rPr>
                <w:b/>
                <w:sz w:val="20"/>
                <w:lang w:val="sr-Cyrl-RS"/>
              </w:rPr>
              <w:t xml:space="preserve">Методе извођења наставе </w:t>
            </w:r>
            <w:r w:rsidRPr="00B8693C">
              <w:rPr>
                <w:sz w:val="20"/>
                <w:lang w:val="sr-Cyrl-RS"/>
              </w:rPr>
              <w:t>предавања и power-point презентације, дискусија са питањима и одговорима.Теоретска и практична настава</w:t>
            </w:r>
          </w:p>
        </w:tc>
      </w:tr>
      <w:tr w:rsidR="00EF279C" w:rsidRPr="00AA29C2">
        <w:trPr>
          <w:trHeight w:val="230"/>
        </w:trPr>
        <w:tc>
          <w:tcPr>
            <w:tcW w:w="9854" w:type="dxa"/>
            <w:gridSpan w:val="6"/>
            <w:tcBorders>
              <w:left w:val="single" w:sz="6" w:space="0" w:color="000000"/>
            </w:tcBorders>
          </w:tcPr>
          <w:p w:rsidR="00EF279C" w:rsidRPr="00B8693C" w:rsidRDefault="00304798">
            <w:pPr>
              <w:pStyle w:val="TableParagraph"/>
              <w:spacing w:line="211"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391" w:type="dxa"/>
            <w:gridSpan w:val="2"/>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920" w:type="dxa"/>
          </w:tcPr>
          <w:p w:rsidR="00EF279C" w:rsidRPr="00B8693C" w:rsidRDefault="00304798">
            <w:pPr>
              <w:pStyle w:val="TableParagraph"/>
              <w:spacing w:line="210" w:lineRule="exact"/>
              <w:ind w:left="683" w:right="666"/>
              <w:jc w:val="center"/>
              <w:rPr>
                <w:b/>
                <w:sz w:val="20"/>
                <w:lang w:val="sr-Cyrl-RS"/>
              </w:rPr>
            </w:pPr>
            <w:r w:rsidRPr="00B8693C">
              <w:rPr>
                <w:b/>
                <w:sz w:val="20"/>
                <w:lang w:val="sr-Cyrl-RS"/>
              </w:rPr>
              <w:t>поена</w:t>
            </w:r>
          </w:p>
        </w:tc>
        <w:tc>
          <w:tcPr>
            <w:tcW w:w="3283" w:type="dxa"/>
            <w:gridSpan w:val="2"/>
          </w:tcPr>
          <w:p w:rsidR="00EF279C" w:rsidRPr="00B8693C" w:rsidRDefault="00304798">
            <w:pPr>
              <w:pStyle w:val="TableParagraph"/>
              <w:spacing w:line="210" w:lineRule="exact"/>
              <w:ind w:left="109"/>
              <w:rPr>
                <w:b/>
                <w:sz w:val="20"/>
                <w:lang w:val="sr-Cyrl-RS"/>
              </w:rPr>
            </w:pPr>
            <w:r w:rsidRPr="00B8693C">
              <w:rPr>
                <w:b/>
                <w:sz w:val="20"/>
                <w:lang w:val="sr-Cyrl-RS"/>
              </w:rPr>
              <w:t>Завршни испит</w:t>
            </w:r>
          </w:p>
        </w:tc>
        <w:tc>
          <w:tcPr>
            <w:tcW w:w="1260" w:type="dxa"/>
          </w:tcPr>
          <w:p w:rsidR="00EF279C" w:rsidRPr="00B8693C" w:rsidRDefault="00304798">
            <w:pPr>
              <w:pStyle w:val="TableParagraph"/>
              <w:spacing w:line="210" w:lineRule="exact"/>
              <w:ind w:left="351" w:right="338"/>
              <w:jc w:val="center"/>
              <w:rPr>
                <w:b/>
                <w:sz w:val="20"/>
                <w:lang w:val="sr-Cyrl-RS"/>
              </w:rPr>
            </w:pPr>
            <w:r w:rsidRPr="00B8693C">
              <w:rPr>
                <w:b/>
                <w:sz w:val="20"/>
                <w:lang w:val="sr-Cyrl-RS"/>
              </w:rPr>
              <w:t>поена</w:t>
            </w:r>
          </w:p>
        </w:tc>
      </w:tr>
      <w:tr w:rsidR="00EF279C" w:rsidRPr="00B8693C">
        <w:trPr>
          <w:trHeight w:val="230"/>
        </w:trPr>
        <w:tc>
          <w:tcPr>
            <w:tcW w:w="3391"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предавања</w:t>
            </w:r>
          </w:p>
        </w:tc>
        <w:tc>
          <w:tcPr>
            <w:tcW w:w="1920" w:type="dxa"/>
          </w:tcPr>
          <w:p w:rsidR="00EF279C" w:rsidRPr="00B8693C" w:rsidRDefault="00304798">
            <w:pPr>
              <w:pStyle w:val="TableParagraph"/>
              <w:spacing w:line="210" w:lineRule="exact"/>
              <w:ind w:left="682" w:right="666"/>
              <w:jc w:val="center"/>
              <w:rPr>
                <w:b/>
                <w:sz w:val="20"/>
                <w:lang w:val="sr-Cyrl-RS"/>
              </w:rPr>
            </w:pPr>
            <w:r w:rsidRPr="00B8693C">
              <w:rPr>
                <w:b/>
                <w:sz w:val="20"/>
                <w:lang w:val="sr-Cyrl-RS"/>
              </w:rPr>
              <w:t>20</w:t>
            </w:r>
          </w:p>
        </w:tc>
        <w:tc>
          <w:tcPr>
            <w:tcW w:w="3283" w:type="dxa"/>
            <w:gridSpan w:val="2"/>
          </w:tcPr>
          <w:p w:rsidR="00EF279C" w:rsidRPr="00B8693C" w:rsidRDefault="00304798">
            <w:pPr>
              <w:pStyle w:val="TableParagraph"/>
              <w:spacing w:line="210" w:lineRule="exact"/>
              <w:ind w:left="109"/>
              <w:rPr>
                <w:sz w:val="20"/>
                <w:lang w:val="sr-Cyrl-RS"/>
              </w:rPr>
            </w:pPr>
            <w:r w:rsidRPr="00B8693C">
              <w:rPr>
                <w:sz w:val="20"/>
                <w:lang w:val="sr-Cyrl-RS"/>
              </w:rPr>
              <w:t>усмени испит</w:t>
            </w:r>
          </w:p>
        </w:tc>
        <w:tc>
          <w:tcPr>
            <w:tcW w:w="1260" w:type="dxa"/>
          </w:tcPr>
          <w:p w:rsidR="00EF279C" w:rsidRPr="00B8693C" w:rsidRDefault="00304798">
            <w:pPr>
              <w:pStyle w:val="TableParagraph"/>
              <w:spacing w:line="210" w:lineRule="exact"/>
              <w:ind w:left="351" w:right="335"/>
              <w:jc w:val="center"/>
              <w:rPr>
                <w:b/>
                <w:sz w:val="20"/>
                <w:lang w:val="sr-Cyrl-RS"/>
              </w:rPr>
            </w:pPr>
            <w:r w:rsidRPr="00B8693C">
              <w:rPr>
                <w:b/>
                <w:sz w:val="20"/>
                <w:lang w:val="sr-Cyrl-RS"/>
              </w:rPr>
              <w:t>50</w:t>
            </w:r>
          </w:p>
        </w:tc>
      </w:tr>
      <w:tr w:rsidR="00EF279C" w:rsidRPr="00B8693C">
        <w:trPr>
          <w:trHeight w:val="230"/>
        </w:trPr>
        <w:tc>
          <w:tcPr>
            <w:tcW w:w="3391"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920" w:type="dxa"/>
          </w:tcPr>
          <w:p w:rsidR="00EF279C" w:rsidRPr="00B8693C" w:rsidRDefault="00304798">
            <w:pPr>
              <w:pStyle w:val="TableParagraph"/>
              <w:spacing w:line="210" w:lineRule="exact"/>
              <w:ind w:left="682" w:right="666"/>
              <w:jc w:val="center"/>
              <w:rPr>
                <w:b/>
                <w:sz w:val="20"/>
                <w:lang w:val="sr-Cyrl-RS"/>
              </w:rPr>
            </w:pPr>
            <w:r w:rsidRPr="00B8693C">
              <w:rPr>
                <w:b/>
                <w:sz w:val="20"/>
                <w:lang w:val="sr-Cyrl-RS"/>
              </w:rPr>
              <w:t>30</w:t>
            </w:r>
          </w:p>
        </w:tc>
        <w:tc>
          <w:tcPr>
            <w:tcW w:w="3283" w:type="dxa"/>
            <w:gridSpan w:val="2"/>
          </w:tcPr>
          <w:p w:rsidR="00EF279C" w:rsidRPr="00B8693C" w:rsidRDefault="00304798">
            <w:pPr>
              <w:pStyle w:val="TableParagraph"/>
              <w:spacing w:line="210" w:lineRule="exact"/>
              <w:ind w:left="109"/>
              <w:rPr>
                <w:sz w:val="20"/>
                <w:lang w:val="sr-Cyrl-RS"/>
              </w:rPr>
            </w:pPr>
            <w:r w:rsidRPr="00B8693C">
              <w:rPr>
                <w:sz w:val="20"/>
                <w:lang w:val="sr-Cyrl-RS"/>
              </w:rPr>
              <w:t>…..</w:t>
            </w:r>
          </w:p>
        </w:tc>
        <w:tc>
          <w:tcPr>
            <w:tcW w:w="1260" w:type="dxa"/>
          </w:tcPr>
          <w:p w:rsidR="00EF279C" w:rsidRPr="00B8693C" w:rsidRDefault="00EF279C">
            <w:pPr>
              <w:pStyle w:val="TableParagraph"/>
              <w:ind w:left="0"/>
              <w:rPr>
                <w:sz w:val="16"/>
                <w:lang w:val="sr-Cyrl-RS"/>
              </w:rPr>
            </w:pPr>
          </w:p>
        </w:tc>
      </w:tr>
      <w:tr w:rsidR="00EF279C" w:rsidRPr="00B8693C">
        <w:trPr>
          <w:trHeight w:val="230"/>
        </w:trPr>
        <w:tc>
          <w:tcPr>
            <w:tcW w:w="3391"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1920" w:type="dxa"/>
          </w:tcPr>
          <w:p w:rsidR="00EF279C" w:rsidRPr="00B8693C" w:rsidRDefault="00EF279C">
            <w:pPr>
              <w:pStyle w:val="TableParagraph"/>
              <w:ind w:left="0"/>
              <w:rPr>
                <w:sz w:val="16"/>
                <w:lang w:val="sr-Cyrl-RS"/>
              </w:rPr>
            </w:pPr>
          </w:p>
        </w:tc>
        <w:tc>
          <w:tcPr>
            <w:tcW w:w="3283" w:type="dxa"/>
            <w:gridSpan w:val="2"/>
          </w:tcPr>
          <w:p w:rsidR="00EF279C" w:rsidRPr="00B8693C" w:rsidRDefault="00EF279C">
            <w:pPr>
              <w:pStyle w:val="TableParagraph"/>
              <w:ind w:left="0"/>
              <w:rPr>
                <w:sz w:val="16"/>
                <w:lang w:val="sr-Cyrl-RS"/>
              </w:rPr>
            </w:pPr>
          </w:p>
        </w:tc>
        <w:tc>
          <w:tcPr>
            <w:tcW w:w="1260" w:type="dxa"/>
          </w:tcPr>
          <w:p w:rsidR="00EF279C" w:rsidRPr="00B8693C" w:rsidRDefault="00EF279C">
            <w:pPr>
              <w:pStyle w:val="TableParagraph"/>
              <w:ind w:left="0"/>
              <w:rPr>
                <w:sz w:val="16"/>
                <w:lang w:val="sr-Cyrl-RS"/>
              </w:rPr>
            </w:pPr>
          </w:p>
        </w:tc>
      </w:tr>
      <w:tr w:rsidR="00EF279C" w:rsidRPr="00B8693C">
        <w:trPr>
          <w:trHeight w:val="230"/>
        </w:trPr>
        <w:tc>
          <w:tcPr>
            <w:tcW w:w="3391"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семинар-и</w:t>
            </w:r>
          </w:p>
        </w:tc>
        <w:tc>
          <w:tcPr>
            <w:tcW w:w="1920" w:type="dxa"/>
          </w:tcPr>
          <w:p w:rsidR="00EF279C" w:rsidRPr="00B8693C" w:rsidRDefault="00EF279C">
            <w:pPr>
              <w:pStyle w:val="TableParagraph"/>
              <w:ind w:left="0"/>
              <w:rPr>
                <w:sz w:val="16"/>
                <w:lang w:val="sr-Cyrl-RS"/>
              </w:rPr>
            </w:pPr>
          </w:p>
        </w:tc>
        <w:tc>
          <w:tcPr>
            <w:tcW w:w="3283" w:type="dxa"/>
            <w:gridSpan w:val="2"/>
          </w:tcPr>
          <w:p w:rsidR="00EF279C" w:rsidRPr="00B8693C" w:rsidRDefault="00EF279C">
            <w:pPr>
              <w:pStyle w:val="TableParagraph"/>
              <w:ind w:left="0"/>
              <w:rPr>
                <w:sz w:val="16"/>
                <w:lang w:val="sr-Cyrl-RS"/>
              </w:rPr>
            </w:pPr>
          </w:p>
        </w:tc>
        <w:tc>
          <w:tcPr>
            <w:tcW w:w="1260"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type w:val="continuous"/>
          <w:pgSz w:w="11910" w:h="16840"/>
          <w:pgMar w:top="1400" w:right="900" w:bottom="280" w:left="920" w:header="720" w:footer="720" w:gutter="0"/>
          <w:cols w:space="720"/>
        </w:sect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56"/>
        <w:gridCol w:w="763"/>
        <w:gridCol w:w="1181"/>
        <w:gridCol w:w="1613"/>
        <w:gridCol w:w="1687"/>
        <w:gridCol w:w="1255"/>
      </w:tblGrid>
      <w:tr w:rsidR="00EF279C" w:rsidRPr="00B8693C">
        <w:trPr>
          <w:trHeight w:val="230"/>
        </w:trPr>
        <w:tc>
          <w:tcPr>
            <w:tcW w:w="9855" w:type="dxa"/>
            <w:gridSpan w:val="6"/>
          </w:tcPr>
          <w:p w:rsidR="00EF279C" w:rsidRPr="00B8693C" w:rsidRDefault="00304798">
            <w:pPr>
              <w:pStyle w:val="TableParagraph"/>
              <w:spacing w:line="210" w:lineRule="exact"/>
              <w:ind w:left="108"/>
              <w:rPr>
                <w:b/>
                <w:sz w:val="20"/>
                <w:lang w:val="sr-Cyrl-RS"/>
              </w:rPr>
            </w:pPr>
            <w:r w:rsidRPr="00B8693C">
              <w:rPr>
                <w:b/>
                <w:sz w:val="20"/>
                <w:lang w:val="sr-Cyrl-RS"/>
              </w:rPr>
              <w:lastRenderedPageBreak/>
              <w:t>Студијски програм: ОВА</w:t>
            </w:r>
          </w:p>
        </w:tc>
      </w:tr>
      <w:tr w:rsidR="00EF279C" w:rsidRPr="00AA29C2">
        <w:trPr>
          <w:trHeight w:val="230"/>
        </w:trPr>
        <w:tc>
          <w:tcPr>
            <w:tcW w:w="9855" w:type="dxa"/>
            <w:gridSpan w:val="6"/>
          </w:tcPr>
          <w:p w:rsidR="00EF279C" w:rsidRPr="00B8693C" w:rsidRDefault="00304798">
            <w:pPr>
              <w:pStyle w:val="TableParagraph"/>
              <w:spacing w:line="210" w:lineRule="exact"/>
              <w:ind w:left="108"/>
              <w:rPr>
                <w:b/>
                <w:sz w:val="20"/>
                <w:lang w:val="sr-Cyrl-RS"/>
              </w:rPr>
            </w:pPr>
            <w:r w:rsidRPr="00B8693C">
              <w:rPr>
                <w:b/>
                <w:sz w:val="20"/>
                <w:lang w:val="sr-Cyrl-RS"/>
              </w:rPr>
              <w:t>Назив предмета: Методика ликовне културе 2</w:t>
            </w:r>
          </w:p>
        </w:tc>
      </w:tr>
      <w:tr w:rsidR="00EF279C" w:rsidRPr="00B8693C">
        <w:trPr>
          <w:trHeight w:val="230"/>
        </w:trPr>
        <w:tc>
          <w:tcPr>
            <w:tcW w:w="9855" w:type="dxa"/>
            <w:gridSpan w:val="6"/>
          </w:tcPr>
          <w:p w:rsidR="00EF279C" w:rsidRPr="00B8693C" w:rsidRDefault="00304798">
            <w:pPr>
              <w:pStyle w:val="TableParagraph"/>
              <w:spacing w:line="210" w:lineRule="exact"/>
              <w:ind w:left="108"/>
              <w:rPr>
                <w:b/>
                <w:sz w:val="20"/>
                <w:lang w:val="sr-Cyrl-RS"/>
              </w:rPr>
            </w:pPr>
            <w:r w:rsidRPr="00B8693C">
              <w:rPr>
                <w:b/>
                <w:sz w:val="20"/>
                <w:lang w:val="sr-Cyrl-RS"/>
              </w:rPr>
              <w:t>Наставник: МајаМ. Боснар</w:t>
            </w:r>
          </w:p>
        </w:tc>
      </w:tr>
      <w:tr w:rsidR="00EF279C" w:rsidRPr="00B8693C">
        <w:trPr>
          <w:trHeight w:val="230"/>
        </w:trPr>
        <w:tc>
          <w:tcPr>
            <w:tcW w:w="9855" w:type="dxa"/>
            <w:gridSpan w:val="6"/>
          </w:tcPr>
          <w:p w:rsidR="00EF279C" w:rsidRPr="00B8693C" w:rsidRDefault="00304798">
            <w:pPr>
              <w:pStyle w:val="TableParagraph"/>
              <w:spacing w:line="210" w:lineRule="exact"/>
              <w:ind w:left="108"/>
              <w:rPr>
                <w:b/>
                <w:sz w:val="20"/>
                <w:lang w:val="sr-Cyrl-RS"/>
              </w:rPr>
            </w:pPr>
            <w:r w:rsidRPr="00B8693C">
              <w:rPr>
                <w:b/>
                <w:sz w:val="20"/>
                <w:lang w:val="sr-Cyrl-RS"/>
              </w:rPr>
              <w:t>Статус предмета: Обавезни</w:t>
            </w:r>
          </w:p>
        </w:tc>
      </w:tr>
      <w:tr w:rsidR="00EF279C" w:rsidRPr="00B8693C">
        <w:trPr>
          <w:trHeight w:val="230"/>
        </w:trPr>
        <w:tc>
          <w:tcPr>
            <w:tcW w:w="9855" w:type="dxa"/>
            <w:gridSpan w:val="6"/>
          </w:tcPr>
          <w:p w:rsidR="00EF279C" w:rsidRPr="00B8693C" w:rsidRDefault="00304798">
            <w:pPr>
              <w:pStyle w:val="TableParagraph"/>
              <w:spacing w:line="210" w:lineRule="exact"/>
              <w:ind w:left="108"/>
              <w:rPr>
                <w:b/>
                <w:sz w:val="20"/>
                <w:lang w:val="sr-Cyrl-RS"/>
              </w:rPr>
            </w:pPr>
            <w:r w:rsidRPr="00B8693C">
              <w:rPr>
                <w:b/>
                <w:sz w:val="20"/>
                <w:lang w:val="sr-Cyrl-RS"/>
              </w:rPr>
              <w:t>Број ЕСПБ: 3</w:t>
            </w:r>
          </w:p>
        </w:tc>
      </w:tr>
      <w:tr w:rsidR="00EF279C" w:rsidRPr="00AA29C2">
        <w:trPr>
          <w:trHeight w:val="230"/>
        </w:trPr>
        <w:tc>
          <w:tcPr>
            <w:tcW w:w="9855" w:type="dxa"/>
            <w:gridSpan w:val="6"/>
          </w:tcPr>
          <w:p w:rsidR="00EF279C" w:rsidRPr="00B8693C" w:rsidRDefault="00304798">
            <w:pPr>
              <w:pStyle w:val="TableParagraph"/>
              <w:spacing w:line="210" w:lineRule="exact"/>
              <w:ind w:left="108"/>
              <w:rPr>
                <w:b/>
                <w:sz w:val="20"/>
                <w:lang w:val="sr-Cyrl-RS"/>
              </w:rPr>
            </w:pPr>
            <w:r w:rsidRPr="00B8693C">
              <w:rPr>
                <w:b/>
                <w:sz w:val="20"/>
                <w:lang w:val="sr-Cyrl-RS"/>
              </w:rPr>
              <w:t>Услов: положен испит из Основа визуелних уметности и Методике ликовне културе 1</w:t>
            </w:r>
          </w:p>
        </w:tc>
      </w:tr>
      <w:tr w:rsidR="00EF279C" w:rsidRPr="00AA29C2">
        <w:trPr>
          <w:trHeight w:val="1379"/>
        </w:trPr>
        <w:tc>
          <w:tcPr>
            <w:tcW w:w="9855" w:type="dxa"/>
            <w:gridSpan w:val="6"/>
          </w:tcPr>
          <w:p w:rsidR="00EF279C" w:rsidRPr="00B8693C" w:rsidRDefault="00304798">
            <w:pPr>
              <w:pStyle w:val="TableParagraph"/>
              <w:spacing w:line="217" w:lineRule="exact"/>
              <w:ind w:left="108"/>
              <w:rPr>
                <w:sz w:val="20"/>
                <w:lang w:val="sr-Cyrl-RS"/>
              </w:rPr>
            </w:pPr>
            <w:r w:rsidRPr="00B8693C">
              <w:rPr>
                <w:b/>
                <w:sz w:val="20"/>
                <w:lang w:val="sr-Cyrl-RS"/>
              </w:rPr>
              <w:t xml:space="preserve">Циљ предмета: </w:t>
            </w:r>
            <w:r w:rsidRPr="00B8693C">
              <w:rPr>
                <w:sz w:val="20"/>
                <w:lang w:val="sr-Cyrl-RS"/>
              </w:rPr>
              <w:t>Упознати студенте са применом у пракси теоријских поставки методике ликовне културе,</w:t>
            </w:r>
          </w:p>
          <w:p w:rsidR="00EF279C" w:rsidRPr="00B8693C" w:rsidRDefault="00304798">
            <w:pPr>
              <w:pStyle w:val="TableParagraph"/>
              <w:ind w:left="108" w:right="91"/>
              <w:jc w:val="both"/>
              <w:rPr>
                <w:sz w:val="20"/>
                <w:lang w:val="sr-Cyrl-RS"/>
              </w:rPr>
            </w:pPr>
            <w:r w:rsidRPr="00B8693C">
              <w:rPr>
                <w:sz w:val="20"/>
                <w:lang w:val="sr-Cyrl-RS"/>
              </w:rPr>
              <w:t>елементима васпитног рада, улогом васпитача у организовању, посматрању, усмеравању и праћењу ликовног рада деце, начинима рада васпитача са децом, структуром организацијом и извођењем ликовних активности у вртићуместо, карактеристикама појединих ликовних активности, са процењивање дечјих ликовних радова и активностима на развоју ликовне културе у предшколском узрасту.</w:t>
            </w:r>
          </w:p>
        </w:tc>
      </w:tr>
      <w:tr w:rsidR="00EF279C" w:rsidRPr="00AA29C2">
        <w:trPr>
          <w:trHeight w:val="1841"/>
        </w:trPr>
        <w:tc>
          <w:tcPr>
            <w:tcW w:w="9855" w:type="dxa"/>
            <w:gridSpan w:val="6"/>
          </w:tcPr>
          <w:p w:rsidR="00EF279C" w:rsidRPr="00B8693C" w:rsidRDefault="00304798">
            <w:pPr>
              <w:pStyle w:val="TableParagraph"/>
              <w:spacing w:line="217" w:lineRule="exact"/>
              <w:ind w:left="108"/>
              <w:rPr>
                <w:sz w:val="20"/>
                <w:lang w:val="sr-Cyrl-RS"/>
              </w:rPr>
            </w:pPr>
            <w:r w:rsidRPr="00B8693C">
              <w:rPr>
                <w:b/>
                <w:sz w:val="20"/>
                <w:lang w:val="sr-Cyrl-RS"/>
              </w:rPr>
              <w:t xml:space="preserve">Исход предмета: </w:t>
            </w:r>
            <w:r w:rsidRPr="00B8693C">
              <w:rPr>
                <w:sz w:val="20"/>
                <w:lang w:val="sr-Cyrl-RS"/>
              </w:rPr>
              <w:t>По успешном окончању курса очкује се да ће студенти бити оспособљени да: самостално</w:t>
            </w:r>
          </w:p>
          <w:p w:rsidR="00EF279C" w:rsidRPr="00B8693C" w:rsidRDefault="00304798">
            <w:pPr>
              <w:pStyle w:val="TableParagraph"/>
              <w:ind w:left="108" w:right="92"/>
              <w:jc w:val="both"/>
              <w:rPr>
                <w:sz w:val="20"/>
                <w:lang w:val="sr-Cyrl-RS"/>
              </w:rPr>
            </w:pPr>
            <w:r w:rsidRPr="00B8693C">
              <w:rPr>
                <w:sz w:val="20"/>
                <w:lang w:val="sr-Cyrl-RS"/>
              </w:rPr>
              <w:t>изводе ликовне активности у предшколским установама, обликују настави план и програм ликовних активности, изврше избор репрезентативног уметничког дела везаног за ликовни проблем и изврше слојевиту, вербалну и визуелну анализу, уоче индивидуалне разлике међу децом, даровиту децу, просечну и децу која заостају у развоју, изврше избор тема и мотива, ликовних техника и подручја према постављеном ликовном проблему, да познају психолошке фазе ликовног израза, смостално и стручно изводе ликовне активности у предшколским установама, евалуацију и самоевалуацију</w:t>
            </w:r>
            <w:r w:rsidRPr="00B8693C">
              <w:rPr>
                <w:spacing w:val="-4"/>
                <w:sz w:val="20"/>
                <w:lang w:val="sr-Cyrl-RS"/>
              </w:rPr>
              <w:t xml:space="preserve"> </w:t>
            </w:r>
            <w:r w:rsidRPr="00B8693C">
              <w:rPr>
                <w:sz w:val="20"/>
                <w:lang w:val="sr-Cyrl-RS"/>
              </w:rPr>
              <w:t>рада.</w:t>
            </w:r>
          </w:p>
        </w:tc>
      </w:tr>
      <w:tr w:rsidR="00EF279C" w:rsidRPr="00AA29C2">
        <w:trPr>
          <w:trHeight w:val="3218"/>
        </w:trPr>
        <w:tc>
          <w:tcPr>
            <w:tcW w:w="9855" w:type="dxa"/>
            <w:gridSpan w:val="6"/>
          </w:tcPr>
          <w:p w:rsidR="00EF279C" w:rsidRPr="00B8693C" w:rsidRDefault="00304798">
            <w:pPr>
              <w:pStyle w:val="TableParagraph"/>
              <w:spacing w:line="237" w:lineRule="auto"/>
              <w:ind w:left="108"/>
              <w:rPr>
                <w:sz w:val="20"/>
                <w:lang w:val="sr-Cyrl-RS"/>
              </w:rPr>
            </w:pPr>
            <w:r w:rsidRPr="00B8693C">
              <w:rPr>
                <w:b/>
                <w:sz w:val="20"/>
                <w:lang w:val="sr-Cyrl-RS"/>
              </w:rPr>
              <w:t xml:space="preserve">Садржај предмета - </w:t>
            </w:r>
            <w:r w:rsidRPr="00B8693C">
              <w:rPr>
                <w:i/>
                <w:sz w:val="20"/>
                <w:lang w:val="sr-Cyrl-RS"/>
              </w:rPr>
              <w:t xml:space="preserve">Теоријска настава: </w:t>
            </w:r>
            <w:r w:rsidRPr="00B8693C">
              <w:rPr>
                <w:sz w:val="20"/>
                <w:lang w:val="sr-Cyrl-RS"/>
              </w:rPr>
              <w:t>Примена у пракси теоријских поставки методике ликовног васпитања. Улога васпитача у ликовном развоју деце. Начини рада васпитача са дец ом. Ликовне технике и</w:t>
            </w:r>
          </w:p>
          <w:p w:rsidR="00EF279C" w:rsidRPr="00B8693C" w:rsidRDefault="00304798">
            <w:pPr>
              <w:pStyle w:val="TableParagraph"/>
              <w:ind w:left="108" w:right="95"/>
              <w:jc w:val="both"/>
              <w:rPr>
                <w:sz w:val="20"/>
                <w:lang w:val="sr-Cyrl-RS"/>
              </w:rPr>
            </w:pPr>
            <w:r w:rsidRPr="00B8693C">
              <w:rPr>
                <w:spacing w:val="3"/>
                <w:sz w:val="20"/>
                <w:lang w:val="sr-Cyrl-RS"/>
              </w:rPr>
              <w:t xml:space="preserve">мареријали. Организација, планирање, програмирање </w:t>
            </w:r>
            <w:r w:rsidRPr="00B8693C">
              <w:rPr>
                <w:sz w:val="20"/>
                <w:lang w:val="sr-Cyrl-RS"/>
              </w:rPr>
              <w:t xml:space="preserve">и </w:t>
            </w:r>
            <w:r w:rsidRPr="00B8693C">
              <w:rPr>
                <w:spacing w:val="3"/>
                <w:sz w:val="20"/>
                <w:lang w:val="sr-Cyrl-RS"/>
              </w:rPr>
              <w:t xml:space="preserve">евалуација ликовног васпитања </w:t>
            </w:r>
            <w:r w:rsidRPr="00B8693C">
              <w:rPr>
                <w:sz w:val="20"/>
                <w:lang w:val="sr-Cyrl-RS"/>
              </w:rPr>
              <w:t xml:space="preserve">у </w:t>
            </w:r>
            <w:r w:rsidRPr="00B8693C">
              <w:rPr>
                <w:spacing w:val="3"/>
                <w:sz w:val="20"/>
                <w:lang w:val="sr-Cyrl-RS"/>
              </w:rPr>
              <w:t xml:space="preserve">предшколским установама. </w:t>
            </w:r>
            <w:r w:rsidRPr="00B8693C">
              <w:rPr>
                <w:spacing w:val="2"/>
                <w:sz w:val="20"/>
                <w:lang w:val="sr-Cyrl-RS"/>
              </w:rPr>
              <w:t xml:space="preserve">Могући </w:t>
            </w:r>
            <w:r w:rsidRPr="00B8693C">
              <w:rPr>
                <w:spacing w:val="3"/>
                <w:sz w:val="20"/>
                <w:lang w:val="sr-Cyrl-RS"/>
              </w:rPr>
              <w:t xml:space="preserve">приступи планирању. </w:t>
            </w:r>
            <w:r w:rsidRPr="00B8693C">
              <w:rPr>
                <w:spacing w:val="2"/>
                <w:sz w:val="20"/>
                <w:lang w:val="sr-Cyrl-RS"/>
              </w:rPr>
              <w:t xml:space="preserve">Опште </w:t>
            </w:r>
            <w:r w:rsidRPr="00B8693C">
              <w:rPr>
                <w:spacing w:val="3"/>
                <w:sz w:val="20"/>
                <w:lang w:val="sr-Cyrl-RS"/>
              </w:rPr>
              <w:t xml:space="preserve">основе предшколског програма. Модели предшколског васпитања </w:t>
            </w:r>
            <w:r w:rsidRPr="00B8693C">
              <w:rPr>
                <w:sz w:val="20"/>
                <w:lang w:val="sr-Cyrl-RS"/>
              </w:rPr>
              <w:t xml:space="preserve">и </w:t>
            </w:r>
            <w:r w:rsidRPr="00B8693C">
              <w:rPr>
                <w:spacing w:val="3"/>
                <w:sz w:val="20"/>
                <w:lang w:val="sr-Cyrl-RS"/>
              </w:rPr>
              <w:t xml:space="preserve">образовања. Заједничке одлике модела предшколског васпитања </w:t>
            </w:r>
            <w:r w:rsidRPr="00B8693C">
              <w:rPr>
                <w:sz w:val="20"/>
                <w:lang w:val="sr-Cyrl-RS"/>
              </w:rPr>
              <w:t xml:space="preserve">и </w:t>
            </w:r>
            <w:r w:rsidRPr="00B8693C">
              <w:rPr>
                <w:spacing w:val="3"/>
                <w:sz w:val="20"/>
                <w:lang w:val="sr-Cyrl-RS"/>
              </w:rPr>
              <w:t xml:space="preserve">образовања. </w:t>
            </w:r>
            <w:r w:rsidRPr="00B8693C">
              <w:rPr>
                <w:sz w:val="20"/>
                <w:lang w:val="sr-Cyrl-RS"/>
              </w:rPr>
              <w:t xml:space="preserve">Опште основе предшколског програма као основа за различите програмске моделе. </w:t>
            </w:r>
            <w:r w:rsidRPr="00B8693C">
              <w:rPr>
                <w:spacing w:val="3"/>
                <w:sz w:val="20"/>
                <w:lang w:val="sr-Cyrl-RS"/>
              </w:rPr>
              <w:t xml:space="preserve">Модел </w:t>
            </w:r>
            <w:r w:rsidRPr="00B8693C">
              <w:rPr>
                <w:sz w:val="20"/>
                <w:lang w:val="sr-Cyrl-RS"/>
              </w:rPr>
              <w:t xml:space="preserve">Б </w:t>
            </w:r>
            <w:r w:rsidRPr="00B8693C">
              <w:rPr>
                <w:spacing w:val="3"/>
                <w:sz w:val="20"/>
                <w:lang w:val="sr-Cyrl-RS"/>
              </w:rPr>
              <w:t xml:space="preserve">општих основа предшколског програма. Перцептивне активности. </w:t>
            </w:r>
            <w:r w:rsidRPr="00B8693C">
              <w:rPr>
                <w:spacing w:val="4"/>
                <w:sz w:val="20"/>
                <w:lang w:val="sr-Cyrl-RS"/>
              </w:rPr>
              <w:t xml:space="preserve">Организација </w:t>
            </w:r>
            <w:r w:rsidRPr="00B8693C">
              <w:rPr>
                <w:sz w:val="20"/>
                <w:lang w:val="sr-Cyrl-RS"/>
              </w:rPr>
              <w:t xml:space="preserve">и </w:t>
            </w:r>
            <w:r w:rsidRPr="00B8693C">
              <w:rPr>
                <w:spacing w:val="3"/>
                <w:sz w:val="20"/>
                <w:lang w:val="sr-Cyrl-RS"/>
              </w:rPr>
              <w:t xml:space="preserve">извођење ликовних активности. Активности стваралачког ликовног </w:t>
            </w:r>
            <w:r w:rsidRPr="00B8693C">
              <w:rPr>
                <w:spacing w:val="4"/>
                <w:sz w:val="20"/>
                <w:lang w:val="sr-Cyrl-RS"/>
              </w:rPr>
              <w:t xml:space="preserve">изражавања.Специфичности </w:t>
            </w:r>
            <w:r w:rsidRPr="00B8693C">
              <w:rPr>
                <w:spacing w:val="3"/>
                <w:sz w:val="20"/>
                <w:lang w:val="sr-Cyrl-RS"/>
              </w:rPr>
              <w:t xml:space="preserve">усмерених ликовних активности. Ликовне активности   </w:t>
            </w:r>
            <w:r w:rsidRPr="00B8693C">
              <w:rPr>
                <w:sz w:val="20"/>
                <w:lang w:val="sr-Cyrl-RS"/>
              </w:rPr>
              <w:t xml:space="preserve">у </w:t>
            </w:r>
            <w:r w:rsidRPr="00B8693C">
              <w:rPr>
                <w:spacing w:val="3"/>
                <w:sz w:val="20"/>
                <w:lang w:val="sr-Cyrl-RS"/>
              </w:rPr>
              <w:t xml:space="preserve">посебним условима. Коришћење рачунара </w:t>
            </w:r>
            <w:r w:rsidRPr="00B8693C">
              <w:rPr>
                <w:sz w:val="20"/>
                <w:lang w:val="sr-Cyrl-RS"/>
              </w:rPr>
              <w:t xml:space="preserve">у </w:t>
            </w:r>
            <w:r w:rsidRPr="00B8693C">
              <w:rPr>
                <w:spacing w:val="3"/>
                <w:sz w:val="20"/>
                <w:lang w:val="sr-Cyrl-RS"/>
              </w:rPr>
              <w:t xml:space="preserve">ликовним </w:t>
            </w:r>
            <w:r w:rsidRPr="00B8693C">
              <w:rPr>
                <w:spacing w:val="4"/>
                <w:sz w:val="20"/>
                <w:lang w:val="sr-Cyrl-RS"/>
              </w:rPr>
              <w:t xml:space="preserve">активностима. </w:t>
            </w:r>
            <w:r w:rsidRPr="00B8693C">
              <w:rPr>
                <w:spacing w:val="3"/>
                <w:sz w:val="20"/>
                <w:lang w:val="sr-Cyrl-RS"/>
              </w:rPr>
              <w:t xml:space="preserve">Ликовне радионице.  </w:t>
            </w:r>
            <w:r w:rsidRPr="00B8693C">
              <w:rPr>
                <w:spacing w:val="2"/>
                <w:sz w:val="20"/>
                <w:lang w:val="sr-Cyrl-RS"/>
              </w:rPr>
              <w:t xml:space="preserve">Изложбе  </w:t>
            </w:r>
            <w:r w:rsidRPr="00B8693C">
              <w:rPr>
                <w:spacing w:val="3"/>
                <w:sz w:val="20"/>
                <w:lang w:val="sr-Cyrl-RS"/>
              </w:rPr>
              <w:t>дечјих ликовних</w:t>
            </w:r>
            <w:r w:rsidRPr="00B8693C">
              <w:rPr>
                <w:spacing w:val="12"/>
                <w:sz w:val="20"/>
                <w:lang w:val="sr-Cyrl-RS"/>
              </w:rPr>
              <w:t xml:space="preserve"> </w:t>
            </w:r>
            <w:r w:rsidRPr="00B8693C">
              <w:rPr>
                <w:spacing w:val="3"/>
                <w:sz w:val="20"/>
                <w:lang w:val="sr-Cyrl-RS"/>
              </w:rPr>
              <w:t>радова.</w:t>
            </w:r>
          </w:p>
          <w:p w:rsidR="00EF279C" w:rsidRPr="00B8693C" w:rsidRDefault="00304798">
            <w:pPr>
              <w:pStyle w:val="TableParagraph"/>
              <w:ind w:left="108"/>
              <w:rPr>
                <w:i/>
                <w:sz w:val="20"/>
                <w:lang w:val="sr-Cyrl-RS"/>
              </w:rPr>
            </w:pPr>
            <w:r w:rsidRPr="00B8693C">
              <w:rPr>
                <w:i/>
                <w:sz w:val="20"/>
                <w:lang w:val="sr-Cyrl-RS"/>
              </w:rPr>
              <w:t>Практична настава</w:t>
            </w:r>
          </w:p>
          <w:p w:rsidR="00EF279C" w:rsidRPr="00B8693C" w:rsidRDefault="00304798">
            <w:pPr>
              <w:pStyle w:val="TableParagraph"/>
              <w:ind w:left="108" w:firstLine="50"/>
              <w:rPr>
                <w:sz w:val="20"/>
                <w:lang w:val="sr-Cyrl-RS"/>
              </w:rPr>
            </w:pPr>
            <w:r w:rsidRPr="00B8693C">
              <w:rPr>
                <w:sz w:val="20"/>
                <w:lang w:val="sr-Cyrl-RS"/>
              </w:rPr>
              <w:t>Студенти ће се ангажовати у следећим облицима практичног рада: присуствовање, самостално извођење и евалуација ликовних активности.</w:t>
            </w:r>
          </w:p>
        </w:tc>
      </w:tr>
      <w:tr w:rsidR="00EF279C" w:rsidRPr="00AA29C2">
        <w:trPr>
          <w:trHeight w:val="1840"/>
        </w:trPr>
        <w:tc>
          <w:tcPr>
            <w:tcW w:w="9855" w:type="dxa"/>
            <w:gridSpan w:val="6"/>
          </w:tcPr>
          <w:p w:rsidR="00EF279C" w:rsidRPr="00B8693C" w:rsidRDefault="00304798">
            <w:pPr>
              <w:pStyle w:val="TableParagraph"/>
              <w:spacing w:line="217" w:lineRule="exact"/>
              <w:ind w:left="108"/>
              <w:rPr>
                <w:i/>
                <w:sz w:val="20"/>
                <w:lang w:val="sr-Cyrl-RS"/>
              </w:rPr>
            </w:pPr>
            <w:r w:rsidRPr="00B8693C">
              <w:rPr>
                <w:i/>
                <w:sz w:val="20"/>
                <w:lang w:val="sr-Cyrl-RS"/>
              </w:rPr>
              <w:t>Основна литература:</w:t>
            </w:r>
          </w:p>
          <w:p w:rsidR="00EF279C" w:rsidRPr="00B8693C" w:rsidRDefault="00304798">
            <w:pPr>
              <w:pStyle w:val="TableParagraph"/>
              <w:numPr>
                <w:ilvl w:val="0"/>
                <w:numId w:val="71"/>
              </w:numPr>
              <w:tabs>
                <w:tab w:val="left" w:pos="380"/>
              </w:tabs>
              <w:ind w:hanging="180"/>
              <w:rPr>
                <w:sz w:val="20"/>
                <w:lang w:val="sr-Cyrl-RS"/>
              </w:rPr>
            </w:pPr>
            <w:r w:rsidRPr="00B8693C">
              <w:rPr>
                <w:sz w:val="20"/>
                <w:lang w:val="sr-Cyrl-RS"/>
              </w:rPr>
              <w:t xml:space="preserve">Филиповић,С.(2011). </w:t>
            </w:r>
            <w:r w:rsidRPr="00B8693C">
              <w:rPr>
                <w:i/>
                <w:sz w:val="20"/>
                <w:lang w:val="sr-Cyrl-RS"/>
              </w:rPr>
              <w:t xml:space="preserve">Методика ликовног васпитања </w:t>
            </w:r>
            <w:r w:rsidRPr="00B8693C">
              <w:rPr>
                <w:sz w:val="20"/>
                <w:lang w:val="sr-Cyrl-RS"/>
              </w:rPr>
              <w:t>и образовања, Београд: Универзитет</w:t>
            </w:r>
            <w:r w:rsidRPr="00B8693C">
              <w:rPr>
                <w:spacing w:val="-5"/>
                <w:sz w:val="20"/>
                <w:lang w:val="sr-Cyrl-RS"/>
              </w:rPr>
              <w:t xml:space="preserve"> </w:t>
            </w:r>
            <w:r w:rsidRPr="00B8693C">
              <w:rPr>
                <w:sz w:val="20"/>
                <w:lang w:val="sr-Cyrl-RS"/>
              </w:rPr>
              <w:t>уметности</w:t>
            </w:r>
          </w:p>
          <w:p w:rsidR="00EF279C" w:rsidRPr="00B8693C" w:rsidRDefault="00304798">
            <w:pPr>
              <w:pStyle w:val="TableParagraph"/>
              <w:numPr>
                <w:ilvl w:val="0"/>
                <w:numId w:val="71"/>
              </w:numPr>
              <w:tabs>
                <w:tab w:val="left" w:pos="380"/>
              </w:tabs>
              <w:spacing w:before="1"/>
              <w:ind w:right="253" w:hanging="180"/>
              <w:rPr>
                <w:sz w:val="20"/>
                <w:lang w:val="sr-Cyrl-RS"/>
              </w:rPr>
            </w:pPr>
            <w:r w:rsidRPr="00B8693C">
              <w:rPr>
                <w:sz w:val="20"/>
                <w:lang w:val="sr-Cyrl-RS"/>
              </w:rPr>
              <w:t xml:space="preserve">Карлаварис, Б,Келби, Ј, Станојевић, М.(1986). </w:t>
            </w:r>
            <w:r w:rsidRPr="00B8693C">
              <w:rPr>
                <w:i/>
                <w:sz w:val="20"/>
                <w:lang w:val="sr-Cyrl-RS"/>
              </w:rPr>
              <w:t>Методика ликовног васпитања предшколске децза IV разред педагошке академије</w:t>
            </w:r>
            <w:r w:rsidRPr="00B8693C">
              <w:rPr>
                <w:sz w:val="20"/>
                <w:lang w:val="sr-Cyrl-RS"/>
              </w:rPr>
              <w:t>. Београд: Завод за издавање</w:t>
            </w:r>
            <w:r w:rsidRPr="00B8693C">
              <w:rPr>
                <w:spacing w:val="-2"/>
                <w:sz w:val="20"/>
                <w:lang w:val="sr-Cyrl-RS"/>
              </w:rPr>
              <w:t xml:space="preserve"> </w:t>
            </w:r>
            <w:r w:rsidRPr="00B8693C">
              <w:rPr>
                <w:sz w:val="20"/>
                <w:lang w:val="sr-Cyrl-RS"/>
              </w:rPr>
              <w:t>уџбеника.</w:t>
            </w:r>
          </w:p>
          <w:p w:rsidR="00EF279C" w:rsidRPr="00B8693C" w:rsidRDefault="00304798">
            <w:pPr>
              <w:pStyle w:val="TableParagraph"/>
              <w:numPr>
                <w:ilvl w:val="0"/>
                <w:numId w:val="71"/>
              </w:numPr>
              <w:tabs>
                <w:tab w:val="left" w:pos="380"/>
              </w:tabs>
              <w:ind w:hanging="180"/>
              <w:rPr>
                <w:sz w:val="20"/>
                <w:lang w:val="sr-Cyrl-RS"/>
              </w:rPr>
            </w:pPr>
            <w:r w:rsidRPr="00B8693C">
              <w:rPr>
                <w:sz w:val="20"/>
                <w:lang w:val="sr-Cyrl-RS"/>
              </w:rPr>
              <w:t xml:space="preserve">Каменов, Е. .(2007). Опште основе предшколског програма </w:t>
            </w:r>
            <w:r w:rsidRPr="00B8693C">
              <w:rPr>
                <w:i/>
                <w:sz w:val="20"/>
                <w:lang w:val="sr-Cyrl-RS"/>
              </w:rPr>
              <w:t xml:space="preserve">Модел Б </w:t>
            </w:r>
            <w:r w:rsidRPr="00B8693C">
              <w:rPr>
                <w:sz w:val="20"/>
                <w:lang w:val="sr-Cyrl-RS"/>
              </w:rPr>
              <w:t>. Нови Сад:</w:t>
            </w:r>
            <w:r w:rsidRPr="00B8693C">
              <w:rPr>
                <w:spacing w:val="41"/>
                <w:sz w:val="20"/>
                <w:lang w:val="sr-Cyrl-RS"/>
              </w:rPr>
              <w:t xml:space="preserve"> </w:t>
            </w:r>
            <w:r w:rsidRPr="00B8693C">
              <w:rPr>
                <w:sz w:val="20"/>
                <w:lang w:val="sr-Cyrl-RS"/>
              </w:rPr>
              <w:t>ДРАГОН.</w:t>
            </w:r>
          </w:p>
          <w:p w:rsidR="00EF279C" w:rsidRPr="00B8693C" w:rsidRDefault="00304798">
            <w:pPr>
              <w:pStyle w:val="TableParagraph"/>
              <w:spacing w:before="1" w:line="229" w:lineRule="exact"/>
              <w:ind w:left="108"/>
              <w:rPr>
                <w:i/>
                <w:sz w:val="20"/>
                <w:lang w:val="sr-Cyrl-RS"/>
              </w:rPr>
            </w:pPr>
            <w:r w:rsidRPr="00B8693C">
              <w:rPr>
                <w:i/>
                <w:sz w:val="20"/>
                <w:lang w:val="sr-Cyrl-RS"/>
              </w:rPr>
              <w:t>Препоручена литература:</w:t>
            </w:r>
          </w:p>
          <w:p w:rsidR="00EF279C" w:rsidRPr="00B8693C" w:rsidRDefault="00304798">
            <w:pPr>
              <w:pStyle w:val="TableParagraph"/>
              <w:spacing w:line="229" w:lineRule="exact"/>
              <w:ind w:left="108"/>
              <w:rPr>
                <w:sz w:val="20"/>
                <w:lang w:val="sr-Cyrl-RS"/>
              </w:rPr>
            </w:pPr>
            <w:r w:rsidRPr="00B8693C">
              <w:rPr>
                <w:sz w:val="20"/>
                <w:lang w:val="sr-Cyrl-RS"/>
              </w:rPr>
              <w:t xml:space="preserve">1. Савић,Д.(2003). </w:t>
            </w:r>
            <w:r w:rsidRPr="00B8693C">
              <w:rPr>
                <w:i/>
                <w:sz w:val="20"/>
                <w:lang w:val="sr-Cyrl-RS"/>
              </w:rPr>
              <w:t>Ликовна култура,</w:t>
            </w:r>
            <w:r w:rsidRPr="00B8693C">
              <w:rPr>
                <w:sz w:val="20"/>
                <w:lang w:val="sr-Cyrl-RS"/>
              </w:rPr>
              <w:t>Сомбор: Учитељски факултет.</w:t>
            </w:r>
          </w:p>
        </w:tc>
      </w:tr>
      <w:tr w:rsidR="00EF279C" w:rsidRPr="00B8693C">
        <w:trPr>
          <w:trHeight w:val="230"/>
        </w:trPr>
        <w:tc>
          <w:tcPr>
            <w:tcW w:w="4119" w:type="dxa"/>
            <w:gridSpan w:val="2"/>
          </w:tcPr>
          <w:p w:rsidR="00EF279C" w:rsidRPr="00B8693C" w:rsidRDefault="00304798">
            <w:pPr>
              <w:pStyle w:val="TableParagraph"/>
              <w:spacing w:line="210" w:lineRule="exact"/>
              <w:ind w:left="108"/>
              <w:rPr>
                <w:b/>
                <w:sz w:val="20"/>
                <w:lang w:val="sr-Cyrl-RS"/>
              </w:rPr>
            </w:pPr>
            <w:r w:rsidRPr="00B8693C">
              <w:rPr>
                <w:b/>
                <w:sz w:val="20"/>
                <w:lang w:val="sr-Cyrl-RS"/>
              </w:rPr>
              <w:t>Број часова активне наставе</w:t>
            </w:r>
          </w:p>
        </w:tc>
        <w:tc>
          <w:tcPr>
            <w:tcW w:w="2794" w:type="dxa"/>
            <w:gridSpan w:val="2"/>
          </w:tcPr>
          <w:p w:rsidR="00EF279C" w:rsidRPr="00B8693C" w:rsidRDefault="00304798">
            <w:pPr>
              <w:pStyle w:val="TableParagraph"/>
              <w:spacing w:line="210" w:lineRule="exact"/>
              <w:ind w:left="110"/>
              <w:rPr>
                <w:b/>
                <w:sz w:val="20"/>
                <w:lang w:val="sr-Cyrl-RS"/>
              </w:rPr>
            </w:pPr>
            <w:r w:rsidRPr="00B8693C">
              <w:rPr>
                <w:b/>
                <w:sz w:val="20"/>
                <w:lang w:val="sr-Cyrl-RS"/>
              </w:rPr>
              <w:t>Теоријска настава: 1</w:t>
            </w:r>
          </w:p>
        </w:tc>
        <w:tc>
          <w:tcPr>
            <w:tcW w:w="2942" w:type="dxa"/>
            <w:gridSpan w:val="2"/>
          </w:tcPr>
          <w:p w:rsidR="00EF279C" w:rsidRPr="00B8693C" w:rsidRDefault="00304798">
            <w:pPr>
              <w:pStyle w:val="TableParagraph"/>
              <w:spacing w:line="210" w:lineRule="exact"/>
              <w:ind w:left="108"/>
              <w:rPr>
                <w:b/>
                <w:sz w:val="20"/>
                <w:lang w:val="sr-Cyrl-RS"/>
              </w:rPr>
            </w:pPr>
            <w:r w:rsidRPr="00B8693C">
              <w:rPr>
                <w:b/>
                <w:sz w:val="20"/>
                <w:lang w:val="sr-Cyrl-RS"/>
              </w:rPr>
              <w:t>Практича настава: 2</w:t>
            </w:r>
          </w:p>
        </w:tc>
      </w:tr>
      <w:tr w:rsidR="00EF279C" w:rsidRPr="00B8693C">
        <w:trPr>
          <w:trHeight w:val="460"/>
        </w:trPr>
        <w:tc>
          <w:tcPr>
            <w:tcW w:w="9855" w:type="dxa"/>
            <w:gridSpan w:val="6"/>
          </w:tcPr>
          <w:p w:rsidR="00EF279C" w:rsidRPr="00B8693C" w:rsidRDefault="00304798">
            <w:pPr>
              <w:pStyle w:val="TableParagraph"/>
              <w:spacing w:line="217" w:lineRule="exact"/>
              <w:ind w:left="108"/>
              <w:rPr>
                <w:sz w:val="20"/>
                <w:lang w:val="sr-Cyrl-RS"/>
              </w:rPr>
            </w:pPr>
            <w:r w:rsidRPr="00B8693C">
              <w:rPr>
                <w:b/>
                <w:sz w:val="20"/>
                <w:lang w:val="sr-Cyrl-RS"/>
              </w:rPr>
              <w:t xml:space="preserve">Методе извођења наставе </w:t>
            </w:r>
            <w:r w:rsidRPr="00B8693C">
              <w:rPr>
                <w:sz w:val="20"/>
                <w:lang w:val="sr-Cyrl-RS"/>
              </w:rPr>
              <w:t>предавања и power-point презентације, дискусија са питањима и одговорима</w:t>
            </w:r>
          </w:p>
          <w:p w:rsidR="00EF279C" w:rsidRPr="00B8693C" w:rsidRDefault="00304798">
            <w:pPr>
              <w:pStyle w:val="TableParagraph"/>
              <w:spacing w:line="223" w:lineRule="exact"/>
              <w:ind w:left="108"/>
              <w:rPr>
                <w:sz w:val="20"/>
                <w:lang w:val="sr-Cyrl-RS"/>
              </w:rPr>
            </w:pPr>
            <w:r w:rsidRPr="00B8693C">
              <w:rPr>
                <w:sz w:val="20"/>
                <w:lang w:val="sr-Cyrl-RS"/>
              </w:rPr>
              <w:t>Теоретска и практична настава</w:t>
            </w:r>
          </w:p>
        </w:tc>
      </w:tr>
      <w:tr w:rsidR="00EF279C" w:rsidRPr="00AA29C2">
        <w:trPr>
          <w:trHeight w:val="230"/>
        </w:trPr>
        <w:tc>
          <w:tcPr>
            <w:tcW w:w="9855" w:type="dxa"/>
            <w:gridSpan w:val="6"/>
          </w:tcPr>
          <w:p w:rsidR="00EF279C" w:rsidRPr="00B8693C" w:rsidRDefault="00304798">
            <w:pPr>
              <w:pStyle w:val="TableParagraph"/>
              <w:spacing w:line="210" w:lineRule="exact"/>
              <w:ind w:left="108"/>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356" w:type="dxa"/>
          </w:tcPr>
          <w:p w:rsidR="00EF279C" w:rsidRPr="00B8693C" w:rsidRDefault="00304798">
            <w:pPr>
              <w:pStyle w:val="TableParagraph"/>
              <w:spacing w:line="210" w:lineRule="exact"/>
              <w:ind w:left="108"/>
              <w:rPr>
                <w:b/>
                <w:sz w:val="20"/>
                <w:lang w:val="sr-Cyrl-RS"/>
              </w:rPr>
            </w:pPr>
            <w:r w:rsidRPr="00B8693C">
              <w:rPr>
                <w:b/>
                <w:sz w:val="20"/>
                <w:lang w:val="sr-Cyrl-RS"/>
              </w:rPr>
              <w:t>Предиспитне обавезе</w:t>
            </w:r>
          </w:p>
        </w:tc>
        <w:tc>
          <w:tcPr>
            <w:tcW w:w="1944" w:type="dxa"/>
            <w:gridSpan w:val="2"/>
          </w:tcPr>
          <w:p w:rsidR="00EF279C" w:rsidRPr="00B8693C" w:rsidRDefault="00304798">
            <w:pPr>
              <w:pStyle w:val="TableParagraph"/>
              <w:spacing w:line="210" w:lineRule="exact"/>
              <w:ind w:left="692" w:right="682"/>
              <w:jc w:val="center"/>
              <w:rPr>
                <w:b/>
                <w:sz w:val="20"/>
                <w:lang w:val="sr-Cyrl-RS"/>
              </w:rPr>
            </w:pPr>
            <w:r w:rsidRPr="00B8693C">
              <w:rPr>
                <w:b/>
                <w:sz w:val="20"/>
                <w:lang w:val="sr-Cyrl-RS"/>
              </w:rPr>
              <w:t>поена</w:t>
            </w:r>
          </w:p>
        </w:tc>
        <w:tc>
          <w:tcPr>
            <w:tcW w:w="3300" w:type="dxa"/>
            <w:gridSpan w:val="2"/>
          </w:tcPr>
          <w:p w:rsidR="00EF279C" w:rsidRPr="00B8693C" w:rsidRDefault="00304798">
            <w:pPr>
              <w:pStyle w:val="TableParagraph"/>
              <w:spacing w:line="210" w:lineRule="exact"/>
              <w:ind w:left="108"/>
              <w:rPr>
                <w:b/>
                <w:sz w:val="20"/>
                <w:lang w:val="sr-Cyrl-RS"/>
              </w:rPr>
            </w:pPr>
            <w:r w:rsidRPr="00B8693C">
              <w:rPr>
                <w:b/>
                <w:sz w:val="20"/>
                <w:lang w:val="sr-Cyrl-RS"/>
              </w:rPr>
              <w:t>Завршни испит</w:t>
            </w:r>
          </w:p>
        </w:tc>
        <w:tc>
          <w:tcPr>
            <w:tcW w:w="1255" w:type="dxa"/>
          </w:tcPr>
          <w:p w:rsidR="00EF279C" w:rsidRPr="00B8693C" w:rsidRDefault="00304798">
            <w:pPr>
              <w:pStyle w:val="TableParagraph"/>
              <w:spacing w:line="210" w:lineRule="exact"/>
              <w:ind w:left="367" w:right="349"/>
              <w:jc w:val="center"/>
              <w:rPr>
                <w:i/>
                <w:sz w:val="20"/>
                <w:lang w:val="sr-Cyrl-RS"/>
              </w:rPr>
            </w:pPr>
            <w:r w:rsidRPr="00B8693C">
              <w:rPr>
                <w:i/>
                <w:sz w:val="20"/>
                <w:lang w:val="sr-Cyrl-RS"/>
              </w:rPr>
              <w:t>поена</w:t>
            </w:r>
          </w:p>
        </w:tc>
      </w:tr>
      <w:tr w:rsidR="00EF279C" w:rsidRPr="00B8693C">
        <w:trPr>
          <w:trHeight w:val="230"/>
        </w:trPr>
        <w:tc>
          <w:tcPr>
            <w:tcW w:w="3356" w:type="dxa"/>
          </w:tcPr>
          <w:p w:rsidR="00EF279C" w:rsidRPr="00B8693C" w:rsidRDefault="00304798">
            <w:pPr>
              <w:pStyle w:val="TableParagraph"/>
              <w:spacing w:line="210" w:lineRule="exact"/>
              <w:ind w:left="108"/>
              <w:rPr>
                <w:sz w:val="20"/>
                <w:lang w:val="sr-Cyrl-RS"/>
              </w:rPr>
            </w:pPr>
            <w:r w:rsidRPr="00B8693C">
              <w:rPr>
                <w:sz w:val="20"/>
                <w:lang w:val="sr-Cyrl-RS"/>
              </w:rPr>
              <w:t>активност у току предавања</w:t>
            </w:r>
          </w:p>
        </w:tc>
        <w:tc>
          <w:tcPr>
            <w:tcW w:w="1944" w:type="dxa"/>
            <w:gridSpan w:val="2"/>
          </w:tcPr>
          <w:p w:rsidR="00EF279C" w:rsidRPr="00B8693C" w:rsidRDefault="00304798">
            <w:pPr>
              <w:pStyle w:val="TableParagraph"/>
              <w:spacing w:line="210" w:lineRule="exact"/>
              <w:ind w:left="692" w:right="682"/>
              <w:jc w:val="center"/>
              <w:rPr>
                <w:b/>
                <w:sz w:val="20"/>
                <w:lang w:val="sr-Cyrl-RS"/>
              </w:rPr>
            </w:pPr>
            <w:r w:rsidRPr="00B8693C">
              <w:rPr>
                <w:b/>
                <w:sz w:val="20"/>
                <w:lang w:val="sr-Cyrl-RS"/>
              </w:rPr>
              <w:t>20</w:t>
            </w:r>
          </w:p>
        </w:tc>
        <w:tc>
          <w:tcPr>
            <w:tcW w:w="3300" w:type="dxa"/>
            <w:gridSpan w:val="2"/>
          </w:tcPr>
          <w:p w:rsidR="00EF279C" w:rsidRPr="00B8693C" w:rsidRDefault="00304798">
            <w:pPr>
              <w:pStyle w:val="TableParagraph"/>
              <w:spacing w:line="210" w:lineRule="exact"/>
              <w:ind w:left="108"/>
              <w:rPr>
                <w:sz w:val="20"/>
                <w:lang w:val="sr-Cyrl-RS"/>
              </w:rPr>
            </w:pPr>
            <w:r w:rsidRPr="00B8693C">
              <w:rPr>
                <w:sz w:val="20"/>
                <w:lang w:val="sr-Cyrl-RS"/>
              </w:rPr>
              <w:t>усмени испит</w:t>
            </w:r>
          </w:p>
        </w:tc>
        <w:tc>
          <w:tcPr>
            <w:tcW w:w="1255" w:type="dxa"/>
          </w:tcPr>
          <w:p w:rsidR="00EF279C" w:rsidRPr="00B8693C" w:rsidRDefault="00304798">
            <w:pPr>
              <w:pStyle w:val="TableParagraph"/>
              <w:spacing w:line="210" w:lineRule="exact"/>
              <w:ind w:left="367" w:right="348"/>
              <w:jc w:val="center"/>
              <w:rPr>
                <w:b/>
                <w:sz w:val="20"/>
                <w:lang w:val="sr-Cyrl-RS"/>
              </w:rPr>
            </w:pPr>
            <w:r w:rsidRPr="00B8693C">
              <w:rPr>
                <w:b/>
                <w:sz w:val="20"/>
                <w:lang w:val="sr-Cyrl-RS"/>
              </w:rPr>
              <w:t>40</w:t>
            </w:r>
          </w:p>
        </w:tc>
      </w:tr>
      <w:tr w:rsidR="00EF279C" w:rsidRPr="00B8693C">
        <w:trPr>
          <w:trHeight w:val="230"/>
        </w:trPr>
        <w:tc>
          <w:tcPr>
            <w:tcW w:w="3356" w:type="dxa"/>
          </w:tcPr>
          <w:p w:rsidR="00EF279C" w:rsidRPr="00B8693C" w:rsidRDefault="00304798">
            <w:pPr>
              <w:pStyle w:val="TableParagraph"/>
              <w:spacing w:line="211" w:lineRule="exact"/>
              <w:ind w:left="108"/>
              <w:rPr>
                <w:sz w:val="20"/>
                <w:lang w:val="sr-Cyrl-RS"/>
              </w:rPr>
            </w:pPr>
            <w:r w:rsidRPr="00B8693C">
              <w:rPr>
                <w:sz w:val="20"/>
                <w:lang w:val="sr-Cyrl-RS"/>
              </w:rPr>
              <w:t>практична настава</w:t>
            </w:r>
          </w:p>
        </w:tc>
        <w:tc>
          <w:tcPr>
            <w:tcW w:w="1944" w:type="dxa"/>
            <w:gridSpan w:val="2"/>
          </w:tcPr>
          <w:p w:rsidR="00EF279C" w:rsidRPr="00B8693C" w:rsidRDefault="00304798">
            <w:pPr>
              <w:pStyle w:val="TableParagraph"/>
              <w:spacing w:line="211" w:lineRule="exact"/>
              <w:ind w:left="692" w:right="682"/>
              <w:jc w:val="center"/>
              <w:rPr>
                <w:b/>
                <w:sz w:val="20"/>
                <w:lang w:val="sr-Cyrl-RS"/>
              </w:rPr>
            </w:pPr>
            <w:r w:rsidRPr="00B8693C">
              <w:rPr>
                <w:b/>
                <w:sz w:val="20"/>
                <w:lang w:val="sr-Cyrl-RS"/>
              </w:rPr>
              <w:t>40</w:t>
            </w:r>
          </w:p>
        </w:tc>
        <w:tc>
          <w:tcPr>
            <w:tcW w:w="3300" w:type="dxa"/>
            <w:gridSpan w:val="2"/>
          </w:tcPr>
          <w:p w:rsidR="00EF279C" w:rsidRPr="00B8693C" w:rsidRDefault="00304798">
            <w:pPr>
              <w:pStyle w:val="TableParagraph"/>
              <w:spacing w:line="211" w:lineRule="exact"/>
              <w:ind w:left="108"/>
              <w:rPr>
                <w:sz w:val="20"/>
                <w:lang w:val="sr-Cyrl-RS"/>
              </w:rPr>
            </w:pPr>
            <w:r w:rsidRPr="00B8693C">
              <w:rPr>
                <w:sz w:val="20"/>
                <w:lang w:val="sr-Cyrl-RS"/>
              </w:rPr>
              <w:t>…..</w:t>
            </w:r>
          </w:p>
        </w:tc>
        <w:tc>
          <w:tcPr>
            <w:tcW w:w="1255" w:type="dxa"/>
          </w:tcPr>
          <w:p w:rsidR="00EF279C" w:rsidRPr="00B8693C" w:rsidRDefault="00EF279C">
            <w:pPr>
              <w:pStyle w:val="TableParagraph"/>
              <w:ind w:left="0"/>
              <w:rPr>
                <w:sz w:val="16"/>
                <w:lang w:val="sr-Cyrl-RS"/>
              </w:rPr>
            </w:pPr>
          </w:p>
        </w:tc>
      </w:tr>
      <w:tr w:rsidR="00EF279C" w:rsidRPr="00B8693C">
        <w:trPr>
          <w:trHeight w:val="230"/>
        </w:trPr>
        <w:tc>
          <w:tcPr>
            <w:tcW w:w="3356" w:type="dxa"/>
          </w:tcPr>
          <w:p w:rsidR="00EF279C" w:rsidRPr="00B8693C" w:rsidRDefault="00304798">
            <w:pPr>
              <w:pStyle w:val="TableParagraph"/>
              <w:spacing w:line="210" w:lineRule="exact"/>
              <w:ind w:left="108"/>
              <w:rPr>
                <w:sz w:val="20"/>
                <w:lang w:val="sr-Cyrl-RS"/>
              </w:rPr>
            </w:pPr>
            <w:r w:rsidRPr="00B8693C">
              <w:rPr>
                <w:sz w:val="20"/>
                <w:lang w:val="sr-Cyrl-RS"/>
              </w:rPr>
              <w:t>колоквијум-и</w:t>
            </w:r>
          </w:p>
        </w:tc>
        <w:tc>
          <w:tcPr>
            <w:tcW w:w="1944" w:type="dxa"/>
            <w:gridSpan w:val="2"/>
          </w:tcPr>
          <w:p w:rsidR="00EF279C" w:rsidRPr="00B8693C" w:rsidRDefault="00EF279C">
            <w:pPr>
              <w:pStyle w:val="TableParagraph"/>
              <w:ind w:left="0"/>
              <w:rPr>
                <w:sz w:val="16"/>
                <w:lang w:val="sr-Cyrl-RS"/>
              </w:rPr>
            </w:pPr>
          </w:p>
        </w:tc>
        <w:tc>
          <w:tcPr>
            <w:tcW w:w="3300" w:type="dxa"/>
            <w:gridSpan w:val="2"/>
          </w:tcPr>
          <w:p w:rsidR="00EF279C" w:rsidRPr="00B8693C" w:rsidRDefault="00EF279C">
            <w:pPr>
              <w:pStyle w:val="TableParagraph"/>
              <w:ind w:left="0"/>
              <w:rPr>
                <w:sz w:val="16"/>
                <w:lang w:val="sr-Cyrl-RS"/>
              </w:rPr>
            </w:pPr>
          </w:p>
        </w:tc>
        <w:tc>
          <w:tcPr>
            <w:tcW w:w="1255" w:type="dxa"/>
          </w:tcPr>
          <w:p w:rsidR="00EF279C" w:rsidRPr="00B8693C" w:rsidRDefault="00EF279C">
            <w:pPr>
              <w:pStyle w:val="TableParagraph"/>
              <w:ind w:left="0"/>
              <w:rPr>
                <w:sz w:val="16"/>
                <w:lang w:val="sr-Cyrl-RS"/>
              </w:rPr>
            </w:pPr>
          </w:p>
        </w:tc>
      </w:tr>
      <w:tr w:rsidR="00EF279C" w:rsidRPr="00B8693C">
        <w:trPr>
          <w:trHeight w:val="230"/>
        </w:trPr>
        <w:tc>
          <w:tcPr>
            <w:tcW w:w="3356" w:type="dxa"/>
          </w:tcPr>
          <w:p w:rsidR="00EF279C" w:rsidRPr="00B8693C" w:rsidRDefault="00304798">
            <w:pPr>
              <w:pStyle w:val="TableParagraph"/>
              <w:spacing w:line="210" w:lineRule="exact"/>
              <w:ind w:left="108"/>
              <w:rPr>
                <w:sz w:val="20"/>
                <w:lang w:val="sr-Cyrl-RS"/>
              </w:rPr>
            </w:pPr>
            <w:r w:rsidRPr="00B8693C">
              <w:rPr>
                <w:sz w:val="20"/>
                <w:lang w:val="sr-Cyrl-RS"/>
              </w:rPr>
              <w:t>семинар-и</w:t>
            </w:r>
          </w:p>
        </w:tc>
        <w:tc>
          <w:tcPr>
            <w:tcW w:w="1944" w:type="dxa"/>
            <w:gridSpan w:val="2"/>
          </w:tcPr>
          <w:p w:rsidR="00EF279C" w:rsidRPr="00B8693C" w:rsidRDefault="00EF279C">
            <w:pPr>
              <w:pStyle w:val="TableParagraph"/>
              <w:ind w:left="0"/>
              <w:rPr>
                <w:sz w:val="16"/>
                <w:lang w:val="sr-Cyrl-RS"/>
              </w:rPr>
            </w:pPr>
          </w:p>
        </w:tc>
        <w:tc>
          <w:tcPr>
            <w:tcW w:w="3300" w:type="dxa"/>
            <w:gridSpan w:val="2"/>
          </w:tcPr>
          <w:p w:rsidR="00EF279C" w:rsidRPr="00B8693C" w:rsidRDefault="00EF279C">
            <w:pPr>
              <w:pStyle w:val="TableParagraph"/>
              <w:ind w:left="0"/>
              <w:rPr>
                <w:sz w:val="16"/>
                <w:lang w:val="sr-Cyrl-RS"/>
              </w:rPr>
            </w:pPr>
          </w:p>
        </w:tc>
        <w:tc>
          <w:tcPr>
            <w:tcW w:w="1255"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120" w:right="90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27"/>
        </w:trPr>
        <w:tc>
          <w:tcPr>
            <w:tcW w:w="9185" w:type="dxa"/>
            <w:gridSpan w:val="5"/>
          </w:tcPr>
          <w:p w:rsidR="00EF279C" w:rsidRPr="00B8693C" w:rsidRDefault="00304798">
            <w:pPr>
              <w:pStyle w:val="TableParagraph"/>
              <w:spacing w:before="9" w:line="198" w:lineRule="exact"/>
              <w:rPr>
                <w:b/>
                <w:sz w:val="18"/>
                <w:lang w:val="sr-Cyrl-RS"/>
              </w:rPr>
            </w:pPr>
            <w:r w:rsidRPr="00B8693C">
              <w:rPr>
                <w:b/>
                <w:sz w:val="18"/>
                <w:lang w:val="sr-Cyrl-RS"/>
              </w:rPr>
              <w:t>Студијски програм : ОВА</w:t>
            </w:r>
          </w:p>
        </w:tc>
      </w:tr>
      <w:tr w:rsidR="00EF279C" w:rsidRPr="00B8693C">
        <w:trPr>
          <w:trHeight w:val="225"/>
        </w:trPr>
        <w:tc>
          <w:tcPr>
            <w:tcW w:w="9185" w:type="dxa"/>
            <w:gridSpan w:val="5"/>
          </w:tcPr>
          <w:p w:rsidR="00EF279C" w:rsidRPr="00B8693C" w:rsidRDefault="00304798">
            <w:pPr>
              <w:pStyle w:val="TableParagraph"/>
              <w:spacing w:before="9" w:line="196" w:lineRule="exact"/>
              <w:rPr>
                <w:b/>
                <w:sz w:val="18"/>
                <w:lang w:val="sr-Cyrl-RS"/>
              </w:rPr>
            </w:pPr>
            <w:r w:rsidRPr="00B8693C">
              <w:rPr>
                <w:b/>
                <w:sz w:val="18"/>
                <w:lang w:val="sr-Cyrl-RS"/>
              </w:rPr>
              <w:t>Назив предмета: Методика математике 1</w:t>
            </w:r>
          </w:p>
        </w:tc>
      </w:tr>
      <w:tr w:rsidR="00EF279C" w:rsidRPr="00B8693C">
        <w:trPr>
          <w:trHeight w:val="227"/>
        </w:trPr>
        <w:tc>
          <w:tcPr>
            <w:tcW w:w="9185" w:type="dxa"/>
            <w:gridSpan w:val="5"/>
          </w:tcPr>
          <w:p w:rsidR="00EF279C" w:rsidRPr="00B8693C" w:rsidRDefault="00304798">
            <w:pPr>
              <w:pStyle w:val="TableParagraph"/>
              <w:spacing w:before="11" w:line="196" w:lineRule="exact"/>
              <w:rPr>
                <w:b/>
                <w:sz w:val="18"/>
                <w:lang w:val="sr-Cyrl-RS"/>
              </w:rPr>
            </w:pPr>
            <w:r w:rsidRPr="00B8693C">
              <w:rPr>
                <w:b/>
                <w:sz w:val="18"/>
                <w:lang w:val="sr-Cyrl-RS"/>
              </w:rPr>
              <w:t>Наставник: Бојан Д. Лазић</w:t>
            </w:r>
          </w:p>
        </w:tc>
      </w:tr>
      <w:tr w:rsidR="00EF279C" w:rsidRPr="00B8693C">
        <w:trPr>
          <w:trHeight w:val="227"/>
        </w:trPr>
        <w:tc>
          <w:tcPr>
            <w:tcW w:w="9185" w:type="dxa"/>
            <w:gridSpan w:val="5"/>
          </w:tcPr>
          <w:p w:rsidR="00EF279C" w:rsidRPr="00B8693C" w:rsidRDefault="00304798">
            <w:pPr>
              <w:pStyle w:val="TableParagraph"/>
              <w:spacing w:before="9" w:line="198" w:lineRule="exact"/>
              <w:rPr>
                <w:b/>
                <w:sz w:val="18"/>
                <w:lang w:val="sr-Cyrl-RS"/>
              </w:rPr>
            </w:pPr>
            <w:r w:rsidRPr="00B8693C">
              <w:rPr>
                <w:b/>
                <w:sz w:val="18"/>
                <w:lang w:val="sr-Cyrl-RS"/>
              </w:rPr>
              <w:t>Статус предмета: обавезни</w:t>
            </w:r>
          </w:p>
        </w:tc>
      </w:tr>
      <w:tr w:rsidR="00EF279C" w:rsidRPr="00B8693C">
        <w:trPr>
          <w:trHeight w:val="227"/>
        </w:trPr>
        <w:tc>
          <w:tcPr>
            <w:tcW w:w="9185" w:type="dxa"/>
            <w:gridSpan w:val="5"/>
          </w:tcPr>
          <w:p w:rsidR="00EF279C" w:rsidRPr="00B8693C" w:rsidRDefault="00304798">
            <w:pPr>
              <w:pStyle w:val="TableParagraph"/>
              <w:spacing w:before="9" w:line="198" w:lineRule="exact"/>
              <w:rPr>
                <w:b/>
                <w:sz w:val="18"/>
                <w:lang w:val="sr-Cyrl-RS"/>
              </w:rPr>
            </w:pPr>
            <w:r w:rsidRPr="00B8693C">
              <w:rPr>
                <w:b/>
                <w:sz w:val="18"/>
                <w:lang w:val="sr-Cyrl-RS"/>
              </w:rPr>
              <w:t>Број ЕСПБ: 6</w:t>
            </w:r>
          </w:p>
        </w:tc>
      </w:tr>
      <w:tr w:rsidR="00EF279C" w:rsidRPr="00AA29C2">
        <w:trPr>
          <w:trHeight w:val="225"/>
        </w:trPr>
        <w:tc>
          <w:tcPr>
            <w:tcW w:w="9185" w:type="dxa"/>
            <w:gridSpan w:val="5"/>
          </w:tcPr>
          <w:p w:rsidR="00EF279C" w:rsidRPr="00B8693C" w:rsidRDefault="00304798">
            <w:pPr>
              <w:pStyle w:val="TableParagraph"/>
              <w:spacing w:before="9" w:line="196" w:lineRule="exact"/>
              <w:rPr>
                <w:b/>
                <w:sz w:val="18"/>
                <w:lang w:val="sr-Cyrl-RS"/>
              </w:rPr>
            </w:pPr>
            <w:r w:rsidRPr="00B8693C">
              <w:rPr>
                <w:b/>
                <w:sz w:val="18"/>
                <w:lang w:val="sr-Cyrl-RS"/>
              </w:rPr>
              <w:t>Услов: Положен испит из предмета Математика 1 и Математика 2</w:t>
            </w:r>
          </w:p>
        </w:tc>
      </w:tr>
      <w:tr w:rsidR="00EF279C" w:rsidRPr="00AA29C2">
        <w:trPr>
          <w:trHeight w:val="827"/>
        </w:trPr>
        <w:tc>
          <w:tcPr>
            <w:tcW w:w="9185" w:type="dxa"/>
            <w:gridSpan w:val="5"/>
          </w:tcPr>
          <w:p w:rsidR="00EF279C" w:rsidRPr="00B8693C" w:rsidRDefault="00304798">
            <w:pPr>
              <w:pStyle w:val="TableParagraph"/>
              <w:spacing w:line="205" w:lineRule="exact"/>
              <w:rPr>
                <w:b/>
                <w:sz w:val="18"/>
                <w:lang w:val="sr-Cyrl-RS"/>
              </w:rPr>
            </w:pPr>
            <w:r w:rsidRPr="00B8693C">
              <w:rPr>
                <w:b/>
                <w:sz w:val="18"/>
                <w:lang w:val="sr-Cyrl-RS"/>
              </w:rPr>
              <w:t>Циљ предмета</w:t>
            </w:r>
          </w:p>
          <w:p w:rsidR="00EF279C" w:rsidRPr="00B8693C" w:rsidRDefault="00304798">
            <w:pPr>
              <w:pStyle w:val="TableParagraph"/>
              <w:spacing w:before="1" w:line="206" w:lineRule="exact"/>
              <w:ind w:right="104"/>
              <w:jc w:val="both"/>
              <w:rPr>
                <w:sz w:val="18"/>
                <w:lang w:val="sr-Cyrl-RS"/>
              </w:rPr>
            </w:pPr>
            <w:r w:rsidRPr="00B8693C">
              <w:rPr>
                <w:sz w:val="18"/>
                <w:lang w:val="sr-Cyrl-RS"/>
              </w:rPr>
              <w:t>Стицање теоријских и практичних знања, умења и навика везаних за методичке основе развијања математичких појмова и правила у раду са децом предшколског узраста; упознавање законитости, принципа, правила, метода, облика и средстава рада у организовању активности у раду са децом.</w:t>
            </w:r>
          </w:p>
        </w:tc>
      </w:tr>
      <w:tr w:rsidR="00EF279C" w:rsidRPr="00AA29C2">
        <w:trPr>
          <w:trHeight w:val="1036"/>
        </w:trPr>
        <w:tc>
          <w:tcPr>
            <w:tcW w:w="9185" w:type="dxa"/>
            <w:gridSpan w:val="5"/>
          </w:tcPr>
          <w:p w:rsidR="00EF279C" w:rsidRPr="00B8693C" w:rsidRDefault="00304798">
            <w:pPr>
              <w:pStyle w:val="TableParagraph"/>
              <w:spacing w:before="2" w:line="204" w:lineRule="exact"/>
              <w:rPr>
                <w:b/>
                <w:sz w:val="18"/>
                <w:lang w:val="sr-Cyrl-RS"/>
              </w:rPr>
            </w:pPr>
            <w:r w:rsidRPr="00B8693C">
              <w:rPr>
                <w:b/>
                <w:sz w:val="18"/>
                <w:lang w:val="sr-Cyrl-RS"/>
              </w:rPr>
              <w:t>Исход предмета</w:t>
            </w:r>
          </w:p>
          <w:p w:rsidR="00EF279C" w:rsidRPr="00B8693C" w:rsidRDefault="00304798">
            <w:pPr>
              <w:pStyle w:val="TableParagraph"/>
              <w:ind w:right="105"/>
              <w:jc w:val="both"/>
              <w:rPr>
                <w:sz w:val="18"/>
                <w:lang w:val="sr-Cyrl-RS"/>
              </w:rPr>
            </w:pPr>
            <w:r w:rsidRPr="00B8693C">
              <w:rPr>
                <w:sz w:val="18"/>
                <w:lang w:val="sr-Cyrl-RS"/>
              </w:rPr>
              <w:t>По успешном окончању курса студенти треба да буду оспособљени за интеграцију педагошких и психолошких знања у методику учења математичких садржаја за децу у предшколском добу. При томе се акценат ставља на разумевање суштине предшколског математичког образовања и оспособљеност за планирање, програмирање и</w:t>
            </w:r>
          </w:p>
          <w:p w:rsidR="00EF279C" w:rsidRPr="00B8693C" w:rsidRDefault="00304798">
            <w:pPr>
              <w:pStyle w:val="TableParagraph"/>
              <w:spacing w:line="191" w:lineRule="exact"/>
              <w:jc w:val="both"/>
              <w:rPr>
                <w:sz w:val="18"/>
                <w:lang w:val="sr-Cyrl-RS"/>
              </w:rPr>
            </w:pPr>
            <w:r w:rsidRPr="00B8693C">
              <w:rPr>
                <w:sz w:val="18"/>
                <w:lang w:val="sr-Cyrl-RS"/>
              </w:rPr>
              <w:t>организовање активности на развијању математичких појмова у раду са децом предшколског узраста.</w:t>
            </w:r>
          </w:p>
        </w:tc>
      </w:tr>
      <w:tr w:rsidR="00EF279C" w:rsidRPr="00AA29C2">
        <w:trPr>
          <w:trHeight w:val="3934"/>
        </w:trPr>
        <w:tc>
          <w:tcPr>
            <w:tcW w:w="9185" w:type="dxa"/>
            <w:gridSpan w:val="5"/>
          </w:tcPr>
          <w:p w:rsidR="00EF279C" w:rsidRPr="00B8693C" w:rsidRDefault="00304798">
            <w:pPr>
              <w:pStyle w:val="TableParagraph"/>
              <w:spacing w:line="204" w:lineRule="exact"/>
              <w:rPr>
                <w:b/>
                <w:sz w:val="18"/>
                <w:lang w:val="sr-Cyrl-RS"/>
              </w:rPr>
            </w:pPr>
            <w:r w:rsidRPr="00B8693C">
              <w:rPr>
                <w:b/>
                <w:sz w:val="18"/>
                <w:lang w:val="sr-Cyrl-RS"/>
              </w:rPr>
              <w:t>Садржај предмета</w:t>
            </w:r>
          </w:p>
          <w:p w:rsidR="00EF279C" w:rsidRPr="00B8693C" w:rsidRDefault="00304798">
            <w:pPr>
              <w:pStyle w:val="TableParagraph"/>
              <w:spacing w:line="204" w:lineRule="exact"/>
              <w:rPr>
                <w:i/>
                <w:sz w:val="18"/>
                <w:lang w:val="sr-Cyrl-RS"/>
              </w:rPr>
            </w:pPr>
            <w:r w:rsidRPr="00B8693C">
              <w:rPr>
                <w:i/>
                <w:sz w:val="18"/>
                <w:lang w:val="sr-Cyrl-RS"/>
              </w:rPr>
              <w:t>Теоријска</w:t>
            </w:r>
            <w:r w:rsidRPr="00B8693C">
              <w:rPr>
                <w:i/>
                <w:spacing w:val="-6"/>
                <w:sz w:val="18"/>
                <w:lang w:val="sr-Cyrl-RS"/>
              </w:rPr>
              <w:t xml:space="preserve"> </w:t>
            </w:r>
            <w:r w:rsidRPr="00B8693C">
              <w:rPr>
                <w:i/>
                <w:sz w:val="18"/>
                <w:lang w:val="sr-Cyrl-RS"/>
              </w:rPr>
              <w:t>настава</w:t>
            </w:r>
          </w:p>
          <w:p w:rsidR="00EF279C" w:rsidRPr="00B8693C" w:rsidRDefault="00304798">
            <w:pPr>
              <w:pStyle w:val="TableParagraph"/>
              <w:ind w:right="94"/>
              <w:jc w:val="both"/>
              <w:rPr>
                <w:sz w:val="18"/>
                <w:lang w:val="sr-Cyrl-RS"/>
              </w:rPr>
            </w:pPr>
            <w:r w:rsidRPr="00B8693C">
              <w:rPr>
                <w:sz w:val="18"/>
                <w:lang w:val="sr-Cyrl-RS"/>
              </w:rPr>
              <w:t>Појам, предмет, циљ и задаци Методике математике 1. Преглед неких елемената савременијих садржаја математике релевантних са аспекта предшколског васпитања и образовања. Теорије учења математичких појмова и правила за децу у предшколском добу. Однос ММ1 према другим наукама и научним дисциплинама. Циљеви и задаци методике развоја почетних математичких појмова. Историјски осврт на развој математике и ММ1. Педагошко- психолошке (Пијаже, Виготски, Брунер) и логичке основе МРПМП (апстракција, генерализација, конкретизација, специјализација, анализа, синтеза, аналогија, индукција, дедукција, интуиција). Карактеристике основа програма васпитно-образовног рада у контексту учења математике за децу предшколског доба (циљеви, задаци и садржаји). Васпитно-образовне методе; Облици интеракције у логичко-математичким активностима; Тематско програмирање и планирање логичко-математичких садржаја и активности; Годишње, недељно и дневно планирање и припремање логичко-математичких активности; Конкретизација циљева и задатака активности. Методичко обликовање активности са математичким садржајима. Развијање математичких појмова код предшколске деце. Методичка трансформација садржаја о скупу (појам, означавање, операције, упоређивање). Игре у функцији развијања математичких појмова. Евалуација васпитно-образовног процеса и постигнућа у почетном учењу математичких појмова и</w:t>
            </w:r>
            <w:r w:rsidRPr="00B8693C">
              <w:rPr>
                <w:spacing w:val="-3"/>
                <w:sz w:val="18"/>
                <w:lang w:val="sr-Cyrl-RS"/>
              </w:rPr>
              <w:t xml:space="preserve"> </w:t>
            </w:r>
            <w:r w:rsidRPr="00B8693C">
              <w:rPr>
                <w:sz w:val="18"/>
                <w:lang w:val="sr-Cyrl-RS"/>
              </w:rPr>
              <w:t>правила;</w:t>
            </w:r>
          </w:p>
          <w:p w:rsidR="00EF279C" w:rsidRPr="00B8693C" w:rsidRDefault="00304798">
            <w:pPr>
              <w:pStyle w:val="TableParagraph"/>
              <w:spacing w:before="1" w:line="207" w:lineRule="exact"/>
              <w:jc w:val="both"/>
              <w:rPr>
                <w:i/>
                <w:sz w:val="18"/>
                <w:lang w:val="sr-Cyrl-RS"/>
              </w:rPr>
            </w:pPr>
            <w:r w:rsidRPr="00B8693C">
              <w:rPr>
                <w:i/>
                <w:sz w:val="18"/>
                <w:lang w:val="sr-Cyrl-RS"/>
              </w:rPr>
              <w:t>Практична настава</w:t>
            </w:r>
          </w:p>
          <w:p w:rsidR="00EF279C" w:rsidRPr="00B8693C" w:rsidRDefault="00304798">
            <w:pPr>
              <w:pStyle w:val="TableParagraph"/>
              <w:spacing w:line="207" w:lineRule="exact"/>
              <w:jc w:val="both"/>
              <w:rPr>
                <w:i/>
                <w:sz w:val="18"/>
                <w:lang w:val="sr-Cyrl-RS"/>
              </w:rPr>
            </w:pPr>
            <w:r w:rsidRPr="00B8693C">
              <w:rPr>
                <w:i/>
                <w:sz w:val="18"/>
                <w:lang w:val="sr-Cyrl-RS"/>
              </w:rPr>
              <w:t>Вежбе, Други облици наставе, Студијски истраживачки рад</w:t>
            </w:r>
          </w:p>
          <w:p w:rsidR="00EF279C" w:rsidRPr="00B8693C" w:rsidRDefault="00304798">
            <w:pPr>
              <w:pStyle w:val="TableParagraph"/>
              <w:spacing w:line="193" w:lineRule="exact"/>
              <w:jc w:val="both"/>
              <w:rPr>
                <w:sz w:val="18"/>
                <w:lang w:val="sr-Cyrl-RS"/>
              </w:rPr>
            </w:pPr>
            <w:r w:rsidRPr="00B8693C">
              <w:rPr>
                <w:sz w:val="18"/>
                <w:lang w:val="sr-Cyrl-RS"/>
              </w:rPr>
              <w:t>Конкретизација теоријских садржаја на примерима учења математичких појмова и правила у предшколском добу.</w:t>
            </w:r>
          </w:p>
        </w:tc>
      </w:tr>
      <w:tr w:rsidR="00EF279C" w:rsidRPr="00AA29C2">
        <w:trPr>
          <w:trHeight w:val="2483"/>
        </w:trPr>
        <w:tc>
          <w:tcPr>
            <w:tcW w:w="9185" w:type="dxa"/>
            <w:gridSpan w:val="5"/>
          </w:tcPr>
          <w:p w:rsidR="00EF279C" w:rsidRPr="00B8693C" w:rsidRDefault="00304798">
            <w:pPr>
              <w:pStyle w:val="TableParagraph"/>
              <w:spacing w:line="204" w:lineRule="exact"/>
              <w:rPr>
                <w:b/>
                <w:sz w:val="18"/>
                <w:lang w:val="sr-Cyrl-RS"/>
              </w:rPr>
            </w:pPr>
            <w:r w:rsidRPr="00B8693C">
              <w:rPr>
                <w:b/>
                <w:sz w:val="18"/>
                <w:lang w:val="sr-Cyrl-RS"/>
              </w:rPr>
              <w:t>Литература</w:t>
            </w:r>
          </w:p>
          <w:p w:rsidR="00EF279C" w:rsidRPr="00B8693C" w:rsidRDefault="00304798">
            <w:pPr>
              <w:pStyle w:val="TableParagraph"/>
              <w:numPr>
                <w:ilvl w:val="0"/>
                <w:numId w:val="70"/>
              </w:numPr>
              <w:tabs>
                <w:tab w:val="left" w:pos="391"/>
              </w:tabs>
              <w:spacing w:line="204" w:lineRule="exact"/>
              <w:rPr>
                <w:sz w:val="18"/>
                <w:lang w:val="sr-Cyrl-RS"/>
              </w:rPr>
            </w:pPr>
            <w:r w:rsidRPr="00B8693C">
              <w:rPr>
                <w:sz w:val="18"/>
                <w:lang w:val="sr-Cyrl-RS"/>
              </w:rPr>
              <w:t xml:space="preserve">Дејић, М. (2015). </w:t>
            </w:r>
            <w:r w:rsidRPr="00B8693C">
              <w:rPr>
                <w:i/>
                <w:sz w:val="18"/>
                <w:lang w:val="sr-Cyrl-RS"/>
              </w:rPr>
              <w:t>Методика развијања почетних математичких појмова</w:t>
            </w:r>
            <w:r w:rsidRPr="00B8693C">
              <w:rPr>
                <w:sz w:val="18"/>
                <w:lang w:val="sr-Cyrl-RS"/>
              </w:rPr>
              <w:t>. Београд: Учитељски</w:t>
            </w:r>
            <w:r w:rsidRPr="00B8693C">
              <w:rPr>
                <w:spacing w:val="-18"/>
                <w:sz w:val="18"/>
                <w:lang w:val="sr-Cyrl-RS"/>
              </w:rPr>
              <w:t xml:space="preserve"> </w:t>
            </w:r>
            <w:r w:rsidRPr="00B8693C">
              <w:rPr>
                <w:sz w:val="18"/>
                <w:lang w:val="sr-Cyrl-RS"/>
              </w:rPr>
              <w:t>факултет.</w:t>
            </w:r>
          </w:p>
          <w:p w:rsidR="00EF279C" w:rsidRPr="00B8693C" w:rsidRDefault="00304798">
            <w:pPr>
              <w:pStyle w:val="TableParagraph"/>
              <w:numPr>
                <w:ilvl w:val="0"/>
                <w:numId w:val="70"/>
              </w:numPr>
              <w:tabs>
                <w:tab w:val="left" w:pos="391"/>
              </w:tabs>
              <w:ind w:right="951"/>
              <w:rPr>
                <w:sz w:val="18"/>
                <w:lang w:val="sr-Cyrl-RS"/>
              </w:rPr>
            </w:pPr>
            <w:r w:rsidRPr="00B8693C">
              <w:rPr>
                <w:sz w:val="18"/>
                <w:lang w:val="sr-Cyrl-RS"/>
              </w:rPr>
              <w:t xml:space="preserve">Добрић, Н. (1981). </w:t>
            </w:r>
            <w:r w:rsidRPr="00B8693C">
              <w:rPr>
                <w:i/>
                <w:sz w:val="18"/>
                <w:lang w:val="sr-Cyrl-RS"/>
              </w:rPr>
              <w:t>Методика формирања почетних математичких појмова</w:t>
            </w:r>
            <w:r w:rsidRPr="00B8693C">
              <w:rPr>
                <w:sz w:val="18"/>
                <w:lang w:val="sr-Cyrl-RS"/>
              </w:rPr>
              <w:t>. Београд: Виша школа за образовање</w:t>
            </w:r>
            <w:r w:rsidRPr="00B8693C">
              <w:rPr>
                <w:spacing w:val="-2"/>
                <w:sz w:val="18"/>
                <w:lang w:val="sr-Cyrl-RS"/>
              </w:rPr>
              <w:t xml:space="preserve"> </w:t>
            </w:r>
            <w:r w:rsidRPr="00B8693C">
              <w:rPr>
                <w:sz w:val="18"/>
                <w:lang w:val="sr-Cyrl-RS"/>
              </w:rPr>
              <w:t>васпитача.</w:t>
            </w:r>
          </w:p>
          <w:p w:rsidR="00EF279C" w:rsidRPr="00B8693C" w:rsidRDefault="00304798">
            <w:pPr>
              <w:pStyle w:val="TableParagraph"/>
              <w:numPr>
                <w:ilvl w:val="0"/>
                <w:numId w:val="70"/>
              </w:numPr>
              <w:tabs>
                <w:tab w:val="left" w:pos="391"/>
              </w:tabs>
              <w:spacing w:before="1" w:line="207" w:lineRule="exact"/>
              <w:rPr>
                <w:sz w:val="18"/>
                <w:lang w:val="sr-Cyrl-RS"/>
              </w:rPr>
            </w:pPr>
            <w:r w:rsidRPr="00B8693C">
              <w:rPr>
                <w:sz w:val="18"/>
                <w:lang w:val="sr-Cyrl-RS"/>
              </w:rPr>
              <w:t xml:space="preserve">Егерић, М. (2006). </w:t>
            </w:r>
            <w:r w:rsidRPr="00B8693C">
              <w:rPr>
                <w:i/>
                <w:sz w:val="18"/>
                <w:lang w:val="sr-Cyrl-RS"/>
              </w:rPr>
              <w:t>Методика развијања почетних математичких појмова</w:t>
            </w:r>
            <w:r w:rsidRPr="00B8693C">
              <w:rPr>
                <w:sz w:val="18"/>
                <w:lang w:val="sr-Cyrl-RS"/>
              </w:rPr>
              <w:t>. Јагодина: Учитељски</w:t>
            </w:r>
            <w:r w:rsidRPr="00B8693C">
              <w:rPr>
                <w:spacing w:val="-24"/>
                <w:sz w:val="18"/>
                <w:lang w:val="sr-Cyrl-RS"/>
              </w:rPr>
              <w:t xml:space="preserve"> </w:t>
            </w:r>
            <w:r w:rsidRPr="00B8693C">
              <w:rPr>
                <w:sz w:val="18"/>
                <w:lang w:val="sr-Cyrl-RS"/>
              </w:rPr>
              <w:t>факултет.</w:t>
            </w:r>
          </w:p>
          <w:p w:rsidR="00EF279C" w:rsidRPr="00B8693C" w:rsidRDefault="00304798">
            <w:pPr>
              <w:pStyle w:val="TableParagraph"/>
              <w:numPr>
                <w:ilvl w:val="0"/>
                <w:numId w:val="70"/>
              </w:numPr>
              <w:tabs>
                <w:tab w:val="left" w:pos="437"/>
              </w:tabs>
              <w:spacing w:line="206" w:lineRule="exact"/>
              <w:ind w:left="436" w:hanging="329"/>
              <w:rPr>
                <w:sz w:val="18"/>
                <w:lang w:val="sr-Cyrl-RS"/>
              </w:rPr>
            </w:pPr>
            <w:r w:rsidRPr="00B8693C">
              <w:rPr>
                <w:sz w:val="18"/>
                <w:lang w:val="sr-Cyrl-RS"/>
              </w:rPr>
              <w:t xml:space="preserve">Каменов, Е. (1988). </w:t>
            </w:r>
            <w:r w:rsidRPr="00B8693C">
              <w:rPr>
                <w:i/>
                <w:sz w:val="18"/>
                <w:lang w:val="sr-Cyrl-RS"/>
              </w:rPr>
              <w:t>Методика васпитно-образовног рада</w:t>
            </w:r>
            <w:r w:rsidRPr="00B8693C">
              <w:rPr>
                <w:sz w:val="18"/>
                <w:lang w:val="sr-Cyrl-RS"/>
              </w:rPr>
              <w:t>. Београд: Завод за издавање</w:t>
            </w:r>
            <w:r w:rsidRPr="00B8693C">
              <w:rPr>
                <w:spacing w:val="-13"/>
                <w:sz w:val="18"/>
                <w:lang w:val="sr-Cyrl-RS"/>
              </w:rPr>
              <w:t xml:space="preserve"> </w:t>
            </w:r>
            <w:r w:rsidRPr="00B8693C">
              <w:rPr>
                <w:sz w:val="18"/>
                <w:lang w:val="sr-Cyrl-RS"/>
              </w:rPr>
              <w:t>уџбеника.</w:t>
            </w:r>
          </w:p>
          <w:p w:rsidR="00EF279C" w:rsidRPr="00B8693C" w:rsidRDefault="00304798">
            <w:pPr>
              <w:pStyle w:val="TableParagraph"/>
              <w:numPr>
                <w:ilvl w:val="0"/>
                <w:numId w:val="70"/>
              </w:numPr>
              <w:tabs>
                <w:tab w:val="left" w:pos="392"/>
              </w:tabs>
              <w:spacing w:line="206" w:lineRule="exact"/>
              <w:rPr>
                <w:sz w:val="18"/>
                <w:lang w:val="sr-Cyrl-RS"/>
              </w:rPr>
            </w:pPr>
            <w:r w:rsidRPr="00B8693C">
              <w:rPr>
                <w:i/>
                <w:sz w:val="18"/>
                <w:lang w:val="sr-Cyrl-RS"/>
              </w:rPr>
              <w:t xml:space="preserve">Правилник о општим основама предшколског програма </w:t>
            </w:r>
            <w:r w:rsidRPr="00B8693C">
              <w:rPr>
                <w:sz w:val="18"/>
                <w:lang w:val="sr-Cyrl-RS"/>
              </w:rPr>
              <w:t>(2006), Београд: Просветни</w:t>
            </w:r>
            <w:r w:rsidRPr="00B8693C">
              <w:rPr>
                <w:spacing w:val="-12"/>
                <w:sz w:val="18"/>
                <w:lang w:val="sr-Cyrl-RS"/>
              </w:rPr>
              <w:t xml:space="preserve"> </w:t>
            </w:r>
            <w:r w:rsidRPr="00B8693C">
              <w:rPr>
                <w:sz w:val="18"/>
                <w:lang w:val="sr-Cyrl-RS"/>
              </w:rPr>
              <w:t>преглед.</w:t>
            </w:r>
          </w:p>
          <w:p w:rsidR="00EF279C" w:rsidRPr="00B8693C" w:rsidRDefault="00304798">
            <w:pPr>
              <w:pStyle w:val="TableParagraph"/>
              <w:numPr>
                <w:ilvl w:val="0"/>
                <w:numId w:val="70"/>
              </w:numPr>
              <w:tabs>
                <w:tab w:val="left" w:pos="392"/>
              </w:tabs>
              <w:ind w:right="234"/>
              <w:rPr>
                <w:sz w:val="18"/>
                <w:lang w:val="sr-Cyrl-RS"/>
              </w:rPr>
            </w:pPr>
            <w:r w:rsidRPr="00B8693C">
              <w:rPr>
                <w:sz w:val="18"/>
                <w:lang w:val="sr-Cyrl-RS"/>
              </w:rPr>
              <w:t>Шимић,</w:t>
            </w:r>
            <w:r w:rsidRPr="00B8693C">
              <w:rPr>
                <w:spacing w:val="-4"/>
                <w:sz w:val="18"/>
                <w:lang w:val="sr-Cyrl-RS"/>
              </w:rPr>
              <w:t xml:space="preserve"> </w:t>
            </w:r>
            <w:r w:rsidRPr="00B8693C">
              <w:rPr>
                <w:sz w:val="18"/>
                <w:lang w:val="sr-Cyrl-RS"/>
              </w:rPr>
              <w:t>Г.</w:t>
            </w:r>
            <w:r w:rsidRPr="00B8693C">
              <w:rPr>
                <w:spacing w:val="-3"/>
                <w:sz w:val="18"/>
                <w:lang w:val="sr-Cyrl-RS"/>
              </w:rPr>
              <w:t xml:space="preserve"> </w:t>
            </w:r>
            <w:r w:rsidRPr="00B8693C">
              <w:rPr>
                <w:sz w:val="18"/>
                <w:lang w:val="sr-Cyrl-RS"/>
              </w:rPr>
              <w:t>(1998).</w:t>
            </w:r>
            <w:r w:rsidRPr="00B8693C">
              <w:rPr>
                <w:spacing w:val="-1"/>
                <w:sz w:val="18"/>
                <w:lang w:val="sr-Cyrl-RS"/>
              </w:rPr>
              <w:t xml:space="preserve"> </w:t>
            </w:r>
            <w:r w:rsidRPr="00B8693C">
              <w:rPr>
                <w:i/>
                <w:sz w:val="18"/>
                <w:lang w:val="sr-Cyrl-RS"/>
              </w:rPr>
              <w:t>Методика</w:t>
            </w:r>
            <w:r w:rsidRPr="00B8693C">
              <w:rPr>
                <w:i/>
                <w:spacing w:val="-5"/>
                <w:sz w:val="18"/>
                <w:lang w:val="sr-Cyrl-RS"/>
              </w:rPr>
              <w:t xml:space="preserve"> </w:t>
            </w:r>
            <w:r w:rsidRPr="00B8693C">
              <w:rPr>
                <w:i/>
                <w:sz w:val="18"/>
                <w:lang w:val="sr-Cyrl-RS"/>
              </w:rPr>
              <w:t>развијања</w:t>
            </w:r>
            <w:r w:rsidRPr="00B8693C">
              <w:rPr>
                <w:i/>
                <w:spacing w:val="-2"/>
                <w:sz w:val="18"/>
                <w:lang w:val="sr-Cyrl-RS"/>
              </w:rPr>
              <w:t xml:space="preserve"> </w:t>
            </w:r>
            <w:r w:rsidRPr="00B8693C">
              <w:rPr>
                <w:i/>
                <w:sz w:val="18"/>
                <w:lang w:val="sr-Cyrl-RS"/>
              </w:rPr>
              <w:t>математичких</w:t>
            </w:r>
            <w:r w:rsidRPr="00B8693C">
              <w:rPr>
                <w:i/>
                <w:spacing w:val="-4"/>
                <w:sz w:val="18"/>
                <w:lang w:val="sr-Cyrl-RS"/>
              </w:rPr>
              <w:t xml:space="preserve"> </w:t>
            </w:r>
            <w:r w:rsidRPr="00B8693C">
              <w:rPr>
                <w:i/>
                <w:sz w:val="18"/>
                <w:lang w:val="sr-Cyrl-RS"/>
              </w:rPr>
              <w:t>појмова</w:t>
            </w:r>
            <w:r w:rsidRPr="00B8693C">
              <w:rPr>
                <w:sz w:val="18"/>
                <w:lang w:val="sr-Cyrl-RS"/>
              </w:rPr>
              <w:t>.</w:t>
            </w:r>
            <w:r w:rsidRPr="00B8693C">
              <w:rPr>
                <w:spacing w:val="-5"/>
                <w:sz w:val="18"/>
                <w:lang w:val="sr-Cyrl-RS"/>
              </w:rPr>
              <w:t xml:space="preserve"> </w:t>
            </w:r>
            <w:r w:rsidRPr="00B8693C">
              <w:rPr>
                <w:sz w:val="18"/>
                <w:lang w:val="sr-Cyrl-RS"/>
              </w:rPr>
              <w:t>Шабац:</w:t>
            </w:r>
            <w:r w:rsidRPr="00B8693C">
              <w:rPr>
                <w:spacing w:val="-3"/>
                <w:sz w:val="18"/>
                <w:lang w:val="sr-Cyrl-RS"/>
              </w:rPr>
              <w:t xml:space="preserve"> </w:t>
            </w:r>
            <w:r w:rsidRPr="00B8693C">
              <w:rPr>
                <w:sz w:val="18"/>
                <w:lang w:val="sr-Cyrl-RS"/>
              </w:rPr>
              <w:t>Виша</w:t>
            </w:r>
            <w:r w:rsidRPr="00B8693C">
              <w:rPr>
                <w:spacing w:val="-4"/>
                <w:sz w:val="18"/>
                <w:lang w:val="sr-Cyrl-RS"/>
              </w:rPr>
              <w:t xml:space="preserve"> </w:t>
            </w:r>
            <w:r w:rsidRPr="00B8693C">
              <w:rPr>
                <w:sz w:val="18"/>
                <w:lang w:val="sr-Cyrl-RS"/>
              </w:rPr>
              <w:t>школа</w:t>
            </w:r>
            <w:r w:rsidRPr="00B8693C">
              <w:rPr>
                <w:spacing w:val="-4"/>
                <w:sz w:val="18"/>
                <w:lang w:val="sr-Cyrl-RS"/>
              </w:rPr>
              <w:t xml:space="preserve"> </w:t>
            </w:r>
            <w:r w:rsidRPr="00B8693C">
              <w:rPr>
                <w:sz w:val="18"/>
                <w:lang w:val="sr-Cyrl-RS"/>
              </w:rPr>
              <w:t>за</w:t>
            </w:r>
            <w:r w:rsidRPr="00B8693C">
              <w:rPr>
                <w:spacing w:val="-2"/>
                <w:sz w:val="18"/>
                <w:lang w:val="sr-Cyrl-RS"/>
              </w:rPr>
              <w:t xml:space="preserve"> </w:t>
            </w:r>
            <w:r w:rsidRPr="00B8693C">
              <w:rPr>
                <w:sz w:val="18"/>
                <w:lang w:val="sr-Cyrl-RS"/>
              </w:rPr>
              <w:t>образовање</w:t>
            </w:r>
            <w:r w:rsidRPr="00B8693C">
              <w:rPr>
                <w:spacing w:val="-4"/>
                <w:sz w:val="18"/>
                <w:lang w:val="sr-Cyrl-RS"/>
              </w:rPr>
              <w:t xml:space="preserve"> </w:t>
            </w:r>
            <w:r w:rsidRPr="00B8693C">
              <w:rPr>
                <w:sz w:val="18"/>
                <w:lang w:val="sr-Cyrl-RS"/>
              </w:rPr>
              <w:t>васпитача у</w:t>
            </w:r>
            <w:r w:rsidRPr="00B8693C">
              <w:rPr>
                <w:spacing w:val="-5"/>
                <w:sz w:val="18"/>
                <w:lang w:val="sr-Cyrl-RS"/>
              </w:rPr>
              <w:t xml:space="preserve"> </w:t>
            </w:r>
            <w:r w:rsidRPr="00B8693C">
              <w:rPr>
                <w:sz w:val="18"/>
                <w:lang w:val="sr-Cyrl-RS"/>
              </w:rPr>
              <w:t>Шапцу.</w:t>
            </w:r>
          </w:p>
          <w:p w:rsidR="00EF279C" w:rsidRPr="00B8693C" w:rsidRDefault="00304798">
            <w:pPr>
              <w:pStyle w:val="TableParagraph"/>
              <w:numPr>
                <w:ilvl w:val="0"/>
                <w:numId w:val="70"/>
              </w:numPr>
              <w:tabs>
                <w:tab w:val="left" w:pos="392"/>
              </w:tabs>
              <w:spacing w:before="1" w:line="207" w:lineRule="exact"/>
              <w:rPr>
                <w:sz w:val="18"/>
                <w:lang w:val="sr-Cyrl-RS"/>
              </w:rPr>
            </w:pPr>
            <w:r w:rsidRPr="00B8693C">
              <w:rPr>
                <w:sz w:val="18"/>
                <w:lang w:val="sr-Cyrl-RS"/>
              </w:rPr>
              <w:t xml:space="preserve">Шимић, Г. (2000). </w:t>
            </w:r>
            <w:r w:rsidRPr="00B8693C">
              <w:rPr>
                <w:i/>
                <w:sz w:val="18"/>
                <w:lang w:val="sr-Cyrl-RS"/>
              </w:rPr>
              <w:t>Игром до математике</w:t>
            </w:r>
            <w:r w:rsidRPr="00B8693C">
              <w:rPr>
                <w:sz w:val="18"/>
                <w:lang w:val="sr-Cyrl-RS"/>
              </w:rPr>
              <w:t>. Шабац: Висока школа за образовање</w:t>
            </w:r>
            <w:r w:rsidRPr="00B8693C">
              <w:rPr>
                <w:spacing w:val="-10"/>
                <w:sz w:val="18"/>
                <w:lang w:val="sr-Cyrl-RS"/>
              </w:rPr>
              <w:t xml:space="preserve"> </w:t>
            </w:r>
            <w:r w:rsidRPr="00B8693C">
              <w:rPr>
                <w:sz w:val="18"/>
                <w:lang w:val="sr-Cyrl-RS"/>
              </w:rPr>
              <w:t>васпитача</w:t>
            </w:r>
          </w:p>
          <w:p w:rsidR="00EF279C" w:rsidRPr="00B8693C" w:rsidRDefault="00304798">
            <w:pPr>
              <w:pStyle w:val="TableParagraph"/>
              <w:numPr>
                <w:ilvl w:val="0"/>
                <w:numId w:val="70"/>
              </w:numPr>
              <w:tabs>
                <w:tab w:val="left" w:pos="392"/>
              </w:tabs>
              <w:spacing w:line="206" w:lineRule="exact"/>
              <w:rPr>
                <w:sz w:val="18"/>
                <w:lang w:val="sr-Cyrl-RS"/>
              </w:rPr>
            </w:pPr>
            <w:r w:rsidRPr="00B8693C">
              <w:rPr>
                <w:sz w:val="18"/>
                <w:lang w:val="sr-Cyrl-RS"/>
              </w:rPr>
              <w:t xml:space="preserve">Рајовић, Р. (2009). </w:t>
            </w:r>
            <w:r w:rsidRPr="00B8693C">
              <w:rPr>
                <w:i/>
                <w:sz w:val="18"/>
                <w:lang w:val="sr-Cyrl-RS"/>
              </w:rPr>
              <w:t>IQ- детета брига родитеља</w:t>
            </w:r>
            <w:r w:rsidRPr="00B8693C">
              <w:rPr>
                <w:sz w:val="18"/>
                <w:lang w:val="sr-Cyrl-RS"/>
              </w:rPr>
              <w:t>. Београд : Smart</w:t>
            </w:r>
            <w:r w:rsidRPr="00B8693C">
              <w:rPr>
                <w:spacing w:val="-4"/>
                <w:sz w:val="18"/>
                <w:lang w:val="sr-Cyrl-RS"/>
              </w:rPr>
              <w:t xml:space="preserve"> </w:t>
            </w:r>
            <w:r w:rsidRPr="00B8693C">
              <w:rPr>
                <w:sz w:val="18"/>
                <w:lang w:val="sr-Cyrl-RS"/>
              </w:rPr>
              <w:t>Production.</w:t>
            </w:r>
          </w:p>
          <w:p w:rsidR="00EF279C" w:rsidRPr="00B8693C" w:rsidRDefault="00304798">
            <w:pPr>
              <w:pStyle w:val="TableParagraph"/>
              <w:numPr>
                <w:ilvl w:val="0"/>
                <w:numId w:val="70"/>
              </w:numPr>
              <w:tabs>
                <w:tab w:val="left" w:pos="392"/>
              </w:tabs>
              <w:spacing w:line="193" w:lineRule="exact"/>
              <w:rPr>
                <w:sz w:val="18"/>
                <w:lang w:val="sr-Cyrl-RS"/>
              </w:rPr>
            </w:pPr>
            <w:r w:rsidRPr="00B8693C">
              <w:rPr>
                <w:sz w:val="18"/>
                <w:lang w:val="sr-Cyrl-RS"/>
              </w:rPr>
              <w:t xml:space="preserve">Херцег, Д. (2010). </w:t>
            </w:r>
            <w:r w:rsidRPr="00B8693C">
              <w:rPr>
                <w:i/>
                <w:sz w:val="18"/>
                <w:lang w:val="sr-Cyrl-RS"/>
              </w:rPr>
              <w:t>Илустрована математика</w:t>
            </w:r>
            <w:r w:rsidRPr="00B8693C">
              <w:rPr>
                <w:sz w:val="18"/>
                <w:lang w:val="sr-Cyrl-RS"/>
              </w:rPr>
              <w:t>, Нови Сад:</w:t>
            </w:r>
            <w:r w:rsidRPr="00B8693C">
              <w:rPr>
                <w:spacing w:val="-6"/>
                <w:sz w:val="18"/>
                <w:lang w:val="sr-Cyrl-RS"/>
              </w:rPr>
              <w:t xml:space="preserve"> </w:t>
            </w:r>
            <w:r w:rsidRPr="00B8693C">
              <w:rPr>
                <w:sz w:val="18"/>
                <w:lang w:val="sr-Cyrl-RS"/>
              </w:rPr>
              <w:t>Змај</w:t>
            </w:r>
          </w:p>
        </w:tc>
      </w:tr>
      <w:tr w:rsidR="00EF279C" w:rsidRPr="00B8693C">
        <w:trPr>
          <w:trHeight w:val="225"/>
        </w:trPr>
        <w:tc>
          <w:tcPr>
            <w:tcW w:w="3020" w:type="dxa"/>
          </w:tcPr>
          <w:p w:rsidR="00EF279C" w:rsidRPr="00B8693C" w:rsidRDefault="00304798">
            <w:pPr>
              <w:pStyle w:val="TableParagraph"/>
              <w:spacing w:before="9" w:line="196" w:lineRule="exact"/>
              <w:rPr>
                <w:b/>
                <w:sz w:val="18"/>
                <w:lang w:val="sr-Cyrl-RS"/>
              </w:rPr>
            </w:pPr>
            <w:r w:rsidRPr="00B8693C">
              <w:rPr>
                <w:b/>
                <w:sz w:val="18"/>
                <w:lang w:val="sr-Cyrl-RS"/>
              </w:rPr>
              <w:t>Број часова активне наставе</w:t>
            </w:r>
          </w:p>
        </w:tc>
        <w:tc>
          <w:tcPr>
            <w:tcW w:w="3002" w:type="dxa"/>
            <w:gridSpan w:val="2"/>
          </w:tcPr>
          <w:p w:rsidR="00EF279C" w:rsidRPr="00B8693C" w:rsidRDefault="00304798">
            <w:pPr>
              <w:pStyle w:val="TableParagraph"/>
              <w:spacing w:before="9" w:line="196" w:lineRule="exact"/>
              <w:rPr>
                <w:b/>
                <w:sz w:val="18"/>
                <w:lang w:val="sr-Cyrl-RS"/>
              </w:rPr>
            </w:pPr>
            <w:r w:rsidRPr="00B8693C">
              <w:rPr>
                <w:b/>
                <w:sz w:val="18"/>
                <w:lang w:val="sr-Cyrl-RS"/>
              </w:rPr>
              <w:t>Теоријска настава: 3</w:t>
            </w:r>
          </w:p>
        </w:tc>
        <w:tc>
          <w:tcPr>
            <w:tcW w:w="3163" w:type="dxa"/>
            <w:gridSpan w:val="2"/>
          </w:tcPr>
          <w:p w:rsidR="00EF279C" w:rsidRPr="00B8693C" w:rsidRDefault="00304798">
            <w:pPr>
              <w:pStyle w:val="TableParagraph"/>
              <w:spacing w:before="9" w:line="196" w:lineRule="exact"/>
              <w:ind w:left="105"/>
              <w:rPr>
                <w:b/>
                <w:sz w:val="18"/>
                <w:lang w:val="sr-Cyrl-RS"/>
              </w:rPr>
            </w:pPr>
            <w:r w:rsidRPr="00B8693C">
              <w:rPr>
                <w:b/>
                <w:sz w:val="18"/>
                <w:lang w:val="sr-Cyrl-RS"/>
              </w:rPr>
              <w:t>Практична настава: 3</w:t>
            </w:r>
          </w:p>
        </w:tc>
      </w:tr>
      <w:tr w:rsidR="00EF279C" w:rsidRPr="00AA29C2">
        <w:trPr>
          <w:trHeight w:val="621"/>
        </w:trPr>
        <w:tc>
          <w:tcPr>
            <w:tcW w:w="9185" w:type="dxa"/>
            <w:gridSpan w:val="5"/>
          </w:tcPr>
          <w:p w:rsidR="00EF279C" w:rsidRPr="00B8693C" w:rsidRDefault="00304798">
            <w:pPr>
              <w:pStyle w:val="TableParagraph"/>
              <w:spacing w:before="2" w:line="204" w:lineRule="exact"/>
              <w:rPr>
                <w:b/>
                <w:sz w:val="18"/>
                <w:lang w:val="sr-Cyrl-RS"/>
              </w:rPr>
            </w:pPr>
            <w:r w:rsidRPr="00B8693C">
              <w:rPr>
                <w:b/>
                <w:sz w:val="18"/>
                <w:lang w:val="sr-Cyrl-RS"/>
              </w:rPr>
              <w:t>Методе извођења наставе</w:t>
            </w:r>
          </w:p>
          <w:p w:rsidR="00EF279C" w:rsidRPr="00B8693C" w:rsidRDefault="00304798">
            <w:pPr>
              <w:pStyle w:val="TableParagraph"/>
              <w:spacing w:line="206" w:lineRule="exact"/>
              <w:ind w:right="114"/>
              <w:rPr>
                <w:sz w:val="18"/>
                <w:lang w:val="sr-Cyrl-RS"/>
              </w:rPr>
            </w:pPr>
            <w:r w:rsidRPr="00B8693C">
              <w:rPr>
                <w:sz w:val="18"/>
                <w:lang w:val="sr-Cyrl-RS"/>
              </w:rPr>
              <w:t>Теоријска, практична и консултативна настава. Аудио-визуелне методе за предавања и вежбе, а за рад у педагошкој лабораторији демонстративна и експериментална.</w:t>
            </w:r>
          </w:p>
        </w:tc>
      </w:tr>
      <w:tr w:rsidR="00EF279C" w:rsidRPr="00AA29C2">
        <w:trPr>
          <w:trHeight w:val="228"/>
        </w:trPr>
        <w:tc>
          <w:tcPr>
            <w:tcW w:w="9185" w:type="dxa"/>
            <w:gridSpan w:val="5"/>
          </w:tcPr>
          <w:p w:rsidR="00EF279C" w:rsidRPr="00B8693C" w:rsidRDefault="00304798">
            <w:pPr>
              <w:pStyle w:val="TableParagraph"/>
              <w:spacing w:before="12" w:line="196" w:lineRule="exact"/>
              <w:rPr>
                <w:b/>
                <w:sz w:val="18"/>
                <w:lang w:val="sr-Cyrl-RS"/>
              </w:rPr>
            </w:pPr>
            <w:r w:rsidRPr="00B8693C">
              <w:rPr>
                <w:b/>
                <w:sz w:val="18"/>
                <w:lang w:val="sr-Cyrl-RS"/>
              </w:rPr>
              <w:t>Оцена знања (максимални број поена 100)</w:t>
            </w:r>
          </w:p>
        </w:tc>
      </w:tr>
      <w:tr w:rsidR="00EF279C" w:rsidRPr="00B8693C">
        <w:trPr>
          <w:trHeight w:val="414"/>
        </w:trPr>
        <w:tc>
          <w:tcPr>
            <w:tcW w:w="3020" w:type="dxa"/>
          </w:tcPr>
          <w:p w:rsidR="00EF279C" w:rsidRPr="00B8693C" w:rsidRDefault="00304798">
            <w:pPr>
              <w:pStyle w:val="TableParagraph"/>
              <w:spacing w:before="103"/>
              <w:rPr>
                <w:b/>
                <w:sz w:val="18"/>
                <w:lang w:val="sr-Cyrl-RS"/>
              </w:rPr>
            </w:pPr>
            <w:r w:rsidRPr="00B8693C">
              <w:rPr>
                <w:b/>
                <w:sz w:val="18"/>
                <w:lang w:val="sr-Cyrl-RS"/>
              </w:rPr>
              <w:t>Предиспитне обавезе</w:t>
            </w:r>
          </w:p>
        </w:tc>
        <w:tc>
          <w:tcPr>
            <w:tcW w:w="1885" w:type="dxa"/>
          </w:tcPr>
          <w:p w:rsidR="00EF279C" w:rsidRPr="00B8693C" w:rsidRDefault="00304798">
            <w:pPr>
              <w:pStyle w:val="TableParagraph"/>
              <w:spacing w:line="202" w:lineRule="exact"/>
              <w:rPr>
                <w:sz w:val="18"/>
                <w:lang w:val="sr-Cyrl-RS"/>
              </w:rPr>
            </w:pPr>
            <w:r w:rsidRPr="00B8693C">
              <w:rPr>
                <w:sz w:val="18"/>
                <w:lang w:val="sr-Cyrl-RS"/>
              </w:rPr>
              <w:t>поена</w:t>
            </w:r>
          </w:p>
        </w:tc>
        <w:tc>
          <w:tcPr>
            <w:tcW w:w="3067" w:type="dxa"/>
            <w:gridSpan w:val="2"/>
          </w:tcPr>
          <w:p w:rsidR="00EF279C" w:rsidRPr="00B8693C" w:rsidRDefault="00304798">
            <w:pPr>
              <w:pStyle w:val="TableParagraph"/>
              <w:spacing w:before="103"/>
              <w:ind w:left="106"/>
              <w:rPr>
                <w:b/>
                <w:sz w:val="18"/>
                <w:lang w:val="sr-Cyrl-RS"/>
              </w:rPr>
            </w:pPr>
            <w:r w:rsidRPr="00B8693C">
              <w:rPr>
                <w:b/>
                <w:sz w:val="18"/>
                <w:lang w:val="sr-Cyrl-RS"/>
              </w:rPr>
              <w:t>Завршни испит</w:t>
            </w:r>
          </w:p>
        </w:tc>
        <w:tc>
          <w:tcPr>
            <w:tcW w:w="1213" w:type="dxa"/>
          </w:tcPr>
          <w:p w:rsidR="00EF279C" w:rsidRPr="00B8693C" w:rsidRDefault="00304798">
            <w:pPr>
              <w:pStyle w:val="TableParagraph"/>
              <w:spacing w:before="98"/>
              <w:ind w:left="105"/>
              <w:rPr>
                <w:sz w:val="18"/>
                <w:lang w:val="sr-Cyrl-RS"/>
              </w:rPr>
            </w:pPr>
            <w:r w:rsidRPr="00B8693C">
              <w:rPr>
                <w:sz w:val="18"/>
                <w:lang w:val="sr-Cyrl-RS"/>
              </w:rPr>
              <w:t>поена</w:t>
            </w:r>
          </w:p>
        </w:tc>
      </w:tr>
      <w:tr w:rsidR="00EF279C" w:rsidRPr="00B8693C">
        <w:trPr>
          <w:trHeight w:val="225"/>
        </w:trPr>
        <w:tc>
          <w:tcPr>
            <w:tcW w:w="3020" w:type="dxa"/>
          </w:tcPr>
          <w:p w:rsidR="00EF279C" w:rsidRPr="00B8693C" w:rsidRDefault="00304798">
            <w:pPr>
              <w:pStyle w:val="TableParagraph"/>
              <w:spacing w:before="4" w:line="201" w:lineRule="exact"/>
              <w:rPr>
                <w:sz w:val="18"/>
                <w:lang w:val="sr-Cyrl-RS"/>
              </w:rPr>
            </w:pPr>
            <w:r w:rsidRPr="00B8693C">
              <w:rPr>
                <w:sz w:val="18"/>
                <w:lang w:val="sr-Cyrl-RS"/>
              </w:rPr>
              <w:t>активност у току предавања</w:t>
            </w:r>
          </w:p>
        </w:tc>
        <w:tc>
          <w:tcPr>
            <w:tcW w:w="1885" w:type="dxa"/>
          </w:tcPr>
          <w:p w:rsidR="00EF279C" w:rsidRPr="00B8693C" w:rsidRDefault="00304798">
            <w:pPr>
              <w:pStyle w:val="TableParagraph"/>
              <w:spacing w:before="9" w:line="196" w:lineRule="exact"/>
              <w:rPr>
                <w:b/>
                <w:sz w:val="18"/>
                <w:lang w:val="sr-Cyrl-RS"/>
              </w:rPr>
            </w:pPr>
            <w:r w:rsidRPr="00B8693C">
              <w:rPr>
                <w:b/>
                <w:sz w:val="18"/>
                <w:lang w:val="sr-Cyrl-RS"/>
              </w:rPr>
              <w:t>10</w:t>
            </w:r>
          </w:p>
        </w:tc>
        <w:tc>
          <w:tcPr>
            <w:tcW w:w="3067" w:type="dxa"/>
            <w:gridSpan w:val="2"/>
          </w:tcPr>
          <w:p w:rsidR="00EF279C" w:rsidRPr="00B8693C" w:rsidRDefault="00304798">
            <w:pPr>
              <w:pStyle w:val="TableParagraph"/>
              <w:spacing w:before="4" w:line="201" w:lineRule="exact"/>
              <w:ind w:left="106"/>
              <w:rPr>
                <w:sz w:val="18"/>
                <w:lang w:val="sr-Cyrl-RS"/>
              </w:rPr>
            </w:pPr>
            <w:r w:rsidRPr="00B8693C">
              <w:rPr>
                <w:sz w:val="18"/>
                <w:lang w:val="sr-Cyrl-RS"/>
              </w:rPr>
              <w:t>писмени испит</w:t>
            </w:r>
          </w:p>
        </w:tc>
        <w:tc>
          <w:tcPr>
            <w:tcW w:w="1213" w:type="dxa"/>
          </w:tcPr>
          <w:p w:rsidR="00EF279C" w:rsidRPr="00B77EAC" w:rsidRDefault="00304798">
            <w:pPr>
              <w:pStyle w:val="TableParagraph"/>
              <w:spacing w:before="4" w:line="201" w:lineRule="exact"/>
              <w:ind w:left="105"/>
              <w:rPr>
                <w:b/>
                <w:sz w:val="18"/>
                <w:lang w:val="sr-Cyrl-RS"/>
              </w:rPr>
            </w:pPr>
            <w:r w:rsidRPr="00B77EAC">
              <w:rPr>
                <w:b/>
                <w:sz w:val="18"/>
                <w:lang w:val="sr-Cyrl-RS"/>
              </w:rPr>
              <w:t>40</w:t>
            </w:r>
          </w:p>
        </w:tc>
      </w:tr>
      <w:tr w:rsidR="00EF279C" w:rsidRPr="00B8693C">
        <w:trPr>
          <w:trHeight w:val="227"/>
        </w:trPr>
        <w:tc>
          <w:tcPr>
            <w:tcW w:w="3020" w:type="dxa"/>
          </w:tcPr>
          <w:p w:rsidR="00EF279C" w:rsidRPr="00B8693C" w:rsidRDefault="00304798">
            <w:pPr>
              <w:pStyle w:val="TableParagraph"/>
              <w:spacing w:before="7" w:line="201" w:lineRule="exact"/>
              <w:rPr>
                <w:sz w:val="18"/>
                <w:lang w:val="sr-Cyrl-RS"/>
              </w:rPr>
            </w:pPr>
            <w:r w:rsidRPr="00B8693C">
              <w:rPr>
                <w:sz w:val="18"/>
                <w:lang w:val="sr-Cyrl-RS"/>
              </w:rPr>
              <w:t>практична настава</w:t>
            </w:r>
          </w:p>
        </w:tc>
        <w:tc>
          <w:tcPr>
            <w:tcW w:w="1885" w:type="dxa"/>
          </w:tcPr>
          <w:p w:rsidR="00EF279C" w:rsidRPr="00B8693C" w:rsidRDefault="00304798">
            <w:pPr>
              <w:pStyle w:val="TableParagraph"/>
              <w:spacing w:before="11" w:line="196" w:lineRule="exact"/>
              <w:rPr>
                <w:b/>
                <w:sz w:val="18"/>
                <w:lang w:val="sr-Cyrl-RS"/>
              </w:rPr>
            </w:pPr>
            <w:r w:rsidRPr="00B8693C">
              <w:rPr>
                <w:b/>
                <w:sz w:val="18"/>
                <w:lang w:val="sr-Cyrl-RS"/>
              </w:rPr>
              <w:t>10</w:t>
            </w:r>
          </w:p>
        </w:tc>
        <w:tc>
          <w:tcPr>
            <w:tcW w:w="3067" w:type="dxa"/>
            <w:gridSpan w:val="2"/>
          </w:tcPr>
          <w:p w:rsidR="00EF279C" w:rsidRPr="00B8693C" w:rsidRDefault="00304798">
            <w:pPr>
              <w:pStyle w:val="TableParagraph"/>
              <w:spacing w:before="7" w:line="201" w:lineRule="exact"/>
              <w:ind w:left="106"/>
              <w:rPr>
                <w:sz w:val="18"/>
                <w:lang w:val="sr-Cyrl-RS"/>
              </w:rPr>
            </w:pPr>
            <w:r w:rsidRPr="00B8693C">
              <w:rPr>
                <w:sz w:val="18"/>
                <w:lang w:val="sr-Cyrl-RS"/>
              </w:rPr>
              <w:t>усмени испит</w:t>
            </w:r>
          </w:p>
        </w:tc>
        <w:tc>
          <w:tcPr>
            <w:tcW w:w="1213" w:type="dxa"/>
          </w:tcPr>
          <w:p w:rsidR="00EF279C" w:rsidRPr="00B77EAC" w:rsidRDefault="00304798">
            <w:pPr>
              <w:pStyle w:val="TableParagraph"/>
              <w:spacing w:before="7" w:line="201" w:lineRule="exact"/>
              <w:ind w:left="105"/>
              <w:rPr>
                <w:b/>
                <w:sz w:val="18"/>
                <w:lang w:val="sr-Cyrl-RS"/>
              </w:rPr>
            </w:pPr>
            <w:r w:rsidRPr="00B77EAC">
              <w:rPr>
                <w:b/>
                <w:sz w:val="18"/>
                <w:lang w:val="sr-Cyrl-RS"/>
              </w:rPr>
              <w:t>15</w:t>
            </w:r>
          </w:p>
        </w:tc>
      </w:tr>
      <w:tr w:rsidR="00EF279C" w:rsidRPr="00B8693C">
        <w:trPr>
          <w:trHeight w:val="227"/>
        </w:trPr>
        <w:tc>
          <w:tcPr>
            <w:tcW w:w="3020" w:type="dxa"/>
          </w:tcPr>
          <w:p w:rsidR="00EF279C" w:rsidRPr="00B8693C" w:rsidRDefault="00304798">
            <w:pPr>
              <w:pStyle w:val="TableParagraph"/>
              <w:spacing w:before="7" w:line="201" w:lineRule="exact"/>
              <w:rPr>
                <w:sz w:val="18"/>
                <w:lang w:val="sr-Cyrl-RS"/>
              </w:rPr>
            </w:pPr>
            <w:r w:rsidRPr="00B8693C">
              <w:rPr>
                <w:sz w:val="18"/>
                <w:lang w:val="sr-Cyrl-RS"/>
              </w:rPr>
              <w:t>колоквијум-и</w:t>
            </w:r>
          </w:p>
        </w:tc>
        <w:tc>
          <w:tcPr>
            <w:tcW w:w="1885" w:type="dxa"/>
          </w:tcPr>
          <w:p w:rsidR="00EF279C" w:rsidRPr="00B8693C" w:rsidRDefault="00304798">
            <w:pPr>
              <w:pStyle w:val="TableParagraph"/>
              <w:spacing w:before="11" w:line="196" w:lineRule="exact"/>
              <w:rPr>
                <w:b/>
                <w:sz w:val="18"/>
                <w:lang w:val="sr-Cyrl-RS"/>
              </w:rPr>
            </w:pPr>
            <w:r w:rsidRPr="00B8693C">
              <w:rPr>
                <w:b/>
                <w:sz w:val="18"/>
                <w:lang w:val="sr-Cyrl-RS"/>
              </w:rPr>
              <w:t>15</w:t>
            </w:r>
          </w:p>
        </w:tc>
        <w:tc>
          <w:tcPr>
            <w:tcW w:w="3067" w:type="dxa"/>
            <w:gridSpan w:val="2"/>
          </w:tcPr>
          <w:p w:rsidR="00EF279C" w:rsidRPr="00B8693C" w:rsidRDefault="00304798">
            <w:pPr>
              <w:pStyle w:val="TableParagraph"/>
              <w:spacing w:before="7" w:line="201" w:lineRule="exact"/>
              <w:ind w:left="106"/>
              <w:rPr>
                <w:i/>
                <w:sz w:val="18"/>
                <w:lang w:val="sr-Cyrl-RS"/>
              </w:rPr>
            </w:pPr>
            <w:r w:rsidRPr="00B8693C">
              <w:rPr>
                <w:i/>
                <w:sz w:val="18"/>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27"/>
        </w:trPr>
        <w:tc>
          <w:tcPr>
            <w:tcW w:w="3020" w:type="dxa"/>
          </w:tcPr>
          <w:p w:rsidR="00EF279C" w:rsidRPr="00B8693C" w:rsidRDefault="00304798">
            <w:pPr>
              <w:pStyle w:val="TableParagraph"/>
              <w:spacing w:before="4" w:line="203" w:lineRule="exact"/>
              <w:rPr>
                <w:sz w:val="18"/>
                <w:lang w:val="sr-Cyrl-RS"/>
              </w:rPr>
            </w:pPr>
            <w:r w:rsidRPr="00B8693C">
              <w:rPr>
                <w:sz w:val="18"/>
                <w:lang w:val="sr-Cyrl-RS"/>
              </w:rPr>
              <w:t>семинар-и</w:t>
            </w:r>
          </w:p>
        </w:tc>
        <w:tc>
          <w:tcPr>
            <w:tcW w:w="1885" w:type="dxa"/>
          </w:tcPr>
          <w:p w:rsidR="00EF279C" w:rsidRPr="00B8693C" w:rsidRDefault="00304798">
            <w:pPr>
              <w:pStyle w:val="TableParagraph"/>
              <w:spacing w:before="9" w:line="198" w:lineRule="exact"/>
              <w:rPr>
                <w:b/>
                <w:sz w:val="18"/>
                <w:lang w:val="sr-Cyrl-RS"/>
              </w:rPr>
            </w:pPr>
            <w:r w:rsidRPr="00B8693C">
              <w:rPr>
                <w:b/>
                <w:sz w:val="18"/>
                <w:lang w:val="sr-Cyrl-RS"/>
              </w:rPr>
              <w:t>10</w:t>
            </w: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r w:rsidR="00EF279C" w:rsidRPr="00B8693C">
        <w:trPr>
          <w:trHeight w:val="412"/>
        </w:trPr>
        <w:tc>
          <w:tcPr>
            <w:tcW w:w="9185" w:type="dxa"/>
            <w:gridSpan w:val="5"/>
          </w:tcPr>
          <w:p w:rsidR="00EF279C" w:rsidRPr="00B8693C" w:rsidRDefault="00304798">
            <w:pPr>
              <w:pStyle w:val="TableParagraph"/>
              <w:spacing w:line="202" w:lineRule="exact"/>
              <w:rPr>
                <w:sz w:val="18"/>
                <w:lang w:val="sr-Cyrl-RS"/>
              </w:rPr>
            </w:pPr>
            <w:r w:rsidRPr="00B8693C">
              <w:rPr>
                <w:sz w:val="18"/>
                <w:lang w:val="sr-Cyrl-RS"/>
              </w:rPr>
              <w:t>Начин провере знања могу бити различити наведено у табели су само неке опције: (писмени испити, усмени испит,</w:t>
            </w:r>
          </w:p>
          <w:p w:rsidR="00EF279C" w:rsidRPr="00B8693C" w:rsidRDefault="00304798">
            <w:pPr>
              <w:pStyle w:val="TableParagraph"/>
              <w:spacing w:line="191" w:lineRule="exact"/>
              <w:rPr>
                <w:sz w:val="18"/>
                <w:lang w:val="sr-Cyrl-RS"/>
              </w:rPr>
            </w:pPr>
            <w:r w:rsidRPr="00B8693C">
              <w:rPr>
                <w:sz w:val="18"/>
                <w:lang w:val="sr-Cyrl-RS"/>
              </w:rPr>
              <w:t>презентација пројекта, семинари итд......</w:t>
            </w:r>
          </w:p>
        </w:tc>
      </w:tr>
      <w:tr w:rsidR="00EF279C" w:rsidRPr="00AA29C2">
        <w:trPr>
          <w:trHeight w:val="227"/>
        </w:trPr>
        <w:tc>
          <w:tcPr>
            <w:tcW w:w="9185" w:type="dxa"/>
            <w:gridSpan w:val="5"/>
          </w:tcPr>
          <w:p w:rsidR="00EF279C" w:rsidRPr="00B8693C" w:rsidRDefault="00304798">
            <w:pPr>
              <w:pStyle w:val="TableParagraph"/>
              <w:spacing w:before="7" w:line="201" w:lineRule="exact"/>
              <w:rPr>
                <w:sz w:val="18"/>
                <w:lang w:val="sr-Cyrl-RS"/>
              </w:rPr>
            </w:pPr>
            <w:r w:rsidRPr="00B8693C">
              <w:rPr>
                <w:sz w:val="18"/>
                <w:lang w:val="sr-Cyrl-RS"/>
              </w:rPr>
              <w:t>*максимална дужна 1 страница А4 формата</w:t>
            </w:r>
          </w:p>
        </w:tc>
      </w:tr>
    </w:tbl>
    <w:p w:rsidR="00EF279C" w:rsidRPr="00B8693C" w:rsidRDefault="00EF279C">
      <w:pPr>
        <w:spacing w:line="201" w:lineRule="exact"/>
        <w:rPr>
          <w:sz w:val="18"/>
          <w:lang w:val="sr-Cyrl-RS"/>
        </w:rPr>
        <w:sectPr w:rsidR="00EF279C" w:rsidRPr="00B8693C">
          <w:pgSz w:w="11910" w:h="16840"/>
          <w:pgMar w:top="1580" w:right="900" w:bottom="280" w:left="920" w:header="720" w:footer="720" w:gutter="0"/>
          <w:cols w:space="720"/>
        </w:sect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lastRenderedPageBreak/>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Методика математике 2</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Бојан Д. Лазић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Положен испит из предмета Mетодика математике 1</w:t>
            </w:r>
          </w:p>
        </w:tc>
      </w:tr>
      <w:tr w:rsidR="00EF279C" w:rsidRPr="00AA29C2">
        <w:trPr>
          <w:trHeight w:val="91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spacing w:line="230" w:lineRule="exact"/>
              <w:ind w:right="104"/>
              <w:jc w:val="both"/>
              <w:rPr>
                <w:sz w:val="20"/>
                <w:lang w:val="sr-Cyrl-RS"/>
              </w:rPr>
            </w:pPr>
            <w:r w:rsidRPr="00B8693C">
              <w:rPr>
                <w:sz w:val="20"/>
                <w:lang w:val="sr-Cyrl-RS"/>
              </w:rPr>
              <w:t>Стицање умења, навика и вештина за повезивање стечених теоријских знања у методици математике 1 и практичних активности усмерених на планирање, припремање и организовање активности на развијању почетних математичких појмова у раду са децом предшколског узраста.</w:t>
            </w:r>
          </w:p>
        </w:tc>
      </w:tr>
      <w:tr w:rsidR="00EF279C" w:rsidRPr="00AA29C2">
        <w:trPr>
          <w:trHeight w:val="1152"/>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Исход предмета</w:t>
            </w:r>
          </w:p>
          <w:p w:rsidR="00EF279C" w:rsidRPr="00B8693C" w:rsidRDefault="00304798">
            <w:pPr>
              <w:pStyle w:val="TableParagraph"/>
              <w:ind w:right="101"/>
              <w:jc w:val="both"/>
              <w:rPr>
                <w:sz w:val="20"/>
                <w:lang w:val="sr-Cyrl-RS"/>
              </w:rPr>
            </w:pPr>
            <w:r w:rsidRPr="00B8693C">
              <w:rPr>
                <w:sz w:val="20"/>
                <w:lang w:val="sr-Cyrl-RS"/>
              </w:rPr>
              <w:t>По успешном окончању курса студенти треба да буду оспособљени за самостално и компетентно извођење рада у предшколским установама на активностима усмереним ка учењу математике: планирање, програмирање и организовање активности у оквиру предшколског математичког</w:t>
            </w:r>
          </w:p>
          <w:p w:rsidR="00EF279C" w:rsidRPr="00B8693C" w:rsidRDefault="00304798">
            <w:pPr>
              <w:pStyle w:val="TableParagraph"/>
              <w:spacing w:line="218" w:lineRule="exact"/>
              <w:jc w:val="both"/>
              <w:rPr>
                <w:sz w:val="20"/>
                <w:lang w:val="sr-Cyrl-RS"/>
              </w:rPr>
            </w:pPr>
            <w:r w:rsidRPr="00B8693C">
              <w:rPr>
                <w:sz w:val="20"/>
                <w:lang w:val="sr-Cyrl-RS"/>
              </w:rPr>
              <w:t>образовања у складу са методичким захтевима трансформације математичких садржаја.</w:t>
            </w:r>
          </w:p>
        </w:tc>
      </w:tr>
      <w:tr w:rsidR="00EF279C" w:rsidRPr="00AA29C2">
        <w:trPr>
          <w:trHeight w:val="413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ind w:right="97"/>
              <w:jc w:val="both"/>
              <w:rPr>
                <w:sz w:val="20"/>
                <w:lang w:val="sr-Cyrl-RS"/>
              </w:rPr>
            </w:pPr>
            <w:r w:rsidRPr="00B8693C">
              <w:rPr>
                <w:sz w:val="20"/>
                <w:lang w:val="sr-Cyrl-RS"/>
              </w:rPr>
              <w:t xml:space="preserve">Појам, предмет, значај, циљ и задаци ММ2. Циљеви, задаци и садржаји математичког образовања на предшколском узрасту. Специфичности и карактеристике учења и развијања математичких појмова код предшколске деце. Савремене методичке тенденције у васпитно-образовном раду на учењу појма броја. Развијање појма природног броја код предшколске деце (вербални, перцептивни, скуповни, бројевни и комбиновани приступ). Игре у функцији учења појма броја и правила бројања. Оспособљавање деце за просторну оријентацију и учење појмова просторних релација: положаја и величина путем игре. Мерење и мере. Развијање појма мерења дужи. Развијање појма мерења масe. Развијање појма </w:t>
            </w:r>
            <w:r w:rsidRPr="00B8693C">
              <w:rPr>
                <w:spacing w:val="2"/>
                <w:sz w:val="20"/>
                <w:lang w:val="sr-Cyrl-RS"/>
              </w:rPr>
              <w:t xml:space="preserve">мерења </w:t>
            </w:r>
            <w:r w:rsidRPr="00B8693C">
              <w:rPr>
                <w:sz w:val="20"/>
                <w:lang w:val="sr-Cyrl-RS"/>
              </w:rPr>
              <w:t>запреминe течности. Методски поступци уз игру усмерени на учење појма: времена као величине, временског момента (тачно време) и временских интервала посебно дан и делови дана, недеља, месец и година. Методски поступци уз игру усмерени на учење геометријских појмова (лопта, коцка, квадар, ваљак, круг, квадрат, правоугаоник, троугао). Развијање појма линије (праве, криве, отворене, затворене). Евалуација процеса предшколског математичког</w:t>
            </w:r>
            <w:r w:rsidRPr="00B8693C">
              <w:rPr>
                <w:spacing w:val="-5"/>
                <w:sz w:val="20"/>
                <w:lang w:val="sr-Cyrl-RS"/>
              </w:rPr>
              <w:t xml:space="preserve"> </w:t>
            </w:r>
            <w:r w:rsidRPr="00B8693C">
              <w:rPr>
                <w:sz w:val="20"/>
                <w:lang w:val="sr-Cyrl-RS"/>
              </w:rPr>
              <w:t>образовања.</w:t>
            </w:r>
          </w:p>
          <w:p w:rsidR="00EF279C" w:rsidRPr="00B8693C" w:rsidRDefault="00304798">
            <w:pPr>
              <w:pStyle w:val="TableParagraph"/>
              <w:spacing w:line="228" w:lineRule="exact"/>
              <w:rPr>
                <w:i/>
                <w:sz w:val="20"/>
                <w:lang w:val="sr-Cyrl-RS"/>
              </w:rPr>
            </w:pP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spacing w:before="1" w:line="230" w:lineRule="atLeast"/>
              <w:ind w:right="102"/>
              <w:jc w:val="both"/>
              <w:rPr>
                <w:sz w:val="20"/>
                <w:lang w:val="sr-Cyrl-RS"/>
              </w:rPr>
            </w:pPr>
            <w:r w:rsidRPr="00B8693C">
              <w:rPr>
                <w:sz w:val="20"/>
                <w:lang w:val="sr-Cyrl-RS"/>
              </w:rPr>
              <w:t>Конкретизација теоријских садржаја на примерима учења математичких појмова и правила у предшколском добу. Самостално припремање, организовање и реализација конкретних активности у вежбаонама, усмерених на учење математичких појмова и правила.</w:t>
            </w:r>
          </w:p>
        </w:tc>
      </w:tr>
      <w:tr w:rsidR="00EF279C" w:rsidRPr="00B8693C">
        <w:trPr>
          <w:trHeight w:val="212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69"/>
              </w:numPr>
              <w:tabs>
                <w:tab w:val="left" w:pos="827"/>
                <w:tab w:val="left" w:pos="828"/>
              </w:tabs>
              <w:spacing w:before="55"/>
              <w:ind w:right="103"/>
              <w:rPr>
                <w:sz w:val="20"/>
                <w:lang w:val="sr-Cyrl-RS"/>
              </w:rPr>
            </w:pPr>
            <w:r w:rsidRPr="00B8693C">
              <w:rPr>
                <w:sz w:val="20"/>
                <w:lang w:val="sr-Cyrl-RS"/>
              </w:rPr>
              <w:t xml:space="preserve">Дејић, М. (2015). </w:t>
            </w:r>
            <w:r w:rsidRPr="00B8693C">
              <w:rPr>
                <w:i/>
                <w:sz w:val="20"/>
                <w:lang w:val="sr-Cyrl-RS"/>
              </w:rPr>
              <w:t>Методика почетног развијања математичких појмова,</w:t>
            </w:r>
            <w:r w:rsidRPr="00B8693C">
              <w:rPr>
                <w:sz w:val="20"/>
                <w:lang w:val="sr-Cyrl-RS"/>
              </w:rPr>
              <w:t>Учитељски факултет, Београд.</w:t>
            </w:r>
          </w:p>
          <w:p w:rsidR="00EF279C" w:rsidRPr="00B8693C" w:rsidRDefault="00304798">
            <w:pPr>
              <w:pStyle w:val="TableParagraph"/>
              <w:numPr>
                <w:ilvl w:val="0"/>
                <w:numId w:val="69"/>
              </w:numPr>
              <w:tabs>
                <w:tab w:val="left" w:pos="827"/>
                <w:tab w:val="left" w:pos="828"/>
              </w:tabs>
              <w:spacing w:line="228" w:lineRule="exact"/>
              <w:rPr>
                <w:sz w:val="20"/>
                <w:lang w:val="sr-Cyrl-RS"/>
              </w:rPr>
            </w:pPr>
            <w:r w:rsidRPr="00B8693C">
              <w:rPr>
                <w:sz w:val="20"/>
                <w:lang w:val="sr-Cyrl-RS"/>
              </w:rPr>
              <w:t xml:space="preserve">Дејић, М. (2016). </w:t>
            </w:r>
            <w:r w:rsidRPr="00B8693C">
              <w:rPr>
                <w:i/>
                <w:sz w:val="20"/>
                <w:lang w:val="sr-Cyrl-RS"/>
              </w:rPr>
              <w:t>Предшколац у свету математике</w:t>
            </w:r>
            <w:r w:rsidRPr="00B8693C">
              <w:rPr>
                <w:sz w:val="20"/>
                <w:lang w:val="sr-Cyrl-RS"/>
              </w:rPr>
              <w:t>, Креативни центар,</w:t>
            </w:r>
            <w:r w:rsidRPr="00B8693C">
              <w:rPr>
                <w:spacing w:val="-5"/>
                <w:sz w:val="20"/>
                <w:lang w:val="sr-Cyrl-RS"/>
              </w:rPr>
              <w:t xml:space="preserve"> </w:t>
            </w:r>
            <w:r w:rsidRPr="00B8693C">
              <w:rPr>
                <w:sz w:val="20"/>
                <w:lang w:val="sr-Cyrl-RS"/>
              </w:rPr>
              <w:t>Београд.</w:t>
            </w:r>
          </w:p>
          <w:p w:rsidR="00EF279C" w:rsidRPr="00B8693C" w:rsidRDefault="00304798">
            <w:pPr>
              <w:pStyle w:val="TableParagraph"/>
              <w:numPr>
                <w:ilvl w:val="0"/>
                <w:numId w:val="69"/>
              </w:numPr>
              <w:tabs>
                <w:tab w:val="left" w:pos="816"/>
              </w:tabs>
              <w:spacing w:before="1"/>
              <w:ind w:left="815" w:hanging="348"/>
              <w:rPr>
                <w:sz w:val="20"/>
                <w:lang w:val="sr-Cyrl-RS"/>
              </w:rPr>
            </w:pPr>
            <w:r w:rsidRPr="00B8693C">
              <w:rPr>
                <w:sz w:val="20"/>
                <w:lang w:val="sr-Cyrl-RS"/>
              </w:rPr>
              <w:t xml:space="preserve">Каменов, Е. (2009). </w:t>
            </w:r>
            <w:r w:rsidRPr="00B8693C">
              <w:rPr>
                <w:i/>
                <w:sz w:val="20"/>
                <w:lang w:val="sr-Cyrl-RS"/>
              </w:rPr>
              <w:t>Математика за шестогодишњаке</w:t>
            </w:r>
            <w:r w:rsidRPr="00B8693C">
              <w:rPr>
                <w:sz w:val="20"/>
                <w:lang w:val="sr-Cyrl-RS"/>
              </w:rPr>
              <w:t>, Нови Сад:</w:t>
            </w:r>
            <w:r w:rsidRPr="00B8693C">
              <w:rPr>
                <w:spacing w:val="-3"/>
                <w:sz w:val="20"/>
                <w:lang w:val="sr-Cyrl-RS"/>
              </w:rPr>
              <w:t xml:space="preserve"> </w:t>
            </w:r>
            <w:r w:rsidRPr="00B8693C">
              <w:rPr>
                <w:sz w:val="20"/>
                <w:lang w:val="sr-Cyrl-RS"/>
              </w:rPr>
              <w:t>Драгон.</w:t>
            </w:r>
          </w:p>
          <w:p w:rsidR="00EF279C" w:rsidRPr="00B8693C" w:rsidRDefault="00304798">
            <w:pPr>
              <w:pStyle w:val="TableParagraph"/>
              <w:numPr>
                <w:ilvl w:val="0"/>
                <w:numId w:val="69"/>
              </w:numPr>
              <w:tabs>
                <w:tab w:val="left" w:pos="816"/>
              </w:tabs>
              <w:ind w:left="815" w:hanging="348"/>
              <w:rPr>
                <w:sz w:val="20"/>
                <w:lang w:val="sr-Cyrl-RS"/>
              </w:rPr>
            </w:pPr>
            <w:r w:rsidRPr="00B8693C">
              <w:rPr>
                <w:sz w:val="20"/>
                <w:lang w:val="sr-Cyrl-RS"/>
              </w:rPr>
              <w:t>Шимић,</w:t>
            </w:r>
            <w:r w:rsidRPr="00B8693C">
              <w:rPr>
                <w:spacing w:val="20"/>
                <w:sz w:val="20"/>
                <w:lang w:val="sr-Cyrl-RS"/>
              </w:rPr>
              <w:t xml:space="preserve"> </w:t>
            </w:r>
            <w:r w:rsidRPr="00B8693C">
              <w:rPr>
                <w:sz w:val="20"/>
                <w:lang w:val="sr-Cyrl-RS"/>
              </w:rPr>
              <w:t>Г.</w:t>
            </w:r>
            <w:r w:rsidRPr="00B8693C">
              <w:rPr>
                <w:spacing w:val="23"/>
                <w:sz w:val="20"/>
                <w:lang w:val="sr-Cyrl-RS"/>
              </w:rPr>
              <w:t xml:space="preserve"> </w:t>
            </w:r>
            <w:r w:rsidRPr="00B8693C">
              <w:rPr>
                <w:sz w:val="20"/>
                <w:lang w:val="sr-Cyrl-RS"/>
              </w:rPr>
              <w:t>и</w:t>
            </w:r>
            <w:r w:rsidRPr="00B8693C">
              <w:rPr>
                <w:spacing w:val="21"/>
                <w:sz w:val="20"/>
                <w:lang w:val="sr-Cyrl-RS"/>
              </w:rPr>
              <w:t xml:space="preserve"> </w:t>
            </w:r>
            <w:r w:rsidRPr="00B8693C">
              <w:rPr>
                <w:sz w:val="20"/>
                <w:lang w:val="sr-Cyrl-RS"/>
              </w:rPr>
              <w:t>Пејић</w:t>
            </w:r>
            <w:r w:rsidRPr="00B8693C">
              <w:rPr>
                <w:spacing w:val="18"/>
                <w:sz w:val="20"/>
                <w:lang w:val="sr-Cyrl-RS"/>
              </w:rPr>
              <w:t xml:space="preserve"> </w:t>
            </w:r>
            <w:r w:rsidRPr="00B8693C">
              <w:rPr>
                <w:sz w:val="20"/>
                <w:lang w:val="sr-Cyrl-RS"/>
              </w:rPr>
              <w:t>Р.</w:t>
            </w:r>
            <w:r w:rsidRPr="00B8693C">
              <w:rPr>
                <w:spacing w:val="20"/>
                <w:sz w:val="20"/>
                <w:lang w:val="sr-Cyrl-RS"/>
              </w:rPr>
              <w:t xml:space="preserve"> </w:t>
            </w:r>
            <w:r w:rsidRPr="00B8693C">
              <w:rPr>
                <w:sz w:val="20"/>
                <w:lang w:val="sr-Cyrl-RS"/>
              </w:rPr>
              <w:t>(2007).</w:t>
            </w:r>
            <w:r w:rsidRPr="00B8693C">
              <w:rPr>
                <w:spacing w:val="25"/>
                <w:sz w:val="20"/>
                <w:lang w:val="sr-Cyrl-RS"/>
              </w:rPr>
              <w:t xml:space="preserve"> </w:t>
            </w:r>
            <w:r w:rsidRPr="00B8693C">
              <w:rPr>
                <w:i/>
                <w:sz w:val="20"/>
                <w:lang w:val="sr-Cyrl-RS"/>
              </w:rPr>
              <w:t>Методика</w:t>
            </w:r>
            <w:r w:rsidRPr="00B8693C">
              <w:rPr>
                <w:i/>
                <w:spacing w:val="21"/>
                <w:sz w:val="20"/>
                <w:lang w:val="sr-Cyrl-RS"/>
              </w:rPr>
              <w:t xml:space="preserve"> </w:t>
            </w:r>
            <w:r w:rsidRPr="00B8693C">
              <w:rPr>
                <w:i/>
                <w:sz w:val="20"/>
                <w:lang w:val="sr-Cyrl-RS"/>
              </w:rPr>
              <w:t>почетног</w:t>
            </w:r>
            <w:r w:rsidRPr="00B8693C">
              <w:rPr>
                <w:i/>
                <w:spacing w:val="19"/>
                <w:sz w:val="20"/>
                <w:lang w:val="sr-Cyrl-RS"/>
              </w:rPr>
              <w:t xml:space="preserve"> </w:t>
            </w:r>
            <w:r w:rsidRPr="00B8693C">
              <w:rPr>
                <w:i/>
                <w:sz w:val="20"/>
                <w:lang w:val="sr-Cyrl-RS"/>
              </w:rPr>
              <w:t>развијања</w:t>
            </w:r>
            <w:r w:rsidRPr="00B8693C">
              <w:rPr>
                <w:i/>
                <w:spacing w:val="21"/>
                <w:sz w:val="20"/>
                <w:lang w:val="sr-Cyrl-RS"/>
              </w:rPr>
              <w:t xml:space="preserve"> </w:t>
            </w:r>
            <w:r w:rsidRPr="00B8693C">
              <w:rPr>
                <w:i/>
                <w:sz w:val="20"/>
                <w:lang w:val="sr-Cyrl-RS"/>
              </w:rPr>
              <w:t>математичких</w:t>
            </w:r>
            <w:r w:rsidRPr="00B8693C">
              <w:rPr>
                <w:i/>
                <w:spacing w:val="18"/>
                <w:sz w:val="20"/>
                <w:lang w:val="sr-Cyrl-RS"/>
              </w:rPr>
              <w:t xml:space="preserve"> </w:t>
            </w:r>
            <w:r w:rsidRPr="00B8693C">
              <w:rPr>
                <w:i/>
                <w:sz w:val="20"/>
                <w:lang w:val="sr-Cyrl-RS"/>
              </w:rPr>
              <w:t>појмова</w:t>
            </w:r>
            <w:r w:rsidRPr="00B8693C">
              <w:rPr>
                <w:i/>
                <w:spacing w:val="21"/>
                <w:sz w:val="20"/>
                <w:lang w:val="sr-Cyrl-RS"/>
              </w:rPr>
              <w:t xml:space="preserve"> </w:t>
            </w:r>
            <w:r w:rsidRPr="00B8693C">
              <w:rPr>
                <w:i/>
                <w:spacing w:val="3"/>
                <w:sz w:val="20"/>
                <w:lang w:val="sr-Cyrl-RS"/>
              </w:rPr>
              <w:t>2</w:t>
            </w:r>
            <w:r w:rsidRPr="00B8693C">
              <w:rPr>
                <w:spacing w:val="3"/>
                <w:sz w:val="20"/>
                <w:lang w:val="sr-Cyrl-RS"/>
              </w:rPr>
              <w:t>,</w:t>
            </w:r>
          </w:p>
          <w:p w:rsidR="00EF279C" w:rsidRPr="00B8693C" w:rsidRDefault="00304798">
            <w:pPr>
              <w:pStyle w:val="TableParagraph"/>
              <w:spacing w:before="1"/>
              <w:ind w:left="827"/>
              <w:rPr>
                <w:sz w:val="20"/>
                <w:lang w:val="sr-Cyrl-RS"/>
              </w:rPr>
            </w:pPr>
            <w:r w:rsidRPr="00B8693C">
              <w:rPr>
                <w:sz w:val="20"/>
                <w:lang w:val="sr-Cyrl-RS"/>
              </w:rPr>
              <w:t>Графика, Шабац.</w:t>
            </w:r>
          </w:p>
          <w:p w:rsidR="00EF279C" w:rsidRPr="00B8693C" w:rsidRDefault="00304798">
            <w:pPr>
              <w:pStyle w:val="TableParagraph"/>
              <w:numPr>
                <w:ilvl w:val="0"/>
                <w:numId w:val="69"/>
              </w:numPr>
              <w:tabs>
                <w:tab w:val="left" w:pos="816"/>
              </w:tabs>
              <w:spacing w:before="4" w:line="228" w:lineRule="exact"/>
              <w:ind w:right="110"/>
              <w:rPr>
                <w:sz w:val="20"/>
                <w:lang w:val="sr-Cyrl-RS"/>
              </w:rPr>
            </w:pPr>
            <w:r w:rsidRPr="00B8693C">
              <w:rPr>
                <w:sz w:val="20"/>
                <w:lang w:val="sr-Cyrl-RS"/>
              </w:rPr>
              <w:t>Егерић, М. (2009). Методика развијања почетних математичких појмова. Јагодина : Педагошки факултет.</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1</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104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102"/>
              <w:jc w:val="both"/>
              <w:rPr>
                <w:sz w:val="20"/>
                <w:lang w:val="sr-Cyrl-RS"/>
              </w:rPr>
            </w:pPr>
            <w:r w:rsidRPr="00B8693C">
              <w:rPr>
                <w:sz w:val="20"/>
                <w:lang w:val="sr-Cyrl-RS"/>
              </w:rPr>
              <w:t>Теоријска, практична и консултативна настава. Аудио-визуелне методе за предавања, а за рад у вежбаонама демонстративна и експериментална, у оквиру самосталне реализације конкретних активности студената.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77EAC" w:rsidRDefault="00304798">
            <w:pPr>
              <w:pStyle w:val="TableParagraph"/>
              <w:spacing w:line="223" w:lineRule="exact"/>
              <w:ind w:left="105"/>
              <w:rPr>
                <w:b/>
                <w:sz w:val="20"/>
                <w:lang w:val="sr-Cyrl-RS"/>
              </w:rPr>
            </w:pPr>
            <w:r w:rsidRPr="00B77EAC">
              <w:rPr>
                <w:b/>
                <w:sz w:val="20"/>
                <w:lang w:val="sr-Cyrl-RS"/>
              </w:rPr>
              <w:t>40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испит</w:t>
            </w:r>
          </w:p>
        </w:tc>
        <w:tc>
          <w:tcPr>
            <w:tcW w:w="1213" w:type="dxa"/>
          </w:tcPr>
          <w:p w:rsidR="00EF279C" w:rsidRPr="00B77EAC" w:rsidRDefault="00304798">
            <w:pPr>
              <w:pStyle w:val="TableParagraph"/>
              <w:spacing w:line="223" w:lineRule="exact"/>
              <w:ind w:left="105"/>
              <w:rPr>
                <w:b/>
                <w:sz w:val="20"/>
                <w:lang w:val="sr-Cyrl-RS"/>
              </w:rPr>
            </w:pPr>
            <w:r w:rsidRPr="00B77EAC">
              <w:rPr>
                <w:b/>
                <w:sz w:val="20"/>
                <w:lang w:val="sr-Cyrl-RS"/>
              </w:rPr>
              <w:t>15</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89"/>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25</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480" w:right="900" w:bottom="280" w:left="920" w:header="720" w:footer="720" w:gutter="0"/>
          <w:cols w:space="720"/>
        </w:sect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2"/>
        <w:gridCol w:w="1979"/>
        <w:gridCol w:w="1301"/>
        <w:gridCol w:w="2040"/>
        <w:gridCol w:w="1243"/>
      </w:tblGrid>
      <w:tr w:rsidR="00EF279C" w:rsidRPr="00B8693C">
        <w:trPr>
          <w:trHeight w:val="230"/>
        </w:trPr>
        <w:tc>
          <w:tcPr>
            <w:tcW w:w="9855" w:type="dxa"/>
            <w:gridSpan w:val="5"/>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програм:ОВА</w:t>
            </w:r>
          </w:p>
        </w:tc>
      </w:tr>
      <w:tr w:rsidR="00EF279C" w:rsidRPr="00AA29C2">
        <w:trPr>
          <w:trHeight w:val="230"/>
        </w:trPr>
        <w:tc>
          <w:tcPr>
            <w:tcW w:w="9855" w:type="dxa"/>
            <w:gridSpan w:val="5"/>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Методика музичкe културе 1</w:t>
            </w:r>
          </w:p>
        </w:tc>
      </w:tr>
      <w:tr w:rsidR="00EF279C" w:rsidRPr="00B8693C">
        <w:trPr>
          <w:trHeight w:val="230"/>
        </w:trPr>
        <w:tc>
          <w:tcPr>
            <w:tcW w:w="9855" w:type="dxa"/>
            <w:gridSpan w:val="5"/>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Станислав Д. Кнежевић</w:t>
            </w:r>
          </w:p>
        </w:tc>
      </w:tr>
      <w:tr w:rsidR="00EF279C" w:rsidRPr="00B8693C">
        <w:trPr>
          <w:trHeight w:val="230"/>
        </w:trPr>
        <w:tc>
          <w:tcPr>
            <w:tcW w:w="9855" w:type="dxa"/>
            <w:gridSpan w:val="5"/>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предмета:Обавезни</w:t>
            </w:r>
          </w:p>
        </w:tc>
      </w:tr>
      <w:tr w:rsidR="00EF279C" w:rsidRPr="00B8693C">
        <w:trPr>
          <w:trHeight w:val="230"/>
        </w:trPr>
        <w:tc>
          <w:tcPr>
            <w:tcW w:w="9855" w:type="dxa"/>
            <w:gridSpan w:val="5"/>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ЕСПБ:5</w:t>
            </w:r>
          </w:p>
        </w:tc>
      </w:tr>
      <w:tr w:rsidR="00EF279C" w:rsidRPr="00B8693C">
        <w:trPr>
          <w:trHeight w:val="230"/>
        </w:trPr>
        <w:tc>
          <w:tcPr>
            <w:tcW w:w="9855" w:type="dxa"/>
            <w:gridSpan w:val="5"/>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Услов:нема</w:t>
            </w:r>
          </w:p>
        </w:tc>
      </w:tr>
      <w:tr w:rsidR="00EF279C" w:rsidRPr="00AA29C2">
        <w:trPr>
          <w:trHeight w:val="918"/>
        </w:trPr>
        <w:tc>
          <w:tcPr>
            <w:tcW w:w="9855" w:type="dxa"/>
            <w:gridSpan w:val="5"/>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ind w:left="105"/>
              <w:rPr>
                <w:sz w:val="20"/>
                <w:lang w:val="sr-Cyrl-RS"/>
              </w:rPr>
            </w:pPr>
            <w:r w:rsidRPr="00B8693C">
              <w:rPr>
                <w:sz w:val="20"/>
                <w:lang w:val="sr-Cyrl-RS"/>
              </w:rPr>
              <w:t>Оспособљавање студената за самостално извођање наставе из предмета Музичко васпитање у предшколским установама.</w:t>
            </w:r>
          </w:p>
        </w:tc>
      </w:tr>
      <w:tr w:rsidR="00EF279C" w:rsidRPr="00B8693C">
        <w:trPr>
          <w:trHeight w:val="2301"/>
        </w:trPr>
        <w:tc>
          <w:tcPr>
            <w:tcW w:w="9855" w:type="dxa"/>
            <w:gridSpan w:val="5"/>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ight="97"/>
              <w:jc w:val="both"/>
              <w:rPr>
                <w:sz w:val="20"/>
                <w:lang w:val="sr-Cyrl-RS"/>
              </w:rPr>
            </w:pPr>
            <w:r w:rsidRPr="00B8693C">
              <w:rPr>
                <w:sz w:val="20"/>
                <w:lang w:val="sr-Cyrl-RS"/>
              </w:rPr>
              <w:t>По успешном окончању курса очекује се да ће студенти бити способни да примењују теоријска знања и вештине у свом раду из методике наставе музичке културе, израде елаборат наставне активности из музичке културе, изврше анализу плана и програма наставе музичке културе. Примењују наставне методе и дидактичке принципе у настави музичке културе. Планирају наставне садржаје према музичким способностима ученика, имају изграђен однос према наставничком</w:t>
            </w:r>
            <w:r w:rsidRPr="00B8693C">
              <w:rPr>
                <w:spacing w:val="-2"/>
                <w:sz w:val="20"/>
                <w:lang w:val="sr-Cyrl-RS"/>
              </w:rPr>
              <w:t xml:space="preserve"> </w:t>
            </w:r>
            <w:r w:rsidRPr="00B8693C">
              <w:rPr>
                <w:sz w:val="20"/>
                <w:lang w:val="sr-Cyrl-RS"/>
              </w:rPr>
              <w:t>позиву.</w:t>
            </w:r>
          </w:p>
          <w:p w:rsidR="00EF279C" w:rsidRPr="00B8693C" w:rsidRDefault="00304798">
            <w:pPr>
              <w:pStyle w:val="TableParagraph"/>
              <w:ind w:left="105" w:right="95"/>
              <w:jc w:val="both"/>
              <w:rPr>
                <w:sz w:val="20"/>
                <w:lang w:val="sr-Cyrl-RS"/>
              </w:rPr>
            </w:pPr>
            <w:r w:rsidRPr="00B8693C">
              <w:rPr>
                <w:sz w:val="20"/>
                <w:lang w:val="sr-Cyrl-RS"/>
              </w:rPr>
              <w:t>Очекује са да ће студенти бити оспособљени за извођење наставе музичке културе у предшколској установи. Унапређење вокално-интонативних способности, свирања на једном од изабраних инструмената – клавира, хармонике или блок флауте. Очекује се да студент влада основама теорије музике.</w:t>
            </w:r>
          </w:p>
        </w:tc>
      </w:tr>
      <w:tr w:rsidR="00EF279C" w:rsidRPr="00AA29C2">
        <w:trPr>
          <w:trHeight w:val="2068"/>
        </w:trPr>
        <w:tc>
          <w:tcPr>
            <w:tcW w:w="9855" w:type="dxa"/>
            <w:gridSpan w:val="5"/>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 предмета</w:t>
            </w:r>
          </w:p>
          <w:p w:rsidR="00EF279C" w:rsidRPr="00B8693C" w:rsidRDefault="00304798">
            <w:pPr>
              <w:pStyle w:val="TableParagraph"/>
              <w:spacing w:line="227" w:lineRule="exact"/>
              <w:ind w:left="105"/>
              <w:rPr>
                <w:i/>
                <w:sz w:val="20"/>
                <w:lang w:val="sr-Cyrl-RS"/>
              </w:rPr>
            </w:pPr>
            <w:r w:rsidRPr="00B8693C">
              <w:rPr>
                <w:i/>
                <w:sz w:val="20"/>
                <w:lang w:val="sr-Cyrl-RS"/>
              </w:rPr>
              <w:t>Теоријска настава</w:t>
            </w:r>
          </w:p>
          <w:p w:rsidR="00EF279C" w:rsidRPr="00B8693C" w:rsidRDefault="00304798">
            <w:pPr>
              <w:pStyle w:val="TableParagraph"/>
              <w:ind w:left="105" w:right="97"/>
              <w:jc w:val="both"/>
              <w:rPr>
                <w:sz w:val="20"/>
                <w:lang w:val="sr-Cyrl-RS"/>
              </w:rPr>
            </w:pPr>
            <w:r w:rsidRPr="00B8693C">
              <w:rPr>
                <w:sz w:val="20"/>
                <w:lang w:val="sr-Cyrl-RS"/>
              </w:rPr>
              <w:t>Дидактички принципи у почетној настави. Планирње, припрема и садржаји наставе музичке културе,методе и наставни облици. Примена музичких облика и дечијих инструмена, Слушање музике, Музичко-дидактичке игре.</w:t>
            </w:r>
          </w:p>
          <w:p w:rsidR="00EF279C" w:rsidRPr="00B8693C" w:rsidRDefault="00304798">
            <w:pPr>
              <w:pStyle w:val="TableParagraph"/>
              <w:ind w:left="105"/>
              <w:rPr>
                <w:i/>
                <w:sz w:val="20"/>
                <w:lang w:val="sr-Cyrl-RS"/>
              </w:rPr>
            </w:pP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ind w:left="105"/>
              <w:rPr>
                <w:sz w:val="20"/>
                <w:lang w:val="sr-Cyrl-RS"/>
              </w:rPr>
            </w:pPr>
            <w:r w:rsidRPr="00B8693C">
              <w:rPr>
                <w:sz w:val="20"/>
                <w:lang w:val="sr-Cyrl-RS"/>
              </w:rPr>
              <w:t>Теорија музике, лествице, интервал, акорди.Певање и свирање дечијих песама за клавир, хармонику и блок флауту.</w:t>
            </w:r>
          </w:p>
        </w:tc>
      </w:tr>
      <w:tr w:rsidR="00EF279C" w:rsidRPr="00AA29C2">
        <w:trPr>
          <w:trHeight w:val="2080"/>
        </w:trPr>
        <w:tc>
          <w:tcPr>
            <w:tcW w:w="9855" w:type="dxa"/>
            <w:gridSpan w:val="5"/>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68"/>
              </w:numPr>
              <w:tabs>
                <w:tab w:val="left" w:pos="825"/>
                <w:tab w:val="left" w:pos="826"/>
              </w:tabs>
              <w:spacing w:before="7" w:line="229" w:lineRule="exact"/>
              <w:rPr>
                <w:sz w:val="20"/>
                <w:lang w:val="sr-Cyrl-RS"/>
              </w:rPr>
            </w:pPr>
            <w:r w:rsidRPr="00B8693C">
              <w:rPr>
                <w:sz w:val="20"/>
                <w:lang w:val="sr-Cyrl-RS"/>
              </w:rPr>
              <w:t xml:space="preserve">Манастериоти, В. (1973). </w:t>
            </w:r>
            <w:r w:rsidRPr="00B8693C">
              <w:rPr>
                <w:i/>
                <w:sz w:val="20"/>
                <w:lang w:val="sr-Cyrl-RS"/>
              </w:rPr>
              <w:t xml:space="preserve">Музички одгој на почетном ступњу. </w:t>
            </w:r>
            <w:r w:rsidRPr="00B8693C">
              <w:rPr>
                <w:sz w:val="20"/>
                <w:lang w:val="sr-Cyrl-RS"/>
              </w:rPr>
              <w:t>Загреб: Школаска</w:t>
            </w:r>
            <w:r w:rsidRPr="00B8693C">
              <w:rPr>
                <w:spacing w:val="-3"/>
                <w:sz w:val="20"/>
                <w:lang w:val="sr-Cyrl-RS"/>
              </w:rPr>
              <w:t xml:space="preserve"> </w:t>
            </w:r>
            <w:r w:rsidRPr="00B8693C">
              <w:rPr>
                <w:sz w:val="20"/>
                <w:lang w:val="sr-Cyrl-RS"/>
              </w:rPr>
              <w:t>књига</w:t>
            </w:r>
          </w:p>
          <w:p w:rsidR="00EF279C" w:rsidRPr="00B8693C" w:rsidRDefault="00304798">
            <w:pPr>
              <w:pStyle w:val="TableParagraph"/>
              <w:numPr>
                <w:ilvl w:val="0"/>
                <w:numId w:val="68"/>
              </w:numPr>
              <w:tabs>
                <w:tab w:val="left" w:pos="825"/>
                <w:tab w:val="left" w:pos="826"/>
              </w:tabs>
              <w:spacing w:line="229" w:lineRule="exact"/>
              <w:rPr>
                <w:sz w:val="20"/>
                <w:lang w:val="sr-Cyrl-RS"/>
              </w:rPr>
            </w:pPr>
            <w:r w:rsidRPr="00B8693C">
              <w:rPr>
                <w:sz w:val="20"/>
                <w:lang w:val="sr-Cyrl-RS"/>
              </w:rPr>
              <w:t xml:space="preserve">Воглар, М. (1997). </w:t>
            </w:r>
            <w:r w:rsidRPr="00B8693C">
              <w:rPr>
                <w:i/>
                <w:sz w:val="20"/>
                <w:lang w:val="sr-Cyrl-RS"/>
              </w:rPr>
              <w:t>Како музику приближити деци</w:t>
            </w:r>
            <w:r w:rsidRPr="00B8693C">
              <w:rPr>
                <w:sz w:val="20"/>
                <w:lang w:val="sr-Cyrl-RS"/>
              </w:rPr>
              <w:t>, Београд:</w:t>
            </w:r>
            <w:r w:rsidRPr="00B8693C">
              <w:rPr>
                <w:spacing w:val="-2"/>
                <w:sz w:val="20"/>
                <w:lang w:val="sr-Cyrl-RS"/>
              </w:rPr>
              <w:t xml:space="preserve"> </w:t>
            </w:r>
            <w:r w:rsidRPr="00B8693C">
              <w:rPr>
                <w:sz w:val="20"/>
                <w:lang w:val="sr-Cyrl-RS"/>
              </w:rPr>
              <w:t>ЗУНС</w:t>
            </w:r>
          </w:p>
          <w:p w:rsidR="00EF279C" w:rsidRPr="00B8693C" w:rsidRDefault="00304798">
            <w:pPr>
              <w:pStyle w:val="TableParagraph"/>
              <w:numPr>
                <w:ilvl w:val="0"/>
                <w:numId w:val="68"/>
              </w:numPr>
              <w:tabs>
                <w:tab w:val="left" w:pos="825"/>
                <w:tab w:val="left" w:pos="826"/>
              </w:tabs>
              <w:spacing w:before="1"/>
              <w:rPr>
                <w:sz w:val="20"/>
                <w:lang w:val="sr-Cyrl-RS"/>
              </w:rPr>
            </w:pPr>
            <w:r w:rsidRPr="00B8693C">
              <w:rPr>
                <w:sz w:val="20"/>
                <w:lang w:val="sr-Cyrl-RS"/>
              </w:rPr>
              <w:t xml:space="preserve">Хиба, Н.(1986). </w:t>
            </w:r>
            <w:r w:rsidRPr="00B8693C">
              <w:rPr>
                <w:i/>
                <w:sz w:val="20"/>
                <w:lang w:val="sr-Cyrl-RS"/>
              </w:rPr>
              <w:t>Музика за најмлађе</w:t>
            </w:r>
            <w:r w:rsidRPr="00B8693C">
              <w:rPr>
                <w:sz w:val="20"/>
                <w:lang w:val="sr-Cyrl-RS"/>
              </w:rPr>
              <w:t>, Београд:</w:t>
            </w:r>
            <w:r w:rsidRPr="00B8693C">
              <w:rPr>
                <w:spacing w:val="2"/>
                <w:sz w:val="20"/>
                <w:lang w:val="sr-Cyrl-RS"/>
              </w:rPr>
              <w:t xml:space="preserve"> </w:t>
            </w:r>
            <w:r w:rsidRPr="00B8693C">
              <w:rPr>
                <w:sz w:val="20"/>
                <w:lang w:val="sr-Cyrl-RS"/>
              </w:rPr>
              <w:t>ЗУНС</w:t>
            </w:r>
          </w:p>
          <w:p w:rsidR="00EF279C" w:rsidRPr="00B8693C" w:rsidRDefault="00304798">
            <w:pPr>
              <w:pStyle w:val="TableParagraph"/>
              <w:numPr>
                <w:ilvl w:val="0"/>
                <w:numId w:val="68"/>
              </w:numPr>
              <w:tabs>
                <w:tab w:val="left" w:pos="826"/>
              </w:tabs>
              <w:spacing w:before="1"/>
              <w:ind w:right="98"/>
              <w:jc w:val="both"/>
              <w:rPr>
                <w:sz w:val="20"/>
                <w:lang w:val="sr-Cyrl-RS"/>
              </w:rPr>
            </w:pPr>
            <w:r w:rsidRPr="00B8693C">
              <w:rPr>
                <w:sz w:val="20"/>
                <w:lang w:val="sr-Cyrl-RS"/>
              </w:rPr>
              <w:t xml:space="preserve">Плавша, Д., Поповић, Б., Ерић, Д. (1962). </w:t>
            </w:r>
            <w:r w:rsidRPr="00B8693C">
              <w:rPr>
                <w:i/>
                <w:sz w:val="20"/>
                <w:lang w:val="sr-Cyrl-RS"/>
              </w:rPr>
              <w:t>Музичко васпитање први део</w:t>
            </w:r>
            <w:r w:rsidRPr="00B8693C">
              <w:rPr>
                <w:sz w:val="20"/>
                <w:lang w:val="sr-Cyrl-RS"/>
              </w:rPr>
              <w:t>, Методички приручник за наставнике музичког васпитања у основној школи од I до V разреда. Београд: Завод за издавање уџбеника Социјалистичке Републике</w:t>
            </w:r>
            <w:r w:rsidRPr="00B8693C">
              <w:rPr>
                <w:spacing w:val="5"/>
                <w:sz w:val="20"/>
                <w:lang w:val="sr-Cyrl-RS"/>
              </w:rPr>
              <w:t xml:space="preserve"> </w:t>
            </w:r>
            <w:r w:rsidRPr="00B8693C">
              <w:rPr>
                <w:sz w:val="20"/>
                <w:lang w:val="sr-Cyrl-RS"/>
              </w:rPr>
              <w:t>Србије,</w:t>
            </w:r>
          </w:p>
          <w:p w:rsidR="00EF279C" w:rsidRPr="00B8693C" w:rsidRDefault="00304798">
            <w:pPr>
              <w:pStyle w:val="TableParagraph"/>
              <w:numPr>
                <w:ilvl w:val="0"/>
                <w:numId w:val="68"/>
              </w:numPr>
              <w:tabs>
                <w:tab w:val="left" w:pos="825"/>
                <w:tab w:val="left" w:pos="826"/>
              </w:tabs>
              <w:spacing w:line="229" w:lineRule="exact"/>
              <w:rPr>
                <w:sz w:val="20"/>
                <w:lang w:val="sr-Cyrl-RS"/>
              </w:rPr>
            </w:pPr>
            <w:r w:rsidRPr="00B8693C">
              <w:rPr>
                <w:sz w:val="20"/>
                <w:lang w:val="sr-Cyrl-RS"/>
              </w:rPr>
              <w:t xml:space="preserve">Мирковић, М. (1976). </w:t>
            </w:r>
            <w:r w:rsidRPr="00B8693C">
              <w:rPr>
                <w:i/>
                <w:sz w:val="20"/>
                <w:lang w:val="sr-Cyrl-RS"/>
              </w:rPr>
              <w:t>Фруло моја фрулице I и II</w:t>
            </w:r>
            <w:r w:rsidRPr="00B8693C">
              <w:rPr>
                <w:sz w:val="20"/>
                <w:lang w:val="sr-Cyrl-RS"/>
              </w:rPr>
              <w:t>. Београд: Удружење муз. педаг.</w:t>
            </w:r>
            <w:r w:rsidRPr="00B8693C">
              <w:rPr>
                <w:spacing w:val="-9"/>
                <w:sz w:val="20"/>
                <w:lang w:val="sr-Cyrl-RS"/>
              </w:rPr>
              <w:t xml:space="preserve"> </w:t>
            </w:r>
            <w:r w:rsidRPr="00B8693C">
              <w:rPr>
                <w:sz w:val="20"/>
                <w:lang w:val="sr-Cyrl-RS"/>
              </w:rPr>
              <w:t>Србије.</w:t>
            </w:r>
          </w:p>
        </w:tc>
      </w:tr>
      <w:tr w:rsidR="00EF279C" w:rsidRPr="00B8693C">
        <w:trPr>
          <w:trHeight w:val="290"/>
        </w:trPr>
        <w:tc>
          <w:tcPr>
            <w:tcW w:w="3292" w:type="dxa"/>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Број часова активне наставе</w:t>
            </w:r>
          </w:p>
        </w:tc>
        <w:tc>
          <w:tcPr>
            <w:tcW w:w="3280" w:type="dxa"/>
            <w:gridSpan w:val="2"/>
          </w:tcPr>
          <w:p w:rsidR="00EF279C" w:rsidRPr="00B8693C" w:rsidRDefault="00304798">
            <w:pPr>
              <w:pStyle w:val="TableParagraph"/>
              <w:spacing w:line="228" w:lineRule="exact"/>
              <w:ind w:left="102"/>
              <w:rPr>
                <w:b/>
                <w:sz w:val="20"/>
                <w:lang w:val="sr-Cyrl-RS"/>
              </w:rPr>
            </w:pPr>
            <w:r w:rsidRPr="00B8693C">
              <w:rPr>
                <w:b/>
                <w:sz w:val="20"/>
                <w:lang w:val="sr-Cyrl-RS"/>
              </w:rPr>
              <w:t>Теоријска настава:2</w:t>
            </w:r>
          </w:p>
        </w:tc>
        <w:tc>
          <w:tcPr>
            <w:tcW w:w="3283" w:type="dxa"/>
            <w:gridSpan w:val="2"/>
          </w:tcPr>
          <w:p w:rsidR="00EF279C" w:rsidRPr="00B8693C" w:rsidRDefault="00304798">
            <w:pPr>
              <w:pStyle w:val="TableParagraph"/>
              <w:spacing w:line="228" w:lineRule="exact"/>
              <w:ind w:left="109"/>
              <w:rPr>
                <w:b/>
                <w:sz w:val="20"/>
                <w:lang w:val="sr-Cyrl-RS"/>
              </w:rPr>
            </w:pPr>
            <w:r w:rsidRPr="00B8693C">
              <w:rPr>
                <w:b/>
                <w:sz w:val="20"/>
                <w:lang w:val="sr-Cyrl-RS"/>
              </w:rPr>
              <w:t>Практична настава:3</w:t>
            </w:r>
          </w:p>
        </w:tc>
      </w:tr>
      <w:tr w:rsidR="00EF279C" w:rsidRPr="00AA29C2">
        <w:trPr>
          <w:trHeight w:val="690"/>
        </w:trPr>
        <w:tc>
          <w:tcPr>
            <w:tcW w:w="9855" w:type="dxa"/>
            <w:gridSpan w:val="5"/>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ind w:left="105"/>
              <w:rPr>
                <w:sz w:val="20"/>
                <w:lang w:val="sr-Cyrl-RS"/>
              </w:rPr>
            </w:pPr>
            <w:r w:rsidRPr="00B8693C">
              <w:rPr>
                <w:sz w:val="20"/>
                <w:lang w:val="sr-Cyrl-RS"/>
              </w:rPr>
              <w:t>предавања, вежбе, консултације</w:t>
            </w:r>
          </w:p>
        </w:tc>
      </w:tr>
      <w:tr w:rsidR="00EF279C" w:rsidRPr="00AA29C2">
        <w:trPr>
          <w:trHeight w:val="230"/>
        </w:trPr>
        <w:tc>
          <w:tcPr>
            <w:tcW w:w="9855" w:type="dxa"/>
            <w:gridSpan w:val="5"/>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292" w:type="dxa"/>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979" w:type="dxa"/>
          </w:tcPr>
          <w:p w:rsidR="00EF279C" w:rsidRPr="00B8693C" w:rsidRDefault="00304798">
            <w:pPr>
              <w:pStyle w:val="TableParagraph"/>
              <w:spacing w:line="210" w:lineRule="exact"/>
              <w:ind w:left="713" w:right="696"/>
              <w:jc w:val="center"/>
              <w:rPr>
                <w:b/>
                <w:sz w:val="20"/>
                <w:lang w:val="sr-Cyrl-RS"/>
              </w:rPr>
            </w:pPr>
            <w:r w:rsidRPr="00B8693C">
              <w:rPr>
                <w:b/>
                <w:sz w:val="20"/>
                <w:lang w:val="sr-Cyrl-RS"/>
              </w:rPr>
              <w:t>поена</w:t>
            </w:r>
          </w:p>
        </w:tc>
        <w:tc>
          <w:tcPr>
            <w:tcW w:w="3341" w:type="dxa"/>
            <w:gridSpan w:val="2"/>
            <w:tcBorders>
              <w:right w:val="single" w:sz="6" w:space="0" w:color="000000"/>
            </w:tcBorders>
          </w:tcPr>
          <w:p w:rsidR="00EF279C" w:rsidRPr="00B8693C" w:rsidRDefault="00304798">
            <w:pPr>
              <w:pStyle w:val="TableParagraph"/>
              <w:spacing w:line="210" w:lineRule="exact"/>
              <w:ind w:left="111"/>
              <w:rPr>
                <w:b/>
                <w:sz w:val="20"/>
                <w:lang w:val="sr-Cyrl-RS"/>
              </w:rPr>
            </w:pPr>
            <w:r w:rsidRPr="00B8693C">
              <w:rPr>
                <w:b/>
                <w:sz w:val="20"/>
                <w:lang w:val="sr-Cyrl-RS"/>
              </w:rPr>
              <w:t>Завршни испит</w:t>
            </w:r>
          </w:p>
        </w:tc>
        <w:tc>
          <w:tcPr>
            <w:tcW w:w="1243" w:type="dxa"/>
            <w:tcBorders>
              <w:left w:val="single" w:sz="6" w:space="0" w:color="000000"/>
            </w:tcBorders>
          </w:tcPr>
          <w:p w:rsidR="00EF279C" w:rsidRPr="00B8693C" w:rsidRDefault="00304798">
            <w:pPr>
              <w:pStyle w:val="TableParagraph"/>
              <w:spacing w:line="210" w:lineRule="exact"/>
              <w:ind w:left="341" w:right="330"/>
              <w:jc w:val="center"/>
              <w:rPr>
                <w:b/>
                <w:sz w:val="20"/>
                <w:lang w:val="sr-Cyrl-RS"/>
              </w:rPr>
            </w:pPr>
            <w:r w:rsidRPr="00B8693C">
              <w:rPr>
                <w:b/>
                <w:sz w:val="20"/>
                <w:lang w:val="sr-Cyrl-RS"/>
              </w:rPr>
              <w:t>поена</w:t>
            </w:r>
          </w:p>
        </w:tc>
      </w:tr>
      <w:tr w:rsidR="00EF279C" w:rsidRPr="00B8693C">
        <w:trPr>
          <w:trHeight w:val="230"/>
        </w:trPr>
        <w:tc>
          <w:tcPr>
            <w:tcW w:w="3292"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предавања</w:t>
            </w:r>
          </w:p>
        </w:tc>
        <w:tc>
          <w:tcPr>
            <w:tcW w:w="1979" w:type="dxa"/>
          </w:tcPr>
          <w:p w:rsidR="00EF279C" w:rsidRPr="00B8693C" w:rsidRDefault="00304798">
            <w:pPr>
              <w:pStyle w:val="TableParagraph"/>
              <w:spacing w:line="210" w:lineRule="exact"/>
              <w:ind w:left="712" w:right="696"/>
              <w:jc w:val="center"/>
              <w:rPr>
                <w:b/>
                <w:sz w:val="20"/>
                <w:lang w:val="sr-Cyrl-RS"/>
              </w:rPr>
            </w:pPr>
            <w:r w:rsidRPr="00B8693C">
              <w:rPr>
                <w:b/>
                <w:sz w:val="20"/>
                <w:lang w:val="sr-Cyrl-RS"/>
              </w:rPr>
              <w:t>20</w:t>
            </w:r>
          </w:p>
        </w:tc>
        <w:tc>
          <w:tcPr>
            <w:tcW w:w="3341" w:type="dxa"/>
            <w:gridSpan w:val="2"/>
            <w:tcBorders>
              <w:right w:val="single" w:sz="6" w:space="0" w:color="000000"/>
            </w:tcBorders>
          </w:tcPr>
          <w:p w:rsidR="00EF279C" w:rsidRPr="00B8693C" w:rsidRDefault="00304798">
            <w:pPr>
              <w:pStyle w:val="TableParagraph"/>
              <w:spacing w:line="210" w:lineRule="exact"/>
              <w:ind w:left="111"/>
              <w:rPr>
                <w:sz w:val="20"/>
                <w:lang w:val="sr-Cyrl-RS"/>
              </w:rPr>
            </w:pPr>
            <w:r w:rsidRPr="00B8693C">
              <w:rPr>
                <w:sz w:val="20"/>
                <w:lang w:val="sr-Cyrl-RS"/>
              </w:rPr>
              <w:t>писмени испит</w:t>
            </w:r>
          </w:p>
        </w:tc>
        <w:tc>
          <w:tcPr>
            <w:tcW w:w="1243" w:type="dxa"/>
            <w:tcBorders>
              <w:left w:val="single" w:sz="6" w:space="0" w:color="000000"/>
            </w:tcBorders>
          </w:tcPr>
          <w:p w:rsidR="00EF279C" w:rsidRPr="00B8693C" w:rsidRDefault="00EF279C">
            <w:pPr>
              <w:pStyle w:val="TableParagraph"/>
              <w:ind w:left="0"/>
              <w:rPr>
                <w:sz w:val="16"/>
                <w:lang w:val="sr-Cyrl-RS"/>
              </w:rPr>
            </w:pPr>
          </w:p>
        </w:tc>
      </w:tr>
      <w:tr w:rsidR="00EF279C" w:rsidRPr="00B8693C">
        <w:trPr>
          <w:trHeight w:val="230"/>
        </w:trPr>
        <w:tc>
          <w:tcPr>
            <w:tcW w:w="3292"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979" w:type="dxa"/>
          </w:tcPr>
          <w:p w:rsidR="00EF279C" w:rsidRPr="00B8693C" w:rsidRDefault="00304798">
            <w:pPr>
              <w:pStyle w:val="TableParagraph"/>
              <w:spacing w:line="210" w:lineRule="exact"/>
              <w:ind w:left="712" w:right="696"/>
              <w:jc w:val="center"/>
              <w:rPr>
                <w:b/>
                <w:sz w:val="20"/>
                <w:lang w:val="sr-Cyrl-RS"/>
              </w:rPr>
            </w:pPr>
            <w:r w:rsidRPr="00B8693C">
              <w:rPr>
                <w:b/>
                <w:sz w:val="20"/>
                <w:lang w:val="sr-Cyrl-RS"/>
              </w:rPr>
              <w:t>30</w:t>
            </w:r>
          </w:p>
        </w:tc>
        <w:tc>
          <w:tcPr>
            <w:tcW w:w="3341" w:type="dxa"/>
            <w:gridSpan w:val="2"/>
            <w:tcBorders>
              <w:right w:val="single" w:sz="6" w:space="0" w:color="000000"/>
            </w:tcBorders>
          </w:tcPr>
          <w:p w:rsidR="00EF279C" w:rsidRPr="00B8693C" w:rsidRDefault="00304798">
            <w:pPr>
              <w:pStyle w:val="TableParagraph"/>
              <w:spacing w:line="210" w:lineRule="exact"/>
              <w:ind w:left="111"/>
              <w:rPr>
                <w:sz w:val="20"/>
                <w:lang w:val="sr-Cyrl-RS"/>
              </w:rPr>
            </w:pPr>
            <w:r w:rsidRPr="00B8693C">
              <w:rPr>
                <w:sz w:val="20"/>
                <w:lang w:val="sr-Cyrl-RS"/>
              </w:rPr>
              <w:t>усмени испит</w:t>
            </w:r>
          </w:p>
        </w:tc>
        <w:tc>
          <w:tcPr>
            <w:tcW w:w="1243" w:type="dxa"/>
            <w:tcBorders>
              <w:left w:val="single" w:sz="6" w:space="0" w:color="000000"/>
            </w:tcBorders>
          </w:tcPr>
          <w:p w:rsidR="00EF279C" w:rsidRPr="00B8693C" w:rsidRDefault="00304798">
            <w:pPr>
              <w:pStyle w:val="TableParagraph"/>
              <w:spacing w:line="210" w:lineRule="exact"/>
              <w:ind w:left="340" w:right="330"/>
              <w:jc w:val="center"/>
              <w:rPr>
                <w:b/>
                <w:sz w:val="20"/>
                <w:lang w:val="sr-Cyrl-RS"/>
              </w:rPr>
            </w:pPr>
            <w:r w:rsidRPr="00B8693C">
              <w:rPr>
                <w:b/>
                <w:sz w:val="20"/>
                <w:lang w:val="sr-Cyrl-RS"/>
              </w:rPr>
              <w:t>50</w:t>
            </w:r>
          </w:p>
        </w:tc>
      </w:tr>
      <w:tr w:rsidR="00EF279C" w:rsidRPr="00B8693C">
        <w:trPr>
          <w:trHeight w:val="227"/>
        </w:trPr>
        <w:tc>
          <w:tcPr>
            <w:tcW w:w="3292" w:type="dxa"/>
            <w:tcBorders>
              <w:left w:val="single" w:sz="6" w:space="0" w:color="000000"/>
              <w:bottom w:val="single" w:sz="6" w:space="0" w:color="000000"/>
            </w:tcBorders>
          </w:tcPr>
          <w:p w:rsidR="00EF279C" w:rsidRPr="00B8693C" w:rsidRDefault="00304798">
            <w:pPr>
              <w:pStyle w:val="TableParagraph"/>
              <w:spacing w:line="208" w:lineRule="exact"/>
              <w:ind w:left="105"/>
              <w:rPr>
                <w:sz w:val="20"/>
                <w:lang w:val="sr-Cyrl-RS"/>
              </w:rPr>
            </w:pPr>
            <w:r w:rsidRPr="00B8693C">
              <w:rPr>
                <w:sz w:val="20"/>
                <w:lang w:val="sr-Cyrl-RS"/>
              </w:rPr>
              <w:t>колоквијум-и</w:t>
            </w:r>
          </w:p>
        </w:tc>
        <w:tc>
          <w:tcPr>
            <w:tcW w:w="1979" w:type="dxa"/>
            <w:tcBorders>
              <w:bottom w:val="single" w:sz="6" w:space="0" w:color="000000"/>
            </w:tcBorders>
          </w:tcPr>
          <w:p w:rsidR="00EF279C" w:rsidRPr="00B8693C" w:rsidRDefault="00EF279C">
            <w:pPr>
              <w:pStyle w:val="TableParagraph"/>
              <w:ind w:left="0"/>
              <w:rPr>
                <w:sz w:val="16"/>
                <w:lang w:val="sr-Cyrl-RS"/>
              </w:rPr>
            </w:pPr>
          </w:p>
        </w:tc>
        <w:tc>
          <w:tcPr>
            <w:tcW w:w="3341" w:type="dxa"/>
            <w:gridSpan w:val="2"/>
            <w:tcBorders>
              <w:bottom w:val="single" w:sz="6" w:space="0" w:color="000000"/>
              <w:right w:val="single" w:sz="6" w:space="0" w:color="000000"/>
            </w:tcBorders>
          </w:tcPr>
          <w:p w:rsidR="00EF279C" w:rsidRPr="00B8693C" w:rsidRDefault="00304798">
            <w:pPr>
              <w:pStyle w:val="TableParagraph"/>
              <w:spacing w:line="208" w:lineRule="exact"/>
              <w:ind w:left="111"/>
              <w:rPr>
                <w:i/>
                <w:sz w:val="20"/>
                <w:lang w:val="sr-Cyrl-RS"/>
              </w:rPr>
            </w:pPr>
            <w:r w:rsidRPr="00B8693C">
              <w:rPr>
                <w:i/>
                <w:sz w:val="20"/>
                <w:lang w:val="sr-Cyrl-RS"/>
              </w:rPr>
              <w:t>..........</w:t>
            </w:r>
          </w:p>
        </w:tc>
        <w:tc>
          <w:tcPr>
            <w:tcW w:w="1243" w:type="dxa"/>
            <w:tcBorders>
              <w:left w:val="single" w:sz="6" w:space="0" w:color="000000"/>
              <w:bottom w:val="single" w:sz="6" w:space="0" w:color="000000"/>
            </w:tcBorders>
          </w:tcPr>
          <w:p w:rsidR="00EF279C" w:rsidRPr="00B8693C" w:rsidRDefault="00EF279C">
            <w:pPr>
              <w:pStyle w:val="TableParagraph"/>
              <w:ind w:left="0"/>
              <w:rPr>
                <w:sz w:val="16"/>
                <w:lang w:val="sr-Cyrl-RS"/>
              </w:rPr>
            </w:pPr>
          </w:p>
        </w:tc>
      </w:tr>
      <w:tr w:rsidR="00EF279C" w:rsidRPr="00B8693C">
        <w:trPr>
          <w:trHeight w:val="227"/>
        </w:trPr>
        <w:tc>
          <w:tcPr>
            <w:tcW w:w="3292" w:type="dxa"/>
            <w:tcBorders>
              <w:top w:val="single" w:sz="6" w:space="0" w:color="000000"/>
              <w:left w:val="single" w:sz="6" w:space="0" w:color="000000"/>
            </w:tcBorders>
          </w:tcPr>
          <w:p w:rsidR="00EF279C" w:rsidRPr="00B8693C" w:rsidRDefault="00304798">
            <w:pPr>
              <w:pStyle w:val="TableParagraph"/>
              <w:spacing w:line="208" w:lineRule="exact"/>
              <w:ind w:left="105"/>
              <w:rPr>
                <w:sz w:val="20"/>
                <w:lang w:val="sr-Cyrl-RS"/>
              </w:rPr>
            </w:pPr>
            <w:r w:rsidRPr="00B8693C">
              <w:rPr>
                <w:sz w:val="20"/>
                <w:lang w:val="sr-Cyrl-RS"/>
              </w:rPr>
              <w:t>семинар-и</w:t>
            </w:r>
          </w:p>
        </w:tc>
        <w:tc>
          <w:tcPr>
            <w:tcW w:w="1979" w:type="dxa"/>
            <w:tcBorders>
              <w:top w:val="single" w:sz="6" w:space="0" w:color="000000"/>
            </w:tcBorders>
          </w:tcPr>
          <w:p w:rsidR="00EF279C" w:rsidRPr="00B8693C" w:rsidRDefault="00EF279C">
            <w:pPr>
              <w:pStyle w:val="TableParagraph"/>
              <w:ind w:left="0"/>
              <w:rPr>
                <w:sz w:val="16"/>
                <w:lang w:val="sr-Cyrl-RS"/>
              </w:rPr>
            </w:pPr>
          </w:p>
        </w:tc>
        <w:tc>
          <w:tcPr>
            <w:tcW w:w="3341" w:type="dxa"/>
            <w:gridSpan w:val="2"/>
            <w:tcBorders>
              <w:top w:val="single" w:sz="6" w:space="0" w:color="000000"/>
              <w:right w:val="single" w:sz="6" w:space="0" w:color="000000"/>
            </w:tcBorders>
          </w:tcPr>
          <w:p w:rsidR="00EF279C" w:rsidRPr="00B8693C" w:rsidRDefault="00EF279C">
            <w:pPr>
              <w:pStyle w:val="TableParagraph"/>
              <w:ind w:left="0"/>
              <w:rPr>
                <w:sz w:val="16"/>
                <w:lang w:val="sr-Cyrl-RS"/>
              </w:rPr>
            </w:pPr>
          </w:p>
        </w:tc>
        <w:tc>
          <w:tcPr>
            <w:tcW w:w="1243" w:type="dxa"/>
            <w:tcBorders>
              <w:top w:val="single" w:sz="6" w:space="0" w:color="000000"/>
              <w:left w:val="single" w:sz="6" w:space="0" w:color="000000"/>
            </w:tcBorders>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900" w:bottom="280" w:left="920" w:header="720" w:footer="720" w:gutter="0"/>
          <w:cols w:space="720"/>
        </w:sect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0"/>
        <w:gridCol w:w="698"/>
        <w:gridCol w:w="1226"/>
        <w:gridCol w:w="1267"/>
        <w:gridCol w:w="2020"/>
        <w:gridCol w:w="1262"/>
      </w:tblGrid>
      <w:tr w:rsidR="00EF279C" w:rsidRPr="00B8693C">
        <w:trPr>
          <w:trHeight w:val="230"/>
        </w:trPr>
        <w:tc>
          <w:tcPr>
            <w:tcW w:w="9853"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ОВА</w:t>
            </w:r>
          </w:p>
        </w:tc>
      </w:tr>
      <w:tr w:rsidR="00EF279C" w:rsidRPr="00AA29C2">
        <w:trPr>
          <w:trHeight w:val="230"/>
        </w:trPr>
        <w:tc>
          <w:tcPr>
            <w:tcW w:w="9853"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Методика музичке културе 2</w:t>
            </w:r>
          </w:p>
        </w:tc>
      </w:tr>
      <w:tr w:rsidR="00EF279C" w:rsidRPr="00B8693C">
        <w:trPr>
          <w:trHeight w:val="230"/>
        </w:trPr>
        <w:tc>
          <w:tcPr>
            <w:tcW w:w="9853"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Станислав Д. Кнежевић</w:t>
            </w:r>
          </w:p>
        </w:tc>
      </w:tr>
      <w:tr w:rsidR="00EF279C" w:rsidRPr="00B8693C">
        <w:trPr>
          <w:trHeight w:val="230"/>
        </w:trPr>
        <w:tc>
          <w:tcPr>
            <w:tcW w:w="9853"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Обавезни</w:t>
            </w:r>
          </w:p>
        </w:tc>
      </w:tr>
      <w:tr w:rsidR="00EF279C" w:rsidRPr="00B8693C">
        <w:trPr>
          <w:trHeight w:val="230"/>
        </w:trPr>
        <w:tc>
          <w:tcPr>
            <w:tcW w:w="9853"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3</w:t>
            </w:r>
          </w:p>
        </w:tc>
      </w:tr>
      <w:tr w:rsidR="00EF279C" w:rsidRPr="00B8693C">
        <w:trPr>
          <w:trHeight w:val="230"/>
        </w:trPr>
        <w:tc>
          <w:tcPr>
            <w:tcW w:w="9853"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нема</w:t>
            </w:r>
          </w:p>
        </w:tc>
      </w:tr>
      <w:tr w:rsidR="00EF279C" w:rsidRPr="00AA29C2">
        <w:trPr>
          <w:trHeight w:val="688"/>
        </w:trPr>
        <w:tc>
          <w:tcPr>
            <w:tcW w:w="9853" w:type="dxa"/>
            <w:gridSpan w:val="6"/>
            <w:tcBorders>
              <w:left w:val="single" w:sz="6" w:space="0" w:color="000000"/>
            </w:tcBorders>
          </w:tcPr>
          <w:p w:rsidR="00EF279C" w:rsidRPr="00B8693C" w:rsidRDefault="00304798">
            <w:pPr>
              <w:pStyle w:val="TableParagraph"/>
              <w:ind w:left="105"/>
              <w:rPr>
                <w:sz w:val="20"/>
                <w:lang w:val="sr-Cyrl-RS"/>
              </w:rPr>
            </w:pPr>
            <w:r w:rsidRPr="00B8693C">
              <w:rPr>
                <w:b/>
                <w:sz w:val="20"/>
                <w:lang w:val="sr-Cyrl-RS"/>
              </w:rPr>
              <w:t xml:space="preserve">Циљ предмета: </w:t>
            </w:r>
            <w:r w:rsidRPr="00B8693C">
              <w:rPr>
                <w:sz w:val="20"/>
                <w:lang w:val="sr-Cyrl-RS"/>
              </w:rPr>
              <w:t>Упознати студенте са местом и улогом наставе музичке културе у васпитно – образовном процесу, њене естетске, когнитивне и афективне улоге у целокупном развоју ученика.</w:t>
            </w:r>
          </w:p>
        </w:tc>
      </w:tr>
      <w:tr w:rsidR="00EF279C" w:rsidRPr="00AA29C2">
        <w:trPr>
          <w:trHeight w:val="921"/>
        </w:trPr>
        <w:tc>
          <w:tcPr>
            <w:tcW w:w="9853" w:type="dxa"/>
            <w:gridSpan w:val="6"/>
            <w:tcBorders>
              <w:left w:val="single" w:sz="6" w:space="0" w:color="000000"/>
            </w:tcBorders>
          </w:tcPr>
          <w:p w:rsidR="00EF279C" w:rsidRPr="00B8693C" w:rsidRDefault="00304798">
            <w:pPr>
              <w:pStyle w:val="TableParagraph"/>
              <w:ind w:left="105" w:right="97"/>
              <w:jc w:val="both"/>
              <w:rPr>
                <w:sz w:val="20"/>
                <w:lang w:val="sr-Cyrl-RS"/>
              </w:rPr>
            </w:pPr>
            <w:r w:rsidRPr="00B8693C">
              <w:rPr>
                <w:b/>
                <w:sz w:val="20"/>
                <w:lang w:val="sr-Cyrl-RS"/>
              </w:rPr>
              <w:t>Исход предмета:</w:t>
            </w:r>
            <w:r w:rsidRPr="00B8693C">
              <w:rPr>
                <w:sz w:val="20"/>
                <w:lang w:val="sr-Cyrl-RS"/>
              </w:rPr>
              <w:t>По успешном окончању курса очекује се да ће студенти бити способни да самостално изводе наставу музичке културе у предшколској установи, обликују настави план и програм активности музичке културе; уоче степен музичких способности ученика; да умеју стручно да реализују активност музичке културе.</w:t>
            </w:r>
          </w:p>
        </w:tc>
      </w:tr>
      <w:tr w:rsidR="00EF279C" w:rsidRPr="00AA29C2">
        <w:trPr>
          <w:trHeight w:val="3909"/>
        </w:trPr>
        <w:tc>
          <w:tcPr>
            <w:tcW w:w="9853"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 предмета</w:t>
            </w:r>
          </w:p>
          <w:p w:rsidR="00EF279C" w:rsidRPr="00B8693C" w:rsidRDefault="00304798">
            <w:pPr>
              <w:pStyle w:val="TableParagraph"/>
              <w:ind w:left="105" w:right="94"/>
              <w:jc w:val="both"/>
              <w:rPr>
                <w:sz w:val="20"/>
                <w:lang w:val="sr-Cyrl-RS"/>
              </w:rPr>
            </w:pPr>
            <w:r w:rsidRPr="00B8693C">
              <w:rPr>
                <w:i/>
                <w:sz w:val="20"/>
                <w:lang w:val="sr-Cyrl-RS"/>
              </w:rPr>
              <w:t xml:space="preserve">Теоријска настава: </w:t>
            </w:r>
            <w:r w:rsidRPr="00B8693C">
              <w:rPr>
                <w:spacing w:val="3"/>
                <w:sz w:val="20"/>
                <w:lang w:val="sr-Cyrl-RS"/>
              </w:rPr>
              <w:t xml:space="preserve">Припрема </w:t>
            </w:r>
            <w:r w:rsidRPr="00B8693C">
              <w:rPr>
                <w:sz w:val="20"/>
                <w:lang w:val="sr-Cyrl-RS"/>
              </w:rPr>
              <w:t xml:space="preserve">и </w:t>
            </w:r>
            <w:r w:rsidRPr="00B8693C">
              <w:rPr>
                <w:spacing w:val="3"/>
                <w:sz w:val="20"/>
                <w:lang w:val="sr-Cyrl-RS"/>
              </w:rPr>
              <w:t xml:space="preserve">организација наставе музичке културе </w:t>
            </w:r>
            <w:r w:rsidRPr="00B8693C">
              <w:rPr>
                <w:sz w:val="20"/>
                <w:lang w:val="sr-Cyrl-RS"/>
              </w:rPr>
              <w:t xml:space="preserve">у </w:t>
            </w:r>
            <w:r w:rsidRPr="00B8693C">
              <w:rPr>
                <w:spacing w:val="3"/>
                <w:sz w:val="20"/>
                <w:lang w:val="sr-Cyrl-RS"/>
              </w:rPr>
              <w:t xml:space="preserve">предшколској установи </w:t>
            </w:r>
            <w:r w:rsidRPr="00B8693C">
              <w:rPr>
                <w:sz w:val="20"/>
                <w:lang w:val="sr-Cyrl-RS"/>
              </w:rPr>
              <w:t xml:space="preserve">и </w:t>
            </w:r>
            <w:r w:rsidRPr="00B8693C">
              <w:rPr>
                <w:spacing w:val="2"/>
                <w:sz w:val="20"/>
                <w:lang w:val="sr-Cyrl-RS"/>
              </w:rPr>
              <w:t xml:space="preserve">нач </w:t>
            </w:r>
            <w:r w:rsidRPr="00B8693C">
              <w:rPr>
                <w:sz w:val="20"/>
                <w:lang w:val="sr-Cyrl-RS"/>
              </w:rPr>
              <w:t xml:space="preserve">ини </w:t>
            </w:r>
            <w:r w:rsidRPr="00B8693C">
              <w:rPr>
                <w:spacing w:val="3"/>
                <w:sz w:val="20"/>
                <w:lang w:val="sr-Cyrl-RS"/>
              </w:rPr>
              <w:t xml:space="preserve">реализације наставних садржаја; методика наставе наставних области музичке културе; индивидуализација наставе; специфичне способности </w:t>
            </w:r>
            <w:r w:rsidRPr="00B8693C">
              <w:rPr>
                <w:spacing w:val="2"/>
                <w:sz w:val="20"/>
                <w:lang w:val="sr-Cyrl-RS"/>
              </w:rPr>
              <w:t xml:space="preserve">ученика </w:t>
            </w:r>
            <w:r w:rsidRPr="00B8693C">
              <w:rPr>
                <w:spacing w:val="3"/>
                <w:sz w:val="20"/>
                <w:lang w:val="sr-Cyrl-RS"/>
              </w:rPr>
              <w:t xml:space="preserve">(даровити); формирање естетско -уметничких мишљења; проблематика диференцираног рада, припремање годишњег </w:t>
            </w:r>
            <w:r w:rsidRPr="00B8693C">
              <w:rPr>
                <w:spacing w:val="5"/>
                <w:sz w:val="20"/>
                <w:lang w:val="sr-Cyrl-RS"/>
              </w:rPr>
              <w:t xml:space="preserve">распореда </w:t>
            </w:r>
            <w:r w:rsidRPr="00B8693C">
              <w:rPr>
                <w:spacing w:val="3"/>
                <w:sz w:val="20"/>
                <w:lang w:val="sr-Cyrl-RS"/>
              </w:rPr>
              <w:t>наставне грађе,</w:t>
            </w:r>
            <w:r w:rsidRPr="00B8693C">
              <w:rPr>
                <w:spacing w:val="56"/>
                <w:sz w:val="20"/>
                <w:lang w:val="sr-Cyrl-RS"/>
              </w:rPr>
              <w:t xml:space="preserve"> </w:t>
            </w:r>
            <w:r w:rsidRPr="00B8693C">
              <w:rPr>
                <w:spacing w:val="2"/>
                <w:sz w:val="20"/>
                <w:lang w:val="sr-Cyrl-RS"/>
              </w:rPr>
              <w:t>тематско</w:t>
            </w:r>
            <w:r w:rsidRPr="00B8693C">
              <w:rPr>
                <w:spacing w:val="54"/>
                <w:sz w:val="20"/>
                <w:lang w:val="sr-Cyrl-RS"/>
              </w:rPr>
              <w:t xml:space="preserve"> </w:t>
            </w:r>
            <w:r w:rsidRPr="00B8693C">
              <w:rPr>
                <w:spacing w:val="3"/>
                <w:sz w:val="20"/>
                <w:lang w:val="sr-Cyrl-RS"/>
              </w:rPr>
              <w:t xml:space="preserve">планирање, интерактивна настава </w:t>
            </w:r>
            <w:r w:rsidRPr="00B8693C">
              <w:rPr>
                <w:sz w:val="20"/>
                <w:lang w:val="sr-Cyrl-RS"/>
              </w:rPr>
              <w:t xml:space="preserve">и </w:t>
            </w:r>
            <w:r w:rsidRPr="00B8693C">
              <w:rPr>
                <w:spacing w:val="3"/>
                <w:sz w:val="20"/>
                <w:lang w:val="sr-Cyrl-RS"/>
              </w:rPr>
              <w:t xml:space="preserve">интердисциплинарни </w:t>
            </w:r>
            <w:r w:rsidRPr="00B8693C">
              <w:rPr>
                <w:spacing w:val="2"/>
                <w:sz w:val="20"/>
                <w:lang w:val="sr-Cyrl-RS"/>
              </w:rPr>
              <w:t xml:space="preserve">приступ </w:t>
            </w:r>
            <w:r w:rsidRPr="00B8693C">
              <w:rPr>
                <w:sz w:val="20"/>
                <w:lang w:val="sr-Cyrl-RS"/>
              </w:rPr>
              <w:t xml:space="preserve">у </w:t>
            </w:r>
            <w:r w:rsidRPr="00B8693C">
              <w:rPr>
                <w:spacing w:val="3"/>
                <w:sz w:val="20"/>
                <w:lang w:val="sr-Cyrl-RS"/>
              </w:rPr>
              <w:t xml:space="preserve">реализацији садржаја активности музичка </w:t>
            </w:r>
            <w:r w:rsidRPr="00B8693C">
              <w:rPr>
                <w:spacing w:val="2"/>
                <w:sz w:val="20"/>
                <w:lang w:val="sr-Cyrl-RS"/>
              </w:rPr>
              <w:t xml:space="preserve">култура </w:t>
            </w:r>
            <w:r w:rsidRPr="00B8693C">
              <w:rPr>
                <w:sz w:val="20"/>
                <w:lang w:val="sr-Cyrl-RS"/>
              </w:rPr>
              <w:t xml:space="preserve">у </w:t>
            </w:r>
            <w:r w:rsidRPr="00B8693C">
              <w:rPr>
                <w:spacing w:val="3"/>
                <w:sz w:val="20"/>
                <w:lang w:val="sr-Cyrl-RS"/>
              </w:rPr>
              <w:t>предшколској</w:t>
            </w:r>
            <w:r w:rsidRPr="00B8693C">
              <w:rPr>
                <w:spacing w:val="29"/>
                <w:sz w:val="20"/>
                <w:lang w:val="sr-Cyrl-RS"/>
              </w:rPr>
              <w:t xml:space="preserve"> </w:t>
            </w:r>
            <w:r w:rsidRPr="00B8693C">
              <w:rPr>
                <w:spacing w:val="3"/>
                <w:sz w:val="20"/>
                <w:lang w:val="sr-Cyrl-RS"/>
              </w:rPr>
              <w:t>установи.</w:t>
            </w:r>
          </w:p>
          <w:p w:rsidR="00EF279C" w:rsidRPr="00B8693C" w:rsidRDefault="00304798">
            <w:pPr>
              <w:pStyle w:val="TableParagraph"/>
              <w:ind w:left="105"/>
              <w:rPr>
                <w:i/>
                <w:sz w:val="20"/>
                <w:lang w:val="sr-Cyrl-RS"/>
              </w:rPr>
            </w:pP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ind w:left="105" w:right="98"/>
              <w:jc w:val="both"/>
              <w:rPr>
                <w:sz w:val="20"/>
                <w:lang w:val="sr-Cyrl-RS"/>
              </w:rPr>
            </w:pPr>
            <w:r w:rsidRPr="00B8693C">
              <w:rPr>
                <w:sz w:val="20"/>
                <w:lang w:val="sr-Cyrl-RS"/>
              </w:rPr>
              <w:t>Практична настава држи се по групама у вежбаоници.Узорци вежби по подручјима и ритам њиховог прелажења дефинисани су важећим Наставним планом и програмом, а усклађени са редовном наставом у предшколској установи. У циљу оспособљавања студената за самосталну креативну примену наставих садржаја, метода и облика рада они ће се ангажовати у следећим облицима практичног рада: Практичне методичке вежбе у Вежбаоници и анализа одржане наставе; присуствовање практичним предавањима; самостална реализација часа музичке културе од стране студената;анализа одржаног часа.</w:t>
            </w:r>
          </w:p>
          <w:p w:rsidR="00EF279C" w:rsidRPr="00B8693C" w:rsidRDefault="00304798">
            <w:pPr>
              <w:pStyle w:val="TableParagraph"/>
              <w:ind w:left="105" w:right="100"/>
              <w:jc w:val="both"/>
              <w:rPr>
                <w:sz w:val="20"/>
                <w:lang w:val="sr-Cyrl-RS"/>
              </w:rPr>
            </w:pPr>
            <w:r w:rsidRPr="00B8693C">
              <w:rPr>
                <w:sz w:val="20"/>
                <w:lang w:val="sr-Cyrl-RS"/>
              </w:rPr>
              <w:t>Теорија музике, лествице интервали, акорди. Певање и свирање дечијих песама за клавир, хармонику и блок флауту.</w:t>
            </w:r>
          </w:p>
        </w:tc>
      </w:tr>
      <w:tr w:rsidR="00EF279C" w:rsidRPr="00B8693C">
        <w:trPr>
          <w:trHeight w:val="1850"/>
        </w:trPr>
        <w:tc>
          <w:tcPr>
            <w:tcW w:w="9853"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67"/>
              </w:numPr>
              <w:tabs>
                <w:tab w:val="left" w:pos="825"/>
                <w:tab w:val="left" w:pos="826"/>
              </w:tabs>
              <w:spacing w:line="228" w:lineRule="exact"/>
              <w:rPr>
                <w:sz w:val="20"/>
                <w:lang w:val="sr-Cyrl-RS"/>
              </w:rPr>
            </w:pPr>
            <w:r w:rsidRPr="00B8693C">
              <w:rPr>
                <w:sz w:val="20"/>
                <w:lang w:val="sr-Cyrl-RS"/>
              </w:rPr>
              <w:t xml:space="preserve">Тајчевић, М. (1970). </w:t>
            </w:r>
            <w:r w:rsidRPr="00B8693C">
              <w:rPr>
                <w:i/>
                <w:sz w:val="20"/>
                <w:lang w:val="sr-Cyrl-RS"/>
              </w:rPr>
              <w:t>Основна Теорија музика</w:t>
            </w:r>
            <w:r w:rsidRPr="00B8693C">
              <w:rPr>
                <w:sz w:val="20"/>
                <w:lang w:val="sr-Cyrl-RS"/>
              </w:rPr>
              <w:t>.Београд:</w:t>
            </w:r>
            <w:r w:rsidRPr="00B8693C">
              <w:rPr>
                <w:spacing w:val="1"/>
                <w:sz w:val="20"/>
                <w:lang w:val="sr-Cyrl-RS"/>
              </w:rPr>
              <w:t xml:space="preserve"> </w:t>
            </w:r>
            <w:r w:rsidRPr="00B8693C">
              <w:rPr>
                <w:sz w:val="20"/>
                <w:lang w:val="sr-Cyrl-RS"/>
              </w:rPr>
              <w:t>Просвета</w:t>
            </w:r>
          </w:p>
          <w:p w:rsidR="00EF279C" w:rsidRPr="00B8693C" w:rsidRDefault="00304798">
            <w:pPr>
              <w:pStyle w:val="TableParagraph"/>
              <w:numPr>
                <w:ilvl w:val="0"/>
                <w:numId w:val="67"/>
              </w:numPr>
              <w:tabs>
                <w:tab w:val="left" w:pos="825"/>
                <w:tab w:val="left" w:pos="826"/>
              </w:tabs>
              <w:spacing w:before="13" w:line="229" w:lineRule="exact"/>
              <w:rPr>
                <w:sz w:val="20"/>
                <w:lang w:val="sr-Cyrl-RS"/>
              </w:rPr>
            </w:pPr>
            <w:r w:rsidRPr="00B8693C">
              <w:rPr>
                <w:sz w:val="20"/>
                <w:lang w:val="sr-Cyrl-RS"/>
              </w:rPr>
              <w:t xml:space="preserve">Манастериоти, В. (1973). </w:t>
            </w:r>
            <w:r w:rsidRPr="00B8693C">
              <w:rPr>
                <w:i/>
                <w:sz w:val="20"/>
                <w:lang w:val="sr-Cyrl-RS"/>
              </w:rPr>
              <w:t xml:space="preserve">Музички одгој на почетном ступњу. </w:t>
            </w:r>
            <w:r w:rsidRPr="00B8693C">
              <w:rPr>
                <w:sz w:val="20"/>
                <w:lang w:val="sr-Cyrl-RS"/>
              </w:rPr>
              <w:t>Загреб: Школаска</w:t>
            </w:r>
            <w:r w:rsidRPr="00B8693C">
              <w:rPr>
                <w:spacing w:val="-1"/>
                <w:sz w:val="20"/>
                <w:lang w:val="sr-Cyrl-RS"/>
              </w:rPr>
              <w:t xml:space="preserve"> </w:t>
            </w:r>
            <w:r w:rsidRPr="00B8693C">
              <w:rPr>
                <w:sz w:val="20"/>
                <w:lang w:val="sr-Cyrl-RS"/>
              </w:rPr>
              <w:t>књига</w:t>
            </w:r>
          </w:p>
          <w:p w:rsidR="00EF279C" w:rsidRPr="00B8693C" w:rsidRDefault="00304798">
            <w:pPr>
              <w:pStyle w:val="TableParagraph"/>
              <w:numPr>
                <w:ilvl w:val="0"/>
                <w:numId w:val="67"/>
              </w:numPr>
              <w:tabs>
                <w:tab w:val="left" w:pos="825"/>
                <w:tab w:val="left" w:pos="826"/>
              </w:tabs>
              <w:spacing w:line="229" w:lineRule="exact"/>
              <w:rPr>
                <w:sz w:val="20"/>
                <w:lang w:val="sr-Cyrl-RS"/>
              </w:rPr>
            </w:pPr>
            <w:r w:rsidRPr="00B8693C">
              <w:rPr>
                <w:sz w:val="20"/>
                <w:lang w:val="sr-Cyrl-RS"/>
              </w:rPr>
              <w:t xml:space="preserve">Воглар, М. (1997). </w:t>
            </w:r>
            <w:r w:rsidRPr="00B8693C">
              <w:rPr>
                <w:i/>
                <w:sz w:val="20"/>
                <w:lang w:val="sr-Cyrl-RS"/>
              </w:rPr>
              <w:t xml:space="preserve">Како музику приближити деци. </w:t>
            </w:r>
            <w:r w:rsidRPr="00B8693C">
              <w:rPr>
                <w:sz w:val="20"/>
                <w:lang w:val="sr-Cyrl-RS"/>
              </w:rPr>
              <w:t>Београд: ЗУНС</w:t>
            </w:r>
          </w:p>
          <w:p w:rsidR="00EF279C" w:rsidRPr="00B8693C" w:rsidRDefault="00304798">
            <w:pPr>
              <w:pStyle w:val="TableParagraph"/>
              <w:numPr>
                <w:ilvl w:val="0"/>
                <w:numId w:val="67"/>
              </w:numPr>
              <w:tabs>
                <w:tab w:val="left" w:pos="825"/>
                <w:tab w:val="left" w:pos="826"/>
              </w:tabs>
              <w:rPr>
                <w:sz w:val="20"/>
                <w:lang w:val="sr-Cyrl-RS"/>
              </w:rPr>
            </w:pPr>
            <w:r w:rsidRPr="00B8693C">
              <w:rPr>
                <w:sz w:val="20"/>
                <w:lang w:val="sr-Cyrl-RS"/>
              </w:rPr>
              <w:t xml:space="preserve">Хиба, Н.(1986) </w:t>
            </w:r>
            <w:r w:rsidRPr="00B8693C">
              <w:rPr>
                <w:i/>
                <w:sz w:val="20"/>
                <w:lang w:val="sr-Cyrl-RS"/>
              </w:rPr>
              <w:t>Музика за најмлађе</w:t>
            </w:r>
            <w:r w:rsidRPr="00B8693C">
              <w:rPr>
                <w:sz w:val="20"/>
                <w:lang w:val="sr-Cyrl-RS"/>
              </w:rPr>
              <w:t>. Београд:</w:t>
            </w:r>
            <w:r w:rsidRPr="00B8693C">
              <w:rPr>
                <w:spacing w:val="2"/>
                <w:sz w:val="20"/>
                <w:lang w:val="sr-Cyrl-RS"/>
              </w:rPr>
              <w:t xml:space="preserve"> </w:t>
            </w:r>
            <w:r w:rsidRPr="00B8693C">
              <w:rPr>
                <w:sz w:val="20"/>
                <w:lang w:val="sr-Cyrl-RS"/>
              </w:rPr>
              <w:t>ЗУНС</w:t>
            </w:r>
          </w:p>
          <w:p w:rsidR="00EF279C" w:rsidRPr="00B8693C" w:rsidRDefault="00304798">
            <w:pPr>
              <w:pStyle w:val="TableParagraph"/>
              <w:numPr>
                <w:ilvl w:val="0"/>
                <w:numId w:val="67"/>
              </w:numPr>
              <w:tabs>
                <w:tab w:val="left" w:pos="825"/>
                <w:tab w:val="left" w:pos="826"/>
              </w:tabs>
              <w:ind w:right="94"/>
              <w:rPr>
                <w:sz w:val="20"/>
                <w:lang w:val="sr-Cyrl-RS"/>
              </w:rPr>
            </w:pPr>
            <w:r w:rsidRPr="00B8693C">
              <w:rPr>
                <w:sz w:val="20"/>
                <w:lang w:val="sr-Cyrl-RS"/>
              </w:rPr>
              <w:t xml:space="preserve">Ивковић, А., Нирић, Н. (1975). </w:t>
            </w:r>
            <w:r w:rsidRPr="00B8693C">
              <w:rPr>
                <w:i/>
                <w:sz w:val="20"/>
                <w:lang w:val="sr-Cyrl-RS"/>
              </w:rPr>
              <w:t>Покрет и глазба за најмлађе, приручник за одгајатеље</w:t>
            </w:r>
            <w:r w:rsidRPr="00B8693C">
              <w:rPr>
                <w:sz w:val="20"/>
                <w:lang w:val="sr-Cyrl-RS"/>
              </w:rPr>
              <w:t>. Загреб:Школска књига</w:t>
            </w:r>
          </w:p>
        </w:tc>
      </w:tr>
      <w:tr w:rsidR="00EF279C" w:rsidRPr="00B8693C">
        <w:trPr>
          <w:trHeight w:val="290"/>
        </w:trPr>
        <w:tc>
          <w:tcPr>
            <w:tcW w:w="4078" w:type="dxa"/>
            <w:gridSpan w:val="2"/>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Број часова активне наставе</w:t>
            </w:r>
          </w:p>
        </w:tc>
        <w:tc>
          <w:tcPr>
            <w:tcW w:w="2493" w:type="dxa"/>
            <w:gridSpan w:val="2"/>
          </w:tcPr>
          <w:p w:rsidR="00EF279C" w:rsidRPr="00B8693C" w:rsidRDefault="00304798">
            <w:pPr>
              <w:pStyle w:val="TableParagraph"/>
              <w:spacing w:line="228" w:lineRule="exact"/>
              <w:ind w:left="108"/>
              <w:rPr>
                <w:b/>
                <w:sz w:val="20"/>
                <w:lang w:val="sr-Cyrl-RS"/>
              </w:rPr>
            </w:pPr>
            <w:r w:rsidRPr="00B8693C">
              <w:rPr>
                <w:b/>
                <w:sz w:val="20"/>
                <w:lang w:val="sr-Cyrl-RS"/>
              </w:rPr>
              <w:t>Теоријска настава:1</w:t>
            </w:r>
          </w:p>
        </w:tc>
        <w:tc>
          <w:tcPr>
            <w:tcW w:w="3282" w:type="dxa"/>
            <w:gridSpan w:val="2"/>
          </w:tcPr>
          <w:p w:rsidR="00EF279C" w:rsidRPr="00B8693C" w:rsidRDefault="00304798">
            <w:pPr>
              <w:pStyle w:val="TableParagraph"/>
              <w:spacing w:line="228" w:lineRule="exact"/>
              <w:ind w:left="110"/>
              <w:rPr>
                <w:b/>
                <w:sz w:val="20"/>
                <w:lang w:val="sr-Cyrl-RS"/>
              </w:rPr>
            </w:pPr>
            <w:r w:rsidRPr="00B8693C">
              <w:rPr>
                <w:b/>
                <w:sz w:val="20"/>
                <w:lang w:val="sr-Cyrl-RS"/>
              </w:rPr>
              <w:t>Практична настава:2</w:t>
            </w:r>
          </w:p>
        </w:tc>
      </w:tr>
      <w:tr w:rsidR="00EF279C" w:rsidRPr="00B8693C">
        <w:trPr>
          <w:trHeight w:val="690"/>
        </w:trPr>
        <w:tc>
          <w:tcPr>
            <w:tcW w:w="9853"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ind w:left="105"/>
              <w:rPr>
                <w:sz w:val="20"/>
                <w:lang w:val="sr-Cyrl-RS"/>
              </w:rPr>
            </w:pPr>
            <w:r w:rsidRPr="00B8693C">
              <w:rPr>
                <w:sz w:val="20"/>
                <w:lang w:val="sr-Cyrl-RS"/>
              </w:rPr>
              <w:t>предавања, вежбе, консултације</w:t>
            </w:r>
          </w:p>
        </w:tc>
      </w:tr>
      <w:tr w:rsidR="00EF279C" w:rsidRPr="00AA29C2">
        <w:trPr>
          <w:trHeight w:val="230"/>
        </w:trPr>
        <w:tc>
          <w:tcPr>
            <w:tcW w:w="9853"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380" w:type="dxa"/>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924" w:type="dxa"/>
            <w:gridSpan w:val="2"/>
          </w:tcPr>
          <w:p w:rsidR="00EF279C" w:rsidRPr="00B8693C" w:rsidRDefault="00304798">
            <w:pPr>
              <w:pStyle w:val="TableParagraph"/>
              <w:spacing w:line="210" w:lineRule="exact"/>
              <w:ind w:left="682" w:right="671"/>
              <w:jc w:val="center"/>
              <w:rPr>
                <w:b/>
                <w:sz w:val="20"/>
                <w:lang w:val="sr-Cyrl-RS"/>
              </w:rPr>
            </w:pPr>
            <w:r w:rsidRPr="00B8693C">
              <w:rPr>
                <w:b/>
                <w:sz w:val="20"/>
                <w:lang w:val="sr-Cyrl-RS"/>
              </w:rPr>
              <w:t>поена</w:t>
            </w:r>
          </w:p>
        </w:tc>
        <w:tc>
          <w:tcPr>
            <w:tcW w:w="3287" w:type="dxa"/>
            <w:gridSpan w:val="2"/>
          </w:tcPr>
          <w:p w:rsidR="00EF279C" w:rsidRPr="00B8693C" w:rsidRDefault="00304798">
            <w:pPr>
              <w:pStyle w:val="TableParagraph"/>
              <w:spacing w:line="210" w:lineRule="exact"/>
              <w:ind w:left="111"/>
              <w:rPr>
                <w:b/>
                <w:sz w:val="20"/>
                <w:lang w:val="sr-Cyrl-RS"/>
              </w:rPr>
            </w:pPr>
            <w:r w:rsidRPr="00B8693C">
              <w:rPr>
                <w:b/>
                <w:sz w:val="20"/>
                <w:lang w:val="sr-Cyrl-RS"/>
              </w:rPr>
              <w:t>Завршни испит</w:t>
            </w:r>
          </w:p>
        </w:tc>
        <w:tc>
          <w:tcPr>
            <w:tcW w:w="1262" w:type="dxa"/>
          </w:tcPr>
          <w:p w:rsidR="00EF279C" w:rsidRPr="00B8693C" w:rsidRDefault="00304798">
            <w:pPr>
              <w:pStyle w:val="TableParagraph"/>
              <w:spacing w:line="210" w:lineRule="exact"/>
              <w:ind w:left="354" w:right="337"/>
              <w:jc w:val="center"/>
              <w:rPr>
                <w:b/>
                <w:sz w:val="20"/>
                <w:lang w:val="sr-Cyrl-RS"/>
              </w:rPr>
            </w:pPr>
            <w:r w:rsidRPr="00B8693C">
              <w:rPr>
                <w:b/>
                <w:sz w:val="20"/>
                <w:lang w:val="sr-Cyrl-RS"/>
              </w:rPr>
              <w:t>поена</w:t>
            </w:r>
          </w:p>
        </w:tc>
      </w:tr>
      <w:tr w:rsidR="00EF279C" w:rsidRPr="00B8693C">
        <w:trPr>
          <w:trHeight w:val="230"/>
        </w:trPr>
        <w:tc>
          <w:tcPr>
            <w:tcW w:w="3380"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предавања</w:t>
            </w:r>
          </w:p>
        </w:tc>
        <w:tc>
          <w:tcPr>
            <w:tcW w:w="1924" w:type="dxa"/>
            <w:gridSpan w:val="2"/>
          </w:tcPr>
          <w:p w:rsidR="00EF279C" w:rsidRPr="00B8693C" w:rsidRDefault="00304798">
            <w:pPr>
              <w:pStyle w:val="TableParagraph"/>
              <w:spacing w:line="210" w:lineRule="exact"/>
              <w:ind w:left="682" w:right="667"/>
              <w:jc w:val="center"/>
              <w:rPr>
                <w:b/>
                <w:sz w:val="20"/>
                <w:lang w:val="sr-Cyrl-RS"/>
              </w:rPr>
            </w:pPr>
            <w:r w:rsidRPr="00B8693C">
              <w:rPr>
                <w:b/>
                <w:sz w:val="20"/>
                <w:lang w:val="sr-Cyrl-RS"/>
              </w:rPr>
              <w:t>20</w:t>
            </w:r>
          </w:p>
        </w:tc>
        <w:tc>
          <w:tcPr>
            <w:tcW w:w="3287" w:type="dxa"/>
            <w:gridSpan w:val="2"/>
          </w:tcPr>
          <w:p w:rsidR="00EF279C" w:rsidRPr="00B8693C" w:rsidRDefault="00304798">
            <w:pPr>
              <w:pStyle w:val="TableParagraph"/>
              <w:spacing w:line="210" w:lineRule="exact"/>
              <w:ind w:left="111"/>
              <w:rPr>
                <w:sz w:val="20"/>
                <w:lang w:val="sr-Cyrl-RS"/>
              </w:rPr>
            </w:pPr>
            <w:r w:rsidRPr="00B8693C">
              <w:rPr>
                <w:sz w:val="20"/>
                <w:lang w:val="sr-Cyrl-RS"/>
              </w:rPr>
              <w:t>писмени испит</w:t>
            </w:r>
          </w:p>
        </w:tc>
        <w:tc>
          <w:tcPr>
            <w:tcW w:w="1262" w:type="dxa"/>
          </w:tcPr>
          <w:p w:rsidR="00EF279C" w:rsidRPr="00B8693C" w:rsidRDefault="00EF279C">
            <w:pPr>
              <w:pStyle w:val="TableParagraph"/>
              <w:ind w:left="0"/>
              <w:rPr>
                <w:sz w:val="16"/>
                <w:lang w:val="sr-Cyrl-RS"/>
              </w:rPr>
            </w:pPr>
          </w:p>
        </w:tc>
      </w:tr>
      <w:tr w:rsidR="00EF279C" w:rsidRPr="00B8693C">
        <w:trPr>
          <w:trHeight w:val="230"/>
        </w:trPr>
        <w:tc>
          <w:tcPr>
            <w:tcW w:w="3380"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924" w:type="dxa"/>
            <w:gridSpan w:val="2"/>
          </w:tcPr>
          <w:p w:rsidR="00EF279C" w:rsidRPr="00B8693C" w:rsidRDefault="00304798">
            <w:pPr>
              <w:pStyle w:val="TableParagraph"/>
              <w:spacing w:line="210" w:lineRule="exact"/>
              <w:ind w:left="682" w:right="667"/>
              <w:jc w:val="center"/>
              <w:rPr>
                <w:b/>
                <w:sz w:val="20"/>
                <w:lang w:val="sr-Cyrl-RS"/>
              </w:rPr>
            </w:pPr>
            <w:r w:rsidRPr="00B8693C">
              <w:rPr>
                <w:b/>
                <w:sz w:val="20"/>
                <w:lang w:val="sr-Cyrl-RS"/>
              </w:rPr>
              <w:t>30</w:t>
            </w:r>
          </w:p>
        </w:tc>
        <w:tc>
          <w:tcPr>
            <w:tcW w:w="3287" w:type="dxa"/>
            <w:gridSpan w:val="2"/>
          </w:tcPr>
          <w:p w:rsidR="00EF279C" w:rsidRPr="00B8693C" w:rsidRDefault="00304798">
            <w:pPr>
              <w:pStyle w:val="TableParagraph"/>
              <w:spacing w:line="210" w:lineRule="exact"/>
              <w:ind w:left="111"/>
              <w:rPr>
                <w:sz w:val="20"/>
                <w:lang w:val="sr-Cyrl-RS"/>
              </w:rPr>
            </w:pPr>
            <w:r w:rsidRPr="00B8693C">
              <w:rPr>
                <w:sz w:val="20"/>
                <w:lang w:val="sr-Cyrl-RS"/>
              </w:rPr>
              <w:t>усмени испит</w:t>
            </w:r>
          </w:p>
        </w:tc>
        <w:tc>
          <w:tcPr>
            <w:tcW w:w="1262" w:type="dxa"/>
          </w:tcPr>
          <w:p w:rsidR="00EF279C" w:rsidRPr="00B8693C" w:rsidRDefault="00304798">
            <w:pPr>
              <w:pStyle w:val="TableParagraph"/>
              <w:spacing w:line="210" w:lineRule="exact"/>
              <w:ind w:left="353" w:right="337"/>
              <w:jc w:val="center"/>
              <w:rPr>
                <w:b/>
                <w:sz w:val="20"/>
                <w:lang w:val="sr-Cyrl-RS"/>
              </w:rPr>
            </w:pPr>
            <w:r w:rsidRPr="00B8693C">
              <w:rPr>
                <w:b/>
                <w:sz w:val="20"/>
                <w:lang w:val="sr-Cyrl-RS"/>
              </w:rPr>
              <w:t>50</w:t>
            </w:r>
          </w:p>
        </w:tc>
      </w:tr>
      <w:tr w:rsidR="00EF279C" w:rsidRPr="00B8693C">
        <w:trPr>
          <w:trHeight w:val="227"/>
        </w:trPr>
        <w:tc>
          <w:tcPr>
            <w:tcW w:w="3380" w:type="dxa"/>
            <w:tcBorders>
              <w:left w:val="single" w:sz="6" w:space="0" w:color="000000"/>
              <w:bottom w:val="single" w:sz="6" w:space="0" w:color="000000"/>
            </w:tcBorders>
          </w:tcPr>
          <w:p w:rsidR="00EF279C" w:rsidRPr="00B8693C" w:rsidRDefault="00304798">
            <w:pPr>
              <w:pStyle w:val="TableParagraph"/>
              <w:spacing w:line="208" w:lineRule="exact"/>
              <w:ind w:left="105"/>
              <w:rPr>
                <w:sz w:val="20"/>
                <w:lang w:val="sr-Cyrl-RS"/>
              </w:rPr>
            </w:pPr>
            <w:r w:rsidRPr="00B8693C">
              <w:rPr>
                <w:sz w:val="20"/>
                <w:lang w:val="sr-Cyrl-RS"/>
              </w:rPr>
              <w:t>колоквијум-и</w:t>
            </w:r>
          </w:p>
        </w:tc>
        <w:tc>
          <w:tcPr>
            <w:tcW w:w="1924" w:type="dxa"/>
            <w:gridSpan w:val="2"/>
            <w:tcBorders>
              <w:bottom w:val="single" w:sz="6" w:space="0" w:color="000000"/>
            </w:tcBorders>
          </w:tcPr>
          <w:p w:rsidR="00EF279C" w:rsidRPr="00B8693C" w:rsidRDefault="00EF279C">
            <w:pPr>
              <w:pStyle w:val="TableParagraph"/>
              <w:ind w:left="0"/>
              <w:rPr>
                <w:sz w:val="16"/>
                <w:lang w:val="sr-Cyrl-RS"/>
              </w:rPr>
            </w:pPr>
          </w:p>
        </w:tc>
        <w:tc>
          <w:tcPr>
            <w:tcW w:w="3287" w:type="dxa"/>
            <w:gridSpan w:val="2"/>
            <w:tcBorders>
              <w:bottom w:val="single" w:sz="6" w:space="0" w:color="000000"/>
            </w:tcBorders>
          </w:tcPr>
          <w:p w:rsidR="00EF279C" w:rsidRPr="00B8693C" w:rsidRDefault="00304798">
            <w:pPr>
              <w:pStyle w:val="TableParagraph"/>
              <w:spacing w:line="208" w:lineRule="exact"/>
              <w:ind w:left="111"/>
              <w:rPr>
                <w:i/>
                <w:sz w:val="20"/>
                <w:lang w:val="sr-Cyrl-RS"/>
              </w:rPr>
            </w:pPr>
            <w:r w:rsidRPr="00B8693C">
              <w:rPr>
                <w:i/>
                <w:sz w:val="20"/>
                <w:lang w:val="sr-Cyrl-RS"/>
              </w:rPr>
              <w:t>..........</w:t>
            </w:r>
          </w:p>
        </w:tc>
        <w:tc>
          <w:tcPr>
            <w:tcW w:w="1262" w:type="dxa"/>
            <w:tcBorders>
              <w:bottom w:val="single" w:sz="6" w:space="0" w:color="000000"/>
            </w:tcBorders>
          </w:tcPr>
          <w:p w:rsidR="00EF279C" w:rsidRPr="00B8693C" w:rsidRDefault="00EF279C">
            <w:pPr>
              <w:pStyle w:val="TableParagraph"/>
              <w:ind w:left="0"/>
              <w:rPr>
                <w:sz w:val="16"/>
                <w:lang w:val="sr-Cyrl-RS"/>
              </w:rPr>
            </w:pPr>
          </w:p>
        </w:tc>
      </w:tr>
      <w:tr w:rsidR="00EF279C" w:rsidRPr="00B8693C">
        <w:trPr>
          <w:trHeight w:val="227"/>
        </w:trPr>
        <w:tc>
          <w:tcPr>
            <w:tcW w:w="3380" w:type="dxa"/>
            <w:tcBorders>
              <w:top w:val="single" w:sz="6" w:space="0" w:color="000000"/>
              <w:left w:val="single" w:sz="6" w:space="0" w:color="000000"/>
            </w:tcBorders>
          </w:tcPr>
          <w:p w:rsidR="00EF279C" w:rsidRPr="00B8693C" w:rsidRDefault="00304798">
            <w:pPr>
              <w:pStyle w:val="TableParagraph"/>
              <w:spacing w:line="208" w:lineRule="exact"/>
              <w:ind w:left="105"/>
              <w:rPr>
                <w:sz w:val="20"/>
                <w:lang w:val="sr-Cyrl-RS"/>
              </w:rPr>
            </w:pPr>
            <w:r w:rsidRPr="00B8693C">
              <w:rPr>
                <w:sz w:val="20"/>
                <w:lang w:val="sr-Cyrl-RS"/>
              </w:rPr>
              <w:t>семинар-и</w:t>
            </w:r>
          </w:p>
        </w:tc>
        <w:tc>
          <w:tcPr>
            <w:tcW w:w="1924" w:type="dxa"/>
            <w:gridSpan w:val="2"/>
            <w:tcBorders>
              <w:top w:val="single" w:sz="6" w:space="0" w:color="000000"/>
            </w:tcBorders>
          </w:tcPr>
          <w:p w:rsidR="00EF279C" w:rsidRPr="00B8693C" w:rsidRDefault="00EF279C">
            <w:pPr>
              <w:pStyle w:val="TableParagraph"/>
              <w:ind w:left="0"/>
              <w:rPr>
                <w:sz w:val="16"/>
                <w:lang w:val="sr-Cyrl-RS"/>
              </w:rPr>
            </w:pPr>
          </w:p>
        </w:tc>
        <w:tc>
          <w:tcPr>
            <w:tcW w:w="3287" w:type="dxa"/>
            <w:gridSpan w:val="2"/>
            <w:tcBorders>
              <w:top w:val="single" w:sz="6" w:space="0" w:color="000000"/>
            </w:tcBorders>
          </w:tcPr>
          <w:p w:rsidR="00EF279C" w:rsidRPr="00B8693C" w:rsidRDefault="00EF279C">
            <w:pPr>
              <w:pStyle w:val="TableParagraph"/>
              <w:ind w:left="0"/>
              <w:rPr>
                <w:sz w:val="16"/>
                <w:lang w:val="sr-Cyrl-RS"/>
              </w:rPr>
            </w:pPr>
          </w:p>
        </w:tc>
        <w:tc>
          <w:tcPr>
            <w:tcW w:w="1262" w:type="dxa"/>
            <w:tcBorders>
              <w:top w:val="single" w:sz="6" w:space="0" w:color="000000"/>
            </w:tcBorders>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90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 ОДМ; ОБИ</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Методика наставе информатике 1</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Драган М. Ламбић</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ОУЧ и ОВА – изборни ,ОДМ и ОБИ - oбавезни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97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114"/>
              <w:rPr>
                <w:sz w:val="20"/>
                <w:lang w:val="sr-Cyrl-RS"/>
              </w:rPr>
            </w:pPr>
            <w:r w:rsidRPr="00B8693C">
              <w:rPr>
                <w:sz w:val="20"/>
                <w:lang w:val="sr-Cyrl-RS"/>
              </w:rPr>
              <w:t>Стицање општих и специфичних знања из методике наставе информатике и припрема за извођење наставе информатике са ученицима различитих узраста у основној школи.</w:t>
            </w:r>
          </w:p>
        </w:tc>
      </w:tr>
      <w:tr w:rsidR="00EF279C" w:rsidRPr="00AA29C2">
        <w:trPr>
          <w:trHeight w:val="110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По завршетку курса студент ће поседовати стручна знања из области информатике које се предају у основној школи као и вештину и знање да градиво из тих области ефикасно пренесе на ученике.</w:t>
            </w:r>
          </w:p>
        </w:tc>
      </w:tr>
      <w:tr w:rsidR="00EF279C" w:rsidRPr="00AA29C2">
        <w:trPr>
          <w:trHeight w:val="305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58"/>
              <w:rPr>
                <w:sz w:val="20"/>
                <w:lang w:val="sr-Cyrl-RS"/>
              </w:rPr>
            </w:pPr>
            <w:r w:rsidRPr="00B8693C">
              <w:rPr>
                <w:sz w:val="20"/>
                <w:lang w:val="sr-Cyrl-RS"/>
              </w:rPr>
              <w:t>Увод у методику почетне наставе информатике, разрада методичких решења на бази програмских садржаја информатике од првог до осмог разреда, компјутери и образовање, информатизација</w:t>
            </w:r>
          </w:p>
          <w:p w:rsidR="00EF279C" w:rsidRPr="00B8693C" w:rsidRDefault="00304798">
            <w:pPr>
              <w:pStyle w:val="TableParagraph"/>
              <w:spacing w:before="1"/>
              <w:ind w:right="205"/>
              <w:jc w:val="both"/>
              <w:rPr>
                <w:sz w:val="20"/>
                <w:lang w:val="sr-Cyrl-RS"/>
              </w:rPr>
            </w:pPr>
            <w:r w:rsidRPr="00B8693C">
              <w:rPr>
                <w:sz w:val="20"/>
                <w:lang w:val="sr-Cyrl-RS"/>
              </w:rPr>
              <w:t>образовања и информатичка писменост, методолошко методичка питања наставе информатике,</w:t>
            </w:r>
            <w:r w:rsidRPr="00B8693C">
              <w:rPr>
                <w:spacing w:val="-32"/>
                <w:sz w:val="20"/>
                <w:lang w:val="sr-Cyrl-RS"/>
              </w:rPr>
              <w:t xml:space="preserve"> </w:t>
            </w:r>
            <w:r w:rsidRPr="00B8693C">
              <w:rPr>
                <w:sz w:val="20"/>
                <w:lang w:val="sr-Cyrl-RS"/>
              </w:rPr>
              <w:t>модели примене апликативног софтвера у настави, учење уз помоћ компјутера, индивидуализација у настави и учењу, управљање процесом наставе и улога наставника, планирање времена, развијање способности и метода учења</w:t>
            </w:r>
            <w:r w:rsidRPr="00B8693C">
              <w:rPr>
                <w:spacing w:val="1"/>
                <w:sz w:val="20"/>
                <w:lang w:val="sr-Cyrl-RS"/>
              </w:rPr>
              <w:t xml:space="preserve"> </w:t>
            </w:r>
            <w:r w:rsidRPr="00B8693C">
              <w:rPr>
                <w:sz w:val="20"/>
                <w:lang w:val="sr-Cyrl-RS"/>
              </w:rPr>
              <w:t>информатике.</w:t>
            </w:r>
          </w:p>
          <w:p w:rsidR="00EF279C" w:rsidRPr="00B8693C" w:rsidRDefault="00304798">
            <w:pPr>
              <w:pStyle w:val="TableParagraph"/>
              <w:spacing w:line="229" w:lineRule="exact"/>
              <w:rPr>
                <w:i/>
                <w:sz w:val="20"/>
                <w:lang w:val="sr-Cyrl-RS"/>
              </w:rPr>
            </w:pPr>
            <w:r w:rsidRPr="00B8693C">
              <w:rPr>
                <w:i/>
                <w:sz w:val="20"/>
                <w:lang w:val="sr-Cyrl-RS"/>
              </w:rPr>
              <w:t>Практична настава</w:t>
            </w:r>
          </w:p>
          <w:p w:rsidR="00EF279C" w:rsidRPr="00B8693C" w:rsidRDefault="00304798">
            <w:pPr>
              <w:pStyle w:val="TableParagraph"/>
              <w:spacing w:before="61"/>
              <w:ind w:right="772"/>
              <w:rPr>
                <w:sz w:val="20"/>
                <w:lang w:val="sr-Cyrl-RS"/>
              </w:rPr>
            </w:pPr>
            <w:r w:rsidRPr="00B8693C">
              <w:rPr>
                <w:sz w:val="20"/>
                <w:lang w:val="sr-Cyrl-RS"/>
              </w:rPr>
              <w:t>На вежбама се обрађују стандардне рачунарске апликације, основни појмови HTML-a и основни појмови у програмирању.</w:t>
            </w:r>
          </w:p>
        </w:tc>
      </w:tr>
      <w:tr w:rsidR="00EF279C" w:rsidRPr="00AA29C2">
        <w:trPr>
          <w:trHeight w:val="120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66"/>
              </w:numPr>
              <w:tabs>
                <w:tab w:val="left" w:pos="816"/>
              </w:tabs>
              <w:spacing w:before="55"/>
              <w:rPr>
                <w:sz w:val="20"/>
                <w:lang w:val="sr-Cyrl-RS"/>
              </w:rPr>
            </w:pPr>
            <w:r w:rsidRPr="00B8693C">
              <w:rPr>
                <w:sz w:val="20"/>
                <w:lang w:val="sr-Cyrl-RS"/>
              </w:rPr>
              <w:t xml:space="preserve">Надрљански, Ђ., Солеша, Д. (2008). </w:t>
            </w:r>
            <w:r w:rsidRPr="00B8693C">
              <w:rPr>
                <w:i/>
                <w:sz w:val="20"/>
                <w:lang w:val="sr-Cyrl-RS"/>
              </w:rPr>
              <w:t xml:space="preserve">Методика информатике. </w:t>
            </w:r>
            <w:r w:rsidRPr="00B8693C">
              <w:rPr>
                <w:sz w:val="20"/>
                <w:lang w:val="sr-Cyrl-RS"/>
              </w:rPr>
              <w:t>Сомбор: Педагошки</w:t>
            </w:r>
            <w:r w:rsidRPr="00B8693C">
              <w:rPr>
                <w:spacing w:val="-9"/>
                <w:sz w:val="20"/>
                <w:lang w:val="sr-Cyrl-RS"/>
              </w:rPr>
              <w:t xml:space="preserve"> </w:t>
            </w:r>
            <w:r w:rsidRPr="00B8693C">
              <w:rPr>
                <w:sz w:val="20"/>
                <w:lang w:val="sr-Cyrl-RS"/>
              </w:rPr>
              <w:t>факултет</w:t>
            </w:r>
          </w:p>
          <w:p w:rsidR="00EF279C" w:rsidRPr="00B8693C" w:rsidRDefault="00304798">
            <w:pPr>
              <w:pStyle w:val="TableParagraph"/>
              <w:numPr>
                <w:ilvl w:val="0"/>
                <w:numId w:val="66"/>
              </w:numPr>
              <w:tabs>
                <w:tab w:val="left" w:pos="816"/>
              </w:tabs>
              <w:spacing w:before="1" w:line="229" w:lineRule="exact"/>
              <w:rPr>
                <w:sz w:val="20"/>
                <w:lang w:val="sr-Cyrl-RS"/>
              </w:rPr>
            </w:pPr>
            <w:r w:rsidRPr="00B8693C">
              <w:rPr>
                <w:sz w:val="20"/>
                <w:lang w:val="sr-Cyrl-RS"/>
              </w:rPr>
              <w:t xml:space="preserve">Солеша, Д. (2000). </w:t>
            </w:r>
            <w:r w:rsidRPr="00B8693C">
              <w:rPr>
                <w:i/>
                <w:sz w:val="20"/>
                <w:lang w:val="sr-Cyrl-RS"/>
              </w:rPr>
              <w:t xml:space="preserve">Информатика и образовање. </w:t>
            </w:r>
            <w:r w:rsidRPr="00B8693C">
              <w:rPr>
                <w:sz w:val="20"/>
                <w:lang w:val="sr-Cyrl-RS"/>
              </w:rPr>
              <w:t>Зрењанин: Технички</w:t>
            </w:r>
            <w:r w:rsidRPr="00B8693C">
              <w:rPr>
                <w:spacing w:val="-1"/>
                <w:sz w:val="20"/>
                <w:lang w:val="sr-Cyrl-RS"/>
              </w:rPr>
              <w:t xml:space="preserve"> </w:t>
            </w:r>
            <w:r w:rsidRPr="00B8693C">
              <w:rPr>
                <w:sz w:val="20"/>
                <w:lang w:val="sr-Cyrl-RS"/>
              </w:rPr>
              <w:t>факултет</w:t>
            </w:r>
          </w:p>
          <w:p w:rsidR="00EF279C" w:rsidRPr="00B8693C" w:rsidRDefault="00304798">
            <w:pPr>
              <w:pStyle w:val="TableParagraph"/>
              <w:numPr>
                <w:ilvl w:val="0"/>
                <w:numId w:val="66"/>
              </w:numPr>
              <w:tabs>
                <w:tab w:val="left" w:pos="816"/>
              </w:tabs>
              <w:spacing w:line="229" w:lineRule="exact"/>
              <w:rPr>
                <w:sz w:val="20"/>
                <w:lang w:val="sr-Cyrl-RS"/>
              </w:rPr>
            </w:pPr>
            <w:r w:rsidRPr="00B8693C">
              <w:rPr>
                <w:sz w:val="20"/>
                <w:lang w:val="sr-Cyrl-RS"/>
              </w:rPr>
              <w:t xml:space="preserve">Сотировић, В. (2000). </w:t>
            </w:r>
            <w:r w:rsidRPr="00B8693C">
              <w:rPr>
                <w:i/>
                <w:sz w:val="20"/>
                <w:lang w:val="sr-Cyrl-RS"/>
              </w:rPr>
              <w:t xml:space="preserve">Методика информатике. </w:t>
            </w:r>
            <w:r w:rsidRPr="00B8693C">
              <w:rPr>
                <w:sz w:val="20"/>
                <w:lang w:val="sr-Cyrl-RS"/>
              </w:rPr>
              <w:t>Зрењанин: Технички факултет</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87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 Практична настава; Консултације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ind w:left="105"/>
              <w:rPr>
                <w:b/>
                <w:sz w:val="20"/>
                <w:lang w:val="sr-Cyrl-RS"/>
              </w:rPr>
            </w:pPr>
            <w:r w:rsidRPr="00B8693C">
              <w:rPr>
                <w:b/>
                <w:sz w:val="20"/>
                <w:lang w:val="sr-Cyrl-RS"/>
              </w:rPr>
              <w:t>45</w:t>
            </w:r>
          </w:p>
        </w:tc>
      </w:tr>
      <w:tr w:rsidR="00EF279C" w:rsidRPr="00B8693C">
        <w:trPr>
          <w:trHeight w:val="290"/>
        </w:trPr>
        <w:tc>
          <w:tcPr>
            <w:tcW w:w="3020" w:type="dxa"/>
          </w:tcPr>
          <w:p w:rsidR="00EF279C" w:rsidRPr="00B8693C" w:rsidRDefault="00304798">
            <w:pPr>
              <w:pStyle w:val="TableParagraph"/>
              <w:spacing w:line="226"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before="1"/>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6"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rPr>
                <w:b/>
                <w:sz w:val="20"/>
                <w:lang w:val="sr-Cyrl-RS"/>
              </w:rPr>
            </w:pPr>
            <w:r w:rsidRPr="00B8693C">
              <w:rPr>
                <w:b/>
                <w:sz w:val="20"/>
                <w:lang w:val="sr-Cyrl-RS"/>
              </w:rPr>
              <w:t>45</w:t>
            </w: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900" w:bottom="280" w:left="920" w:header="720" w:footer="720" w:gutter="0"/>
          <w:cols w:space="720"/>
        </w:sect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87"/>
        </w:trPr>
        <w:tc>
          <w:tcPr>
            <w:tcW w:w="9185" w:type="dxa"/>
            <w:gridSpan w:val="5"/>
          </w:tcPr>
          <w:p w:rsidR="00EF279C" w:rsidRPr="00B8693C" w:rsidRDefault="00304798">
            <w:pPr>
              <w:pStyle w:val="TableParagraph"/>
              <w:spacing w:line="221" w:lineRule="exact"/>
              <w:rPr>
                <w:b/>
                <w:sz w:val="20"/>
                <w:lang w:val="sr-Cyrl-RS"/>
              </w:rPr>
            </w:pPr>
            <w:r w:rsidRPr="00B8693C">
              <w:rPr>
                <w:b/>
                <w:sz w:val="20"/>
                <w:lang w:val="sr-Cyrl-RS"/>
              </w:rPr>
              <w:lastRenderedPageBreak/>
              <w:t>Студијски програм : ОВА</w:t>
            </w:r>
          </w:p>
        </w:tc>
      </w:tr>
      <w:tr w:rsidR="00EF279C" w:rsidRPr="00AA29C2">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Назив предмета: Методика српског језика и књижевности 1</w:t>
            </w:r>
          </w:p>
        </w:tc>
      </w:tr>
      <w:tr w:rsidR="00EF279C" w:rsidRPr="00AA29C2">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Наставник: Сања В. Голијанин Елез</w:t>
            </w:r>
          </w:p>
        </w:tc>
      </w:tr>
      <w:tr w:rsidR="00EF279C" w:rsidRPr="00B8693C">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Број ЕСПБ: 6</w:t>
            </w:r>
          </w:p>
        </w:tc>
      </w:tr>
      <w:tr w:rsidR="00EF279C" w:rsidRPr="00AA29C2">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Услов: Српски језик 1, Српски језик 2, Основе теорије књижевности</w:t>
            </w:r>
          </w:p>
        </w:tc>
      </w:tr>
      <w:tr w:rsidR="00EF279C" w:rsidRPr="00AA29C2">
        <w:trPr>
          <w:trHeight w:val="1250"/>
        </w:trPr>
        <w:tc>
          <w:tcPr>
            <w:tcW w:w="9185" w:type="dxa"/>
            <w:gridSpan w:val="5"/>
          </w:tcPr>
          <w:p w:rsidR="00EF279C" w:rsidRPr="00B8693C" w:rsidRDefault="00304798">
            <w:pPr>
              <w:pStyle w:val="TableParagraph"/>
              <w:spacing w:before="151"/>
              <w:ind w:right="99"/>
              <w:jc w:val="both"/>
              <w:rPr>
                <w:sz w:val="20"/>
                <w:lang w:val="sr-Cyrl-RS"/>
              </w:rPr>
            </w:pPr>
            <w:r w:rsidRPr="00B8693C">
              <w:rPr>
                <w:b/>
                <w:sz w:val="20"/>
                <w:lang w:val="sr-Cyrl-RS"/>
              </w:rPr>
              <w:t xml:space="preserve">Циљ предмета: </w:t>
            </w:r>
            <w:r w:rsidRPr="00B8693C">
              <w:rPr>
                <w:sz w:val="20"/>
                <w:lang w:val="sr-Cyrl-RS"/>
              </w:rPr>
              <w:t>Теоријско и практично оспособљавање студената за самостални рад на развијајњу говора деце предшколског узраста и богаћење језичке праксе. Подстицање студената на примену нових и савремених облика рада, упознавање са методиком српског језика и књижевности, стварање теоријске и методолошке основе да стечено знање примене у пракси.</w:t>
            </w:r>
          </w:p>
        </w:tc>
      </w:tr>
      <w:tr w:rsidR="00EF279C" w:rsidRPr="00AA29C2">
        <w:trPr>
          <w:trHeight w:val="1516"/>
        </w:trPr>
        <w:tc>
          <w:tcPr>
            <w:tcW w:w="9185" w:type="dxa"/>
            <w:gridSpan w:val="5"/>
            <w:tcBorders>
              <w:bottom w:val="single" w:sz="6" w:space="0" w:color="000000"/>
            </w:tcBorders>
          </w:tcPr>
          <w:p w:rsidR="00EF279C" w:rsidRPr="00B8693C" w:rsidRDefault="00304798">
            <w:pPr>
              <w:pStyle w:val="TableParagraph"/>
              <w:spacing w:before="55"/>
              <w:rPr>
                <w:sz w:val="20"/>
                <w:lang w:val="sr-Cyrl-RS"/>
              </w:rPr>
            </w:pPr>
            <w:r w:rsidRPr="00B8693C">
              <w:rPr>
                <w:b/>
                <w:sz w:val="20"/>
                <w:lang w:val="sr-Cyrl-RS"/>
              </w:rPr>
              <w:t xml:space="preserve">Исход предмета </w:t>
            </w:r>
            <w:r w:rsidRPr="00B8693C">
              <w:rPr>
                <w:sz w:val="20"/>
                <w:lang w:val="sr-Cyrl-RS"/>
              </w:rPr>
              <w:t>Студент познаје развој језичке делатности детета и начин на који се говор ствара. Описује етапе његовог настајања и прати постепено разуђивање функција језичких фактора како би се разумела комуникативна функција језика. Познаје законитости и аномалије развоја говора. Разматра граматику дечјег језика, однос развоја језика и развоја мишљења. Ради на побољшавању, усмеравању и подстицању говора предшколске деце при увођењу у поље језичког и литерарног развоја и стасавања. Функционално укључује поетско-прозне текстове. Уме да критички користи стручну литературу.</w:t>
            </w:r>
          </w:p>
        </w:tc>
      </w:tr>
      <w:tr w:rsidR="00EF279C" w:rsidRPr="00AA29C2">
        <w:trPr>
          <w:trHeight w:val="3506"/>
        </w:trPr>
        <w:tc>
          <w:tcPr>
            <w:tcW w:w="9185" w:type="dxa"/>
            <w:gridSpan w:val="5"/>
            <w:tcBorders>
              <w:top w:val="single" w:sz="6" w:space="0" w:color="000000"/>
            </w:tcBorders>
          </w:tcPr>
          <w:p w:rsidR="00EF279C" w:rsidRPr="00B8693C" w:rsidRDefault="00304798">
            <w:pPr>
              <w:pStyle w:val="TableParagraph"/>
              <w:spacing w:line="214" w:lineRule="exact"/>
              <w:rPr>
                <w:sz w:val="20"/>
                <w:lang w:val="sr-Cyrl-RS"/>
              </w:rPr>
            </w:pPr>
            <w:r w:rsidRPr="00B8693C">
              <w:rPr>
                <w:b/>
                <w:sz w:val="20"/>
                <w:lang w:val="sr-Cyrl-RS"/>
              </w:rPr>
              <w:t xml:space="preserve">Садржај предмета </w:t>
            </w:r>
            <w:r w:rsidRPr="00B8693C">
              <w:rPr>
                <w:i/>
                <w:sz w:val="20"/>
                <w:lang w:val="sr-Cyrl-RS"/>
              </w:rPr>
              <w:t>Теоријска настава</w:t>
            </w:r>
            <w:r w:rsidRPr="00B8693C">
              <w:rPr>
                <w:b/>
                <w:sz w:val="20"/>
                <w:lang w:val="sr-Cyrl-RS"/>
              </w:rPr>
              <w:t xml:space="preserve">1. </w:t>
            </w:r>
            <w:r w:rsidRPr="00B8693C">
              <w:rPr>
                <w:sz w:val="20"/>
                <w:lang w:val="sr-Cyrl-RS"/>
              </w:rPr>
              <w:t>Појам, предмет и дефиниција методике српског језика и</w:t>
            </w:r>
          </w:p>
          <w:p w:rsidR="00EF279C" w:rsidRPr="00B8693C" w:rsidRDefault="00304798">
            <w:pPr>
              <w:pStyle w:val="TableParagraph"/>
              <w:ind w:right="97"/>
              <w:jc w:val="both"/>
              <w:rPr>
                <w:sz w:val="20"/>
                <w:lang w:val="sr-Cyrl-RS"/>
              </w:rPr>
            </w:pPr>
            <w:r w:rsidRPr="00B8693C">
              <w:rPr>
                <w:sz w:val="20"/>
                <w:lang w:val="sr-Cyrl-RS"/>
              </w:rPr>
              <w:t xml:space="preserve">књижевности. Циљеви и задаци методике српског језика и књижевности. Порекло језика. Језички развој појединца (онтогенеза). Језички фактори дечјег говорног развоја. Компоненте говора (дикција, артикулација, интонација, паузе). </w:t>
            </w:r>
            <w:r w:rsidRPr="00B8693C">
              <w:rPr>
                <w:b/>
                <w:sz w:val="20"/>
                <w:lang w:val="sr-Cyrl-RS"/>
              </w:rPr>
              <w:t xml:space="preserve">2 </w:t>
            </w:r>
            <w:r w:rsidRPr="00B8693C">
              <w:rPr>
                <w:sz w:val="20"/>
                <w:lang w:val="sr-Cyrl-RS"/>
              </w:rPr>
              <w:t xml:space="preserve">Методе истраживања дечјег говорног развоја. Развојна фреквенција гласова. Језички фактори дечјег говорног развоја. Заостајање и поремећаји у говору деце. </w:t>
            </w:r>
            <w:r w:rsidRPr="00B8693C">
              <w:rPr>
                <w:b/>
                <w:sz w:val="20"/>
                <w:lang w:val="sr-Cyrl-RS"/>
              </w:rPr>
              <w:t xml:space="preserve">3. </w:t>
            </w:r>
            <w:r w:rsidRPr="00B8693C">
              <w:rPr>
                <w:sz w:val="20"/>
                <w:lang w:val="sr-Cyrl-RS"/>
              </w:rPr>
              <w:t xml:space="preserve">Облици и методе говорне комуникације с децом. Средства унапређивања говорне комуникације с децом. Примена филма и телевизије у развоју говора. Језичке игре и језичко стваралаштво у развоју говора предшколске деце. </w:t>
            </w:r>
            <w:r w:rsidRPr="00B8693C">
              <w:rPr>
                <w:b/>
                <w:sz w:val="20"/>
                <w:lang w:val="sr-Cyrl-RS"/>
              </w:rPr>
              <w:t xml:space="preserve">4. </w:t>
            </w:r>
            <w:r w:rsidRPr="00B8693C">
              <w:rPr>
                <w:sz w:val="20"/>
                <w:lang w:val="sr-Cyrl-RS"/>
              </w:rPr>
              <w:t xml:space="preserve">Васпитно-образовна функција књижевности у предшколском узразсту. Методички приступ рецитовању у предшколском узрасту. Функционална делотворност повезивања књижевности и других уметности. </w:t>
            </w:r>
            <w:r w:rsidRPr="00B8693C">
              <w:rPr>
                <w:b/>
                <w:sz w:val="20"/>
                <w:lang w:val="sr-Cyrl-RS"/>
              </w:rPr>
              <w:t xml:space="preserve">5. </w:t>
            </w:r>
            <w:r w:rsidRPr="00B8693C">
              <w:rPr>
                <w:sz w:val="20"/>
                <w:lang w:val="sr-Cyrl-RS"/>
              </w:rPr>
              <w:t xml:space="preserve">Подстицање развоја и креативсности изражавања у припреми деце предшколског узраста. Припрема деце за почетно читање и писање у предшколском узрасту (вежбе посматрања, слушања, артикулације, дисања, моторичке вежбе). Усвајање и разумевање појма реченице. </w:t>
            </w:r>
            <w:r w:rsidRPr="00B8693C">
              <w:rPr>
                <w:i/>
                <w:sz w:val="20"/>
                <w:lang w:val="sr-Cyrl-RS"/>
              </w:rPr>
              <w:t xml:space="preserve">Практична настава </w:t>
            </w:r>
            <w:r w:rsidRPr="00B8693C">
              <w:rPr>
                <w:sz w:val="20"/>
                <w:lang w:val="sr-Cyrl-RS"/>
              </w:rPr>
              <w:t>Вежбе ће пратити теоријску наставу и на примерима упознати студенте с принципијелношћу, општим и посебним одликама усмерене активности књижевности и језика (програмирање наставе и примена различитих модела активности у програмском и натпрограмском планирању).</w:t>
            </w:r>
          </w:p>
        </w:tc>
      </w:tr>
      <w:tr w:rsidR="00EF279C" w:rsidRPr="00AA29C2">
        <w:trPr>
          <w:trHeight w:val="2131"/>
        </w:trPr>
        <w:tc>
          <w:tcPr>
            <w:tcW w:w="9185" w:type="dxa"/>
            <w:gridSpan w:val="5"/>
          </w:tcPr>
          <w:p w:rsidR="00EF279C" w:rsidRPr="00B8693C" w:rsidRDefault="00304798">
            <w:pPr>
              <w:pStyle w:val="TableParagraph"/>
              <w:spacing w:line="221" w:lineRule="exact"/>
              <w:rPr>
                <w:b/>
                <w:sz w:val="20"/>
                <w:lang w:val="sr-Cyrl-RS"/>
              </w:rPr>
            </w:pPr>
            <w:r w:rsidRPr="00B8693C">
              <w:rPr>
                <w:b/>
                <w:sz w:val="20"/>
                <w:lang w:val="sr-Cyrl-RS"/>
              </w:rPr>
              <w:t>Литература</w:t>
            </w:r>
          </w:p>
          <w:p w:rsidR="00EF279C" w:rsidRPr="00B8693C" w:rsidRDefault="00304798">
            <w:pPr>
              <w:pStyle w:val="TableParagraph"/>
              <w:spacing w:before="55"/>
              <w:ind w:right="1089"/>
              <w:rPr>
                <w:sz w:val="20"/>
                <w:lang w:val="sr-Cyrl-RS"/>
              </w:rPr>
            </w:pPr>
            <w:r w:rsidRPr="00B8693C">
              <w:rPr>
                <w:sz w:val="20"/>
                <w:lang w:val="sr-Cyrl-RS"/>
              </w:rPr>
              <w:t xml:space="preserve">Матић, Р. (1986). </w:t>
            </w:r>
            <w:r w:rsidRPr="00B8693C">
              <w:rPr>
                <w:i/>
                <w:sz w:val="20"/>
                <w:lang w:val="sr-Cyrl-RS"/>
              </w:rPr>
              <w:t>Методика развоја говора деце до поласка у школу</w:t>
            </w:r>
            <w:r w:rsidRPr="00B8693C">
              <w:rPr>
                <w:sz w:val="20"/>
                <w:lang w:val="sr-Cyrl-RS"/>
              </w:rPr>
              <w:t xml:space="preserve">. Београд: Нова просвета. Дотлић, Љ. (1996). </w:t>
            </w:r>
            <w:r w:rsidRPr="00B8693C">
              <w:rPr>
                <w:i/>
                <w:sz w:val="20"/>
                <w:lang w:val="sr-Cyrl-RS"/>
              </w:rPr>
              <w:t>Књижевност у дечјем вртићу</w:t>
            </w:r>
            <w:r w:rsidRPr="00B8693C">
              <w:rPr>
                <w:sz w:val="20"/>
                <w:lang w:val="sr-Cyrl-RS"/>
              </w:rPr>
              <w:t>. Нови Сад: Змајеве дечје игре.</w:t>
            </w:r>
          </w:p>
          <w:p w:rsidR="00EF279C" w:rsidRPr="00B8693C" w:rsidRDefault="00304798">
            <w:pPr>
              <w:pStyle w:val="TableParagraph"/>
              <w:spacing w:before="1"/>
              <w:rPr>
                <w:sz w:val="20"/>
                <w:lang w:val="sr-Cyrl-RS"/>
              </w:rPr>
            </w:pPr>
            <w:r w:rsidRPr="00B8693C">
              <w:rPr>
                <w:sz w:val="20"/>
                <w:lang w:val="sr-Cyrl-RS"/>
              </w:rPr>
              <w:t xml:space="preserve">Миленковић, С. (2012). </w:t>
            </w:r>
            <w:r w:rsidRPr="00B8693C">
              <w:rPr>
                <w:i/>
                <w:sz w:val="20"/>
                <w:lang w:val="sr-Cyrl-RS"/>
              </w:rPr>
              <w:t>Методика развоја говора</w:t>
            </w:r>
            <w:r w:rsidRPr="00B8693C">
              <w:rPr>
                <w:sz w:val="20"/>
                <w:lang w:val="sr-Cyrl-RS"/>
              </w:rPr>
              <w:t>. Сремска Митровица.</w:t>
            </w:r>
          </w:p>
          <w:p w:rsidR="00EF279C" w:rsidRPr="00B8693C" w:rsidRDefault="00304798">
            <w:pPr>
              <w:pStyle w:val="TableParagraph"/>
              <w:spacing w:before="1"/>
              <w:rPr>
                <w:sz w:val="20"/>
                <w:lang w:val="sr-Cyrl-RS"/>
              </w:rPr>
            </w:pPr>
            <w:r w:rsidRPr="00B8693C">
              <w:rPr>
                <w:sz w:val="20"/>
                <w:lang w:val="sr-Cyrl-RS"/>
              </w:rPr>
              <w:t xml:space="preserve">Костић, Ђ. –Владисављевић, С. (1995). </w:t>
            </w:r>
            <w:r w:rsidRPr="00B8693C">
              <w:rPr>
                <w:i/>
                <w:sz w:val="20"/>
                <w:lang w:val="sr-Cyrl-RS"/>
              </w:rPr>
              <w:t>Говор и језик детета у развоју</w:t>
            </w:r>
            <w:r w:rsidRPr="00B8693C">
              <w:rPr>
                <w:sz w:val="20"/>
                <w:lang w:val="sr-Cyrl-RS"/>
              </w:rPr>
              <w:t>. Београд: ЗУНС.</w:t>
            </w:r>
          </w:p>
          <w:p w:rsidR="00EF279C" w:rsidRPr="00B8693C" w:rsidRDefault="00304798">
            <w:pPr>
              <w:pStyle w:val="TableParagraph"/>
              <w:spacing w:line="229" w:lineRule="exact"/>
              <w:rPr>
                <w:sz w:val="20"/>
                <w:lang w:val="sr-Cyrl-RS"/>
              </w:rPr>
            </w:pPr>
            <w:r w:rsidRPr="00B8693C">
              <w:rPr>
                <w:i/>
                <w:sz w:val="20"/>
                <w:lang w:val="sr-Cyrl-RS"/>
              </w:rPr>
              <w:t>Развој говора код детета</w:t>
            </w:r>
            <w:r w:rsidRPr="00B8693C">
              <w:rPr>
                <w:sz w:val="20"/>
                <w:lang w:val="sr-Cyrl-RS"/>
              </w:rPr>
              <w:t>, изабрани радови (1997), приредила: Н. Игњатовић-Савић, Београд: ЗУНС.</w:t>
            </w:r>
          </w:p>
          <w:p w:rsidR="00EF279C" w:rsidRPr="00B8693C" w:rsidRDefault="00304798">
            <w:pPr>
              <w:pStyle w:val="TableParagraph"/>
              <w:rPr>
                <w:sz w:val="20"/>
                <w:lang w:val="sr-Cyrl-RS"/>
              </w:rPr>
            </w:pPr>
            <w:r w:rsidRPr="00B8693C">
              <w:rPr>
                <w:i/>
                <w:sz w:val="20"/>
                <w:lang w:val="sr-Cyrl-RS"/>
              </w:rPr>
              <w:t xml:space="preserve">Говор у предшколској установи </w:t>
            </w:r>
            <w:r w:rsidRPr="00B8693C">
              <w:rPr>
                <w:sz w:val="20"/>
                <w:lang w:val="sr-Cyrl-RS"/>
              </w:rPr>
              <w:t>(1998), превод: Горјана Литвиновић, Београд, Завод за уџбенике и наставна средства.</w:t>
            </w:r>
          </w:p>
          <w:p w:rsidR="00EF279C" w:rsidRPr="00B8693C" w:rsidRDefault="00304798">
            <w:pPr>
              <w:pStyle w:val="TableParagraph"/>
              <w:spacing w:line="224" w:lineRule="exact"/>
              <w:rPr>
                <w:sz w:val="20"/>
                <w:lang w:val="sr-Cyrl-RS"/>
              </w:rPr>
            </w:pPr>
            <w:r w:rsidRPr="00B8693C">
              <w:rPr>
                <w:sz w:val="20"/>
                <w:lang w:val="sr-Cyrl-RS"/>
              </w:rPr>
              <w:t xml:space="preserve">Васић, С. (1981). </w:t>
            </w:r>
            <w:r w:rsidRPr="00B8693C">
              <w:rPr>
                <w:i/>
                <w:sz w:val="20"/>
                <w:lang w:val="sr-Cyrl-RS"/>
              </w:rPr>
              <w:t>Говор вашег детета</w:t>
            </w:r>
            <w:r w:rsidRPr="00B8693C">
              <w:rPr>
                <w:sz w:val="20"/>
                <w:lang w:val="sr-Cyrl-RS"/>
              </w:rPr>
              <w:t>. Београд: Завод за уџбенике и наставна средства.</w:t>
            </w:r>
          </w:p>
        </w:tc>
      </w:tr>
      <w:tr w:rsidR="00EF279C" w:rsidRPr="00B8693C">
        <w:trPr>
          <w:trHeight w:val="520"/>
        </w:trPr>
        <w:tc>
          <w:tcPr>
            <w:tcW w:w="3020" w:type="dxa"/>
          </w:tcPr>
          <w:p w:rsidR="00EF279C" w:rsidRPr="00B8693C" w:rsidRDefault="00304798">
            <w:pPr>
              <w:pStyle w:val="TableParagraph"/>
              <w:spacing w:line="221" w:lineRule="exact"/>
              <w:rPr>
                <w:b/>
                <w:sz w:val="20"/>
                <w:lang w:val="sr-Cyrl-RS"/>
              </w:rPr>
            </w:pPr>
            <w:r w:rsidRPr="00B8693C">
              <w:rPr>
                <w:b/>
                <w:sz w:val="20"/>
                <w:lang w:val="sr-Cyrl-RS"/>
              </w:rPr>
              <w:t>Број часова активне наставе</w:t>
            </w:r>
          </w:p>
          <w:p w:rsidR="00EF279C" w:rsidRPr="00B8693C" w:rsidRDefault="00304798">
            <w:pPr>
              <w:pStyle w:val="TableParagraph"/>
              <w:rPr>
                <w:b/>
                <w:sz w:val="20"/>
                <w:lang w:val="sr-Cyrl-RS"/>
              </w:rPr>
            </w:pPr>
            <w:r w:rsidRPr="00B8693C">
              <w:rPr>
                <w:b/>
                <w:w w:val="99"/>
                <w:sz w:val="20"/>
                <w:lang w:val="sr-Cyrl-RS"/>
              </w:rPr>
              <w:t>6</w:t>
            </w:r>
          </w:p>
        </w:tc>
        <w:tc>
          <w:tcPr>
            <w:tcW w:w="3002" w:type="dxa"/>
            <w:gridSpan w:val="2"/>
          </w:tcPr>
          <w:p w:rsidR="00EF279C" w:rsidRPr="00B8693C" w:rsidRDefault="00304798">
            <w:pPr>
              <w:pStyle w:val="TableParagraph"/>
              <w:spacing w:before="106"/>
              <w:rPr>
                <w:b/>
                <w:sz w:val="20"/>
                <w:lang w:val="sr-Cyrl-RS"/>
              </w:rPr>
            </w:pPr>
            <w:r w:rsidRPr="00B8693C">
              <w:rPr>
                <w:b/>
                <w:sz w:val="20"/>
                <w:lang w:val="sr-Cyrl-RS"/>
              </w:rPr>
              <w:t>Теоријска настава: 3</w:t>
            </w:r>
          </w:p>
        </w:tc>
        <w:tc>
          <w:tcPr>
            <w:tcW w:w="3163" w:type="dxa"/>
            <w:gridSpan w:val="2"/>
          </w:tcPr>
          <w:p w:rsidR="00EF279C" w:rsidRPr="00B8693C" w:rsidRDefault="00304798">
            <w:pPr>
              <w:pStyle w:val="TableParagraph"/>
              <w:spacing w:before="106"/>
              <w:ind w:left="105"/>
              <w:rPr>
                <w:b/>
                <w:sz w:val="20"/>
                <w:lang w:val="sr-Cyrl-RS"/>
              </w:rPr>
            </w:pPr>
            <w:r w:rsidRPr="00B8693C">
              <w:rPr>
                <w:b/>
                <w:sz w:val="20"/>
                <w:lang w:val="sr-Cyrl-RS"/>
              </w:rPr>
              <w:t>Практична настава: 3</w:t>
            </w:r>
          </w:p>
        </w:tc>
      </w:tr>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b/>
                <w:sz w:val="20"/>
                <w:lang w:val="sr-Cyrl-RS"/>
              </w:rPr>
              <w:t xml:space="preserve">Методе извођења наставе: </w:t>
            </w:r>
            <w:r w:rsidRPr="00B8693C">
              <w:rPr>
                <w:sz w:val="20"/>
                <w:lang w:val="sr-Cyrl-RS"/>
              </w:rPr>
              <w:t>предавања, вежбе, реферати, семинари, истраживачки пројекти</w:t>
            </w:r>
          </w:p>
        </w:tc>
      </w:tr>
      <w:tr w:rsidR="00EF279C" w:rsidRPr="00AA29C2">
        <w:trPr>
          <w:trHeight w:val="290"/>
        </w:trPr>
        <w:tc>
          <w:tcPr>
            <w:tcW w:w="9185" w:type="dxa"/>
            <w:gridSpan w:val="5"/>
          </w:tcPr>
          <w:p w:rsidR="00EF279C" w:rsidRPr="00B8693C" w:rsidRDefault="00304798">
            <w:pPr>
              <w:pStyle w:val="TableParagraph"/>
              <w:spacing w:line="221"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3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16"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3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0"/>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18"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3"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8"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b/>
                <w:sz w:val="20"/>
                <w:lang w:val="sr-Cyrl-RS"/>
              </w:rPr>
            </w:pPr>
            <w:r w:rsidRPr="00B8693C">
              <w:rPr>
                <w:b/>
                <w:sz w:val="20"/>
                <w:lang w:val="sr-Cyrl-RS"/>
              </w:rPr>
              <w:t>25</w:t>
            </w:r>
          </w:p>
        </w:tc>
      </w:tr>
      <w:tr w:rsidR="00EF279C" w:rsidRPr="00B8693C">
        <w:trPr>
          <w:trHeight w:val="290"/>
        </w:trPr>
        <w:tc>
          <w:tcPr>
            <w:tcW w:w="3020" w:type="dxa"/>
          </w:tcPr>
          <w:p w:rsidR="00EF279C" w:rsidRPr="00B8693C" w:rsidRDefault="00304798">
            <w:pPr>
              <w:pStyle w:val="TableParagraph"/>
              <w:spacing w:line="218"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3"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18"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b/>
                <w:sz w:val="20"/>
                <w:lang w:val="sr-Cyrl-RS"/>
              </w:rPr>
            </w:pPr>
            <w:r w:rsidRPr="00B8693C">
              <w:rPr>
                <w:b/>
                <w:sz w:val="20"/>
                <w:lang w:val="sr-Cyrl-RS"/>
              </w:rPr>
              <w:t>25</w:t>
            </w:r>
          </w:p>
        </w:tc>
      </w:tr>
      <w:tr w:rsidR="00EF279C" w:rsidRPr="00B8693C">
        <w:trPr>
          <w:trHeight w:val="290"/>
        </w:trPr>
        <w:tc>
          <w:tcPr>
            <w:tcW w:w="3020" w:type="dxa"/>
          </w:tcPr>
          <w:p w:rsidR="00EF279C" w:rsidRPr="00B8693C" w:rsidRDefault="00304798">
            <w:pPr>
              <w:pStyle w:val="TableParagraph"/>
              <w:spacing w:line="218"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3"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8" w:lineRule="exact"/>
              <w:ind w:left="106"/>
              <w:rPr>
                <w:i/>
                <w:sz w:val="20"/>
                <w:lang w:val="sr-Cyrl-RS"/>
              </w:rPr>
            </w:pPr>
            <w:r w:rsidRPr="00B8693C">
              <w:rPr>
                <w:i/>
                <w:sz w:val="20"/>
                <w:lang w:val="sr-Cyrl-RS"/>
              </w:rPr>
              <w:t>..........</w:t>
            </w:r>
          </w:p>
        </w:tc>
        <w:tc>
          <w:tcPr>
            <w:tcW w:w="1213" w:type="dxa"/>
          </w:tcPr>
          <w:p w:rsidR="00EF279C" w:rsidRPr="00B8693C" w:rsidRDefault="00304798">
            <w:pPr>
              <w:pStyle w:val="TableParagraph"/>
              <w:spacing w:line="223" w:lineRule="exact"/>
              <w:ind w:left="105"/>
              <w:rPr>
                <w:b/>
                <w:sz w:val="20"/>
                <w:lang w:val="sr-Cyrl-RS"/>
              </w:rPr>
            </w:pPr>
            <w:r w:rsidRPr="00B8693C">
              <w:rPr>
                <w:b/>
                <w:w w:val="99"/>
                <w:sz w:val="20"/>
                <w:lang w:val="sr-Cyrl-RS"/>
              </w:rPr>
              <w:t>0</w:t>
            </w:r>
          </w:p>
        </w:tc>
      </w:tr>
      <w:tr w:rsidR="00EF279C" w:rsidRPr="00B8693C">
        <w:trPr>
          <w:trHeight w:val="290"/>
        </w:trPr>
        <w:tc>
          <w:tcPr>
            <w:tcW w:w="3020" w:type="dxa"/>
          </w:tcPr>
          <w:p w:rsidR="00EF279C" w:rsidRPr="00B8693C" w:rsidRDefault="00304798">
            <w:pPr>
              <w:pStyle w:val="TableParagraph"/>
              <w:spacing w:line="218"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304798">
            <w:pPr>
              <w:pStyle w:val="TableParagraph"/>
              <w:spacing w:line="223" w:lineRule="exact"/>
              <w:ind w:left="105"/>
              <w:rPr>
                <w:b/>
                <w:sz w:val="20"/>
                <w:lang w:val="sr-Cyrl-RS"/>
              </w:rPr>
            </w:pPr>
            <w:r w:rsidRPr="00B8693C">
              <w:rPr>
                <w:b/>
                <w:w w:val="99"/>
                <w:sz w:val="20"/>
                <w:lang w:val="sr-Cyrl-RS"/>
              </w:rPr>
              <w:t>0</w:t>
            </w: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16"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6" w:lineRule="exact"/>
        <w:rPr>
          <w:sz w:val="20"/>
          <w:lang w:val="sr-Cyrl-RS"/>
        </w:rPr>
        <w:sectPr w:rsidR="00EF279C" w:rsidRPr="00B8693C">
          <w:pgSz w:w="11910" w:h="16840"/>
          <w:pgMar w:top="740" w:right="90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Методика српског језика и књижевности 2</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Сања В. Елез</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Методика српског језика и књижевности 1</w:t>
            </w:r>
          </w:p>
        </w:tc>
      </w:tr>
      <w:tr w:rsidR="00EF279C" w:rsidRPr="00AA29C2">
        <w:trPr>
          <w:trHeight w:val="1379"/>
        </w:trPr>
        <w:tc>
          <w:tcPr>
            <w:tcW w:w="9185" w:type="dxa"/>
            <w:gridSpan w:val="5"/>
          </w:tcPr>
          <w:p w:rsidR="00EF279C" w:rsidRPr="00B8693C" w:rsidRDefault="00304798">
            <w:pPr>
              <w:pStyle w:val="TableParagraph"/>
              <w:ind w:right="102"/>
              <w:jc w:val="both"/>
              <w:rPr>
                <w:sz w:val="20"/>
                <w:lang w:val="sr-Cyrl-RS"/>
              </w:rPr>
            </w:pPr>
            <w:r w:rsidRPr="00B8693C">
              <w:rPr>
                <w:b/>
                <w:sz w:val="20"/>
                <w:lang w:val="sr-Cyrl-RS"/>
              </w:rPr>
              <w:t xml:space="preserve">Циљ предмета: Упознавање студената </w:t>
            </w:r>
            <w:r w:rsidRPr="00B8693C">
              <w:rPr>
                <w:sz w:val="20"/>
                <w:lang w:val="sr-Cyrl-RS"/>
              </w:rPr>
              <w:t>са конституентама методике српског језика и књижевности, методологијом педагошког рада, савременим педагошким тенденцијама из ове области.</w:t>
            </w:r>
          </w:p>
          <w:p w:rsidR="00EF279C" w:rsidRPr="00B8693C" w:rsidRDefault="00304798">
            <w:pPr>
              <w:pStyle w:val="TableParagraph"/>
              <w:ind w:right="100"/>
              <w:jc w:val="both"/>
              <w:rPr>
                <w:sz w:val="20"/>
                <w:lang w:val="sr-Cyrl-RS"/>
              </w:rPr>
            </w:pPr>
            <w:r w:rsidRPr="00B8693C">
              <w:rPr>
                <w:b/>
                <w:sz w:val="20"/>
                <w:lang w:val="sr-Cyrl-RS"/>
              </w:rPr>
              <w:t xml:space="preserve">Оспособљавање студената: </w:t>
            </w:r>
            <w:r w:rsidRPr="00B8693C">
              <w:rPr>
                <w:sz w:val="20"/>
                <w:lang w:val="sr-Cyrl-RS"/>
              </w:rPr>
              <w:t>Теоријско и практично оспособљавање студената за самостални рад на развијању говора деце предшколског узраста и богаћење језичке праксе. Подстицање студената на примену нових и савремених облика рада. Оспособљавање студената за пружање помоћи деци у</w:t>
            </w:r>
          </w:p>
          <w:p w:rsidR="00EF279C" w:rsidRPr="00B8693C" w:rsidRDefault="00304798">
            <w:pPr>
              <w:pStyle w:val="TableParagraph"/>
              <w:spacing w:line="216" w:lineRule="exact"/>
              <w:jc w:val="both"/>
              <w:rPr>
                <w:sz w:val="20"/>
                <w:lang w:val="sr-Cyrl-RS"/>
              </w:rPr>
            </w:pPr>
            <w:r w:rsidRPr="00B8693C">
              <w:rPr>
                <w:sz w:val="20"/>
                <w:lang w:val="sr-Cyrl-RS"/>
              </w:rPr>
              <w:t>развијању говора као средства мишљења и комуникације.</w:t>
            </w:r>
          </w:p>
        </w:tc>
      </w:tr>
      <w:tr w:rsidR="00EF279C" w:rsidRPr="00AA29C2">
        <w:trPr>
          <w:trHeight w:val="1440"/>
        </w:trPr>
        <w:tc>
          <w:tcPr>
            <w:tcW w:w="9185" w:type="dxa"/>
            <w:gridSpan w:val="5"/>
          </w:tcPr>
          <w:p w:rsidR="00EF279C" w:rsidRPr="00B8693C" w:rsidRDefault="00304798">
            <w:pPr>
              <w:pStyle w:val="TableParagraph"/>
              <w:ind w:right="102"/>
              <w:jc w:val="both"/>
              <w:rPr>
                <w:sz w:val="20"/>
                <w:lang w:val="sr-Cyrl-RS"/>
              </w:rPr>
            </w:pPr>
            <w:r w:rsidRPr="00B8693C">
              <w:rPr>
                <w:b/>
                <w:sz w:val="20"/>
                <w:lang w:val="sr-Cyrl-RS"/>
              </w:rPr>
              <w:t xml:space="preserve">Исход предмета: </w:t>
            </w:r>
            <w:r w:rsidRPr="00B8693C">
              <w:rPr>
                <w:sz w:val="20"/>
                <w:lang w:val="sr-Cyrl-RS"/>
              </w:rPr>
              <w:t>Очекује се да ће студент стећи ваљане интелектуалне и етичке основе за непосредно осмишљавање усмерених активности у предшколској установи, анализирати методичку литературу и применити у пракси основна сазнања из области развоја говора, језичке и литерарне компетентности – да успешно комуницирају са децом, да развију свест о значењу сопствене говорне активности за општи развој деце, да се оспособе да одаберу адекватне методе, средства и облике рада којима се подстиче развој говора деце, да стекну самосталност у избору стручне литературе.</w:t>
            </w:r>
          </w:p>
        </w:tc>
      </w:tr>
      <w:tr w:rsidR="00EF279C" w:rsidRPr="00AA29C2">
        <w:trPr>
          <w:trHeight w:val="2819"/>
        </w:trPr>
        <w:tc>
          <w:tcPr>
            <w:tcW w:w="9185" w:type="dxa"/>
            <w:gridSpan w:val="5"/>
          </w:tcPr>
          <w:p w:rsidR="00EF279C" w:rsidRPr="00B8693C" w:rsidRDefault="00304798">
            <w:pPr>
              <w:pStyle w:val="TableParagraph"/>
              <w:ind w:right="99"/>
              <w:jc w:val="both"/>
              <w:rPr>
                <w:sz w:val="20"/>
                <w:lang w:val="sr-Cyrl-RS"/>
              </w:rPr>
            </w:pPr>
            <w:r w:rsidRPr="00B8693C">
              <w:rPr>
                <w:b/>
                <w:sz w:val="20"/>
                <w:lang w:val="sr-Cyrl-RS"/>
              </w:rPr>
              <w:t xml:space="preserve">Садржај предмета: </w:t>
            </w:r>
            <w:r w:rsidRPr="00B8693C">
              <w:rPr>
                <w:i/>
                <w:sz w:val="20"/>
                <w:lang w:val="sr-Cyrl-RS"/>
              </w:rPr>
              <w:t xml:space="preserve">Теоријска настава. </w:t>
            </w:r>
            <w:r w:rsidRPr="00B8693C">
              <w:rPr>
                <w:b/>
                <w:sz w:val="20"/>
                <w:lang w:val="sr-Cyrl-RS"/>
              </w:rPr>
              <w:t>Дете и говор</w:t>
            </w:r>
            <w:r w:rsidRPr="00B8693C">
              <w:rPr>
                <w:sz w:val="20"/>
                <w:lang w:val="sr-Cyrl-RS"/>
              </w:rPr>
              <w:t xml:space="preserve">, развијеност говора предшколског детета, откривање говорних поремећаја код деце предшколског узраста, улога васпитача у развоју говора деце, подстицање и неговање говорне комуникације међу децом, говор у игри предшколског детета, језичке игре и језичко стваралаштво. </w:t>
            </w:r>
            <w:r w:rsidRPr="00B8693C">
              <w:rPr>
                <w:b/>
                <w:sz w:val="20"/>
                <w:lang w:val="sr-Cyrl-RS"/>
              </w:rPr>
              <w:t xml:space="preserve">Методика рада на књижевним текстовима. </w:t>
            </w:r>
            <w:r w:rsidRPr="00B8693C">
              <w:rPr>
                <w:sz w:val="20"/>
                <w:lang w:val="sr-Cyrl-RS"/>
              </w:rPr>
              <w:t xml:space="preserve">Уметничка и народна књижевност. Нонсенсна књижевност. Књижевни жанрови (басне,песме, приче, бајке, брзалице, итд). Драматизација текстова. Повезивање књижевних текстова са другим уметностима. </w:t>
            </w:r>
            <w:r w:rsidRPr="00B8693C">
              <w:rPr>
                <w:b/>
                <w:sz w:val="20"/>
                <w:lang w:val="sr-Cyrl-RS"/>
              </w:rPr>
              <w:t xml:space="preserve">Методика почетног учења читања и писања </w:t>
            </w:r>
            <w:r w:rsidRPr="00B8693C">
              <w:rPr>
                <w:sz w:val="20"/>
                <w:lang w:val="sr-Cyrl-RS"/>
              </w:rPr>
              <w:t>– прављење слова. Сликовнице и бојанке. Уочавање позиције гласа (иницијални, медијални, финални). Повезаност знака и означеног – цртеж, слово.</w:t>
            </w:r>
          </w:p>
          <w:p w:rsidR="00EF279C" w:rsidRPr="00B8693C" w:rsidRDefault="00304798">
            <w:pPr>
              <w:pStyle w:val="TableParagraph"/>
              <w:spacing w:before="54"/>
              <w:ind w:right="100"/>
              <w:jc w:val="both"/>
              <w:rPr>
                <w:sz w:val="20"/>
                <w:lang w:val="sr-Cyrl-RS"/>
              </w:rPr>
            </w:pPr>
            <w:r w:rsidRPr="00B8693C">
              <w:rPr>
                <w:i/>
                <w:sz w:val="20"/>
                <w:lang w:val="sr-Cyrl-RS"/>
              </w:rPr>
              <w:t xml:space="preserve">Практична настава. </w:t>
            </w:r>
            <w:r w:rsidRPr="00B8693C">
              <w:rPr>
                <w:sz w:val="20"/>
                <w:lang w:val="sr-Cyrl-RS"/>
              </w:rPr>
              <w:t>Организовање говорних игара, неговање и подстицање комуникације, уочавање различитих функција говора посматрањем и праћењем деце и њихове комуникације. Говорна интерпретација текста: увежбавање изговарања брзалица, бројалица, загонетки, прича, изражајно</w:t>
            </w:r>
          </w:p>
          <w:p w:rsidR="00EF279C" w:rsidRPr="00B8693C" w:rsidRDefault="00304798">
            <w:pPr>
              <w:pStyle w:val="TableParagraph"/>
              <w:spacing w:line="216" w:lineRule="exact"/>
              <w:jc w:val="both"/>
              <w:rPr>
                <w:sz w:val="20"/>
                <w:lang w:val="sr-Cyrl-RS"/>
              </w:rPr>
            </w:pPr>
            <w:r w:rsidRPr="00B8693C">
              <w:rPr>
                <w:sz w:val="20"/>
                <w:lang w:val="sr-Cyrl-RS"/>
              </w:rPr>
              <w:t>читање и књижевно интерпретирање текста деци у вртићима.</w:t>
            </w:r>
          </w:p>
        </w:tc>
      </w:tr>
      <w:tr w:rsidR="00EF279C" w:rsidRPr="00B8693C">
        <w:trPr>
          <w:trHeight w:val="196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5"/>
              <w:ind w:right="1139"/>
              <w:rPr>
                <w:sz w:val="20"/>
                <w:lang w:val="sr-Cyrl-RS"/>
              </w:rPr>
            </w:pPr>
            <w:r w:rsidRPr="00B8693C">
              <w:rPr>
                <w:sz w:val="20"/>
                <w:lang w:val="sr-Cyrl-RS"/>
              </w:rPr>
              <w:t xml:space="preserve">Матић, Р. (1986). </w:t>
            </w:r>
            <w:r w:rsidRPr="00B8693C">
              <w:rPr>
                <w:i/>
                <w:sz w:val="20"/>
                <w:lang w:val="sr-Cyrl-RS"/>
              </w:rPr>
              <w:t>Методика развоја говора деце до поласка у школу</w:t>
            </w:r>
            <w:r w:rsidRPr="00B8693C">
              <w:rPr>
                <w:sz w:val="20"/>
                <w:lang w:val="sr-Cyrl-RS"/>
              </w:rPr>
              <w:t xml:space="preserve">.Београд: Нова просвета. Дотлић, Љ. (1996). </w:t>
            </w:r>
            <w:r w:rsidRPr="00B8693C">
              <w:rPr>
                <w:i/>
                <w:sz w:val="20"/>
                <w:lang w:val="sr-Cyrl-RS"/>
              </w:rPr>
              <w:t>Књижевност у дечјем вртићу</w:t>
            </w:r>
            <w:r w:rsidRPr="00B8693C">
              <w:rPr>
                <w:sz w:val="20"/>
                <w:lang w:val="sr-Cyrl-RS"/>
              </w:rPr>
              <w:t>. Нови Сад: Змајеве дечје игре.</w:t>
            </w:r>
          </w:p>
          <w:p w:rsidR="00EF279C" w:rsidRPr="00B8693C" w:rsidRDefault="00304798">
            <w:pPr>
              <w:pStyle w:val="TableParagraph"/>
              <w:spacing w:before="1" w:line="229" w:lineRule="exact"/>
              <w:rPr>
                <w:sz w:val="20"/>
                <w:lang w:val="sr-Cyrl-RS"/>
              </w:rPr>
            </w:pPr>
            <w:r w:rsidRPr="00B8693C">
              <w:rPr>
                <w:sz w:val="20"/>
                <w:lang w:val="sr-Cyrl-RS"/>
              </w:rPr>
              <w:t xml:space="preserve">Миленковић, С. (2012). </w:t>
            </w:r>
            <w:r w:rsidRPr="00B8693C">
              <w:rPr>
                <w:i/>
                <w:sz w:val="20"/>
                <w:lang w:val="sr-Cyrl-RS"/>
              </w:rPr>
              <w:t>Методика развоја говора</w:t>
            </w:r>
            <w:r w:rsidRPr="00B8693C">
              <w:rPr>
                <w:sz w:val="20"/>
                <w:lang w:val="sr-Cyrl-RS"/>
              </w:rPr>
              <w:t>. Сремска Митровица.</w:t>
            </w:r>
          </w:p>
          <w:p w:rsidR="00EF279C" w:rsidRPr="00B8693C" w:rsidRDefault="00304798">
            <w:pPr>
              <w:pStyle w:val="TableParagraph"/>
              <w:ind w:right="258"/>
              <w:rPr>
                <w:sz w:val="20"/>
                <w:lang w:val="sr-Cyrl-RS"/>
              </w:rPr>
            </w:pPr>
            <w:r w:rsidRPr="00B8693C">
              <w:rPr>
                <w:sz w:val="20"/>
                <w:lang w:val="sr-Cyrl-RS"/>
              </w:rPr>
              <w:t xml:space="preserve">Марјановић, А. (1990). </w:t>
            </w:r>
            <w:r w:rsidRPr="00B8693C">
              <w:rPr>
                <w:i/>
                <w:sz w:val="20"/>
                <w:lang w:val="sr-Cyrl-RS"/>
              </w:rPr>
              <w:t xml:space="preserve">Дечје језичке игре. </w:t>
            </w:r>
            <w:r w:rsidRPr="00B8693C">
              <w:rPr>
                <w:sz w:val="20"/>
                <w:lang w:val="sr-Cyrl-RS"/>
              </w:rPr>
              <w:t xml:space="preserve">Београд: Завод за уџбенике и наставна средства. Смиљковић, С – Стојановић, С. (2006). </w:t>
            </w:r>
            <w:r w:rsidRPr="00B8693C">
              <w:rPr>
                <w:i/>
                <w:sz w:val="20"/>
                <w:lang w:val="sr-Cyrl-RS"/>
              </w:rPr>
              <w:t>Предшколска и школска лектира</w:t>
            </w:r>
            <w:r w:rsidRPr="00B8693C">
              <w:rPr>
                <w:sz w:val="20"/>
                <w:lang w:val="sr-Cyrl-RS"/>
              </w:rPr>
              <w:t xml:space="preserve">.Врање: Учитељски факултет. Голијанин Елез, С. (2014). </w:t>
            </w:r>
            <w:r w:rsidRPr="00B8693C">
              <w:rPr>
                <w:i/>
                <w:sz w:val="20"/>
                <w:lang w:val="sr-Cyrl-RS"/>
              </w:rPr>
              <w:t>Српски језик и књижевност у савременој стратегији развоја образовања</w:t>
            </w:r>
            <w:r w:rsidRPr="00B8693C">
              <w:rPr>
                <w:sz w:val="20"/>
                <w:lang w:val="sr-Cyrl-RS"/>
              </w:rPr>
              <w:t>. Сомбор: Педагошки</w:t>
            </w:r>
            <w:r w:rsidRPr="00B8693C">
              <w:rPr>
                <w:spacing w:val="-4"/>
                <w:sz w:val="20"/>
                <w:lang w:val="sr-Cyrl-RS"/>
              </w:rPr>
              <w:t xml:space="preserve"> </w:t>
            </w:r>
            <w:r w:rsidRPr="00B8693C">
              <w:rPr>
                <w:sz w:val="20"/>
                <w:lang w:val="sr-Cyrl-RS"/>
              </w:rPr>
              <w:t>факултет.</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1</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b/>
                <w:sz w:val="20"/>
                <w:lang w:val="sr-Cyrl-RS"/>
              </w:rPr>
              <w:t xml:space="preserve">Методе извођења наставе: </w:t>
            </w:r>
            <w:r w:rsidRPr="00B8693C">
              <w:rPr>
                <w:sz w:val="20"/>
                <w:lang w:val="sr-Cyrl-RS"/>
              </w:rPr>
              <w:t>предавање и интерактивне наставе, текстуално-вербална и илустративно- демонстративна метода, дискусионе и фокус групе, самостални радови студената (презентације).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4"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ind w:left="157"/>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ind w:left="105"/>
              <w:rPr>
                <w:b/>
                <w:sz w:val="20"/>
                <w:lang w:val="sr-Cyrl-RS"/>
              </w:rPr>
            </w:pPr>
            <w:r w:rsidRPr="00B8693C">
              <w:rPr>
                <w:b/>
                <w:sz w:val="20"/>
                <w:lang w:val="sr-Cyrl-RS"/>
              </w:rPr>
              <w:t>25</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rPr>
                <w:b/>
                <w:sz w:val="20"/>
                <w:lang w:val="sr-Cyrl-RS"/>
              </w:rPr>
            </w:pPr>
            <w:r w:rsidRPr="00B8693C">
              <w:rPr>
                <w:b/>
                <w:sz w:val="20"/>
                <w:lang w:val="sr-Cyrl-RS"/>
              </w:rPr>
              <w:t>30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ind w:left="105"/>
              <w:rPr>
                <w:b/>
                <w:sz w:val="20"/>
                <w:lang w:val="sr-Cyrl-RS"/>
              </w:rPr>
            </w:pPr>
            <w:r w:rsidRPr="00B8693C">
              <w:rPr>
                <w:b/>
                <w:sz w:val="20"/>
                <w:lang w:val="sr-Cyrl-RS"/>
              </w:rPr>
              <w:t>25</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rPr>
                <w:b/>
                <w:sz w:val="20"/>
                <w:lang w:val="sr-Cyrl-RS"/>
              </w:rPr>
            </w:pPr>
            <w:r w:rsidRPr="00B8693C">
              <w:rPr>
                <w:b/>
                <w:w w:val="99"/>
                <w:sz w:val="20"/>
                <w:lang w:val="sr-Cyrl-RS"/>
              </w:rPr>
              <w:t>0</w:t>
            </w: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304798">
            <w:pPr>
              <w:pStyle w:val="TableParagraph"/>
              <w:ind w:left="105"/>
              <w:rPr>
                <w:b/>
                <w:sz w:val="20"/>
                <w:lang w:val="sr-Cyrl-RS"/>
              </w:rPr>
            </w:pPr>
            <w:r w:rsidRPr="00B8693C">
              <w:rPr>
                <w:b/>
                <w:w w:val="99"/>
                <w:sz w:val="20"/>
                <w:lang w:val="sr-Cyrl-RS"/>
              </w:rPr>
              <w:t>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304798">
            <w:pPr>
              <w:pStyle w:val="TableParagraph"/>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304798">
            <w:pPr>
              <w:pStyle w:val="TableParagraph"/>
              <w:ind w:left="105"/>
              <w:rPr>
                <w:b/>
                <w:sz w:val="20"/>
                <w:lang w:val="sr-Cyrl-RS"/>
              </w:rPr>
            </w:pPr>
            <w:r w:rsidRPr="00B8693C">
              <w:rPr>
                <w:b/>
                <w:w w:val="99"/>
                <w:sz w:val="20"/>
                <w:lang w:val="sr-Cyrl-RS"/>
              </w:rPr>
              <w:t>0</w:t>
            </w: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89"/>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900" w:bottom="280" w:left="920" w:header="720" w:footer="720" w:gutter="0"/>
          <w:cols w:space="720"/>
        </w:sect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9"/>
        <w:gridCol w:w="120"/>
        <w:gridCol w:w="1949"/>
        <w:gridCol w:w="1049"/>
        <w:gridCol w:w="2259"/>
        <w:gridCol w:w="1251"/>
      </w:tblGrid>
      <w:tr w:rsidR="00EF279C" w:rsidRPr="00B8693C">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ОВА</w:t>
            </w:r>
          </w:p>
        </w:tc>
      </w:tr>
      <w:tr w:rsidR="00EF279C" w:rsidRPr="00AA29C2">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Врста и ниво студија: Основне академске студије</w:t>
            </w:r>
          </w:p>
        </w:tc>
      </w:tr>
      <w:tr w:rsidR="00EF279C" w:rsidRPr="00AA29C2">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Методика упознавања околине 1</w:t>
            </w:r>
          </w:p>
        </w:tc>
      </w:tr>
      <w:tr w:rsidR="00EF279C" w:rsidRPr="00AA29C2">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Станко М. Цвјетићанин, Aлександар П. Јанковић</w:t>
            </w:r>
          </w:p>
        </w:tc>
      </w:tr>
      <w:tr w:rsidR="00EF279C" w:rsidRPr="00B8693C">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обавезни</w:t>
            </w:r>
          </w:p>
        </w:tc>
      </w:tr>
      <w:tr w:rsidR="00EF279C" w:rsidRPr="00B8693C">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6</w:t>
            </w:r>
          </w:p>
        </w:tc>
      </w:tr>
      <w:tr w:rsidR="00EF279C" w:rsidRPr="00AA29C2">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Услов:Положени испити из предмета Природне науке 1, Природне науке 2 и Природне науке 3</w:t>
            </w:r>
          </w:p>
        </w:tc>
      </w:tr>
      <w:tr w:rsidR="00EF279C" w:rsidRPr="00AA29C2">
        <w:trPr>
          <w:trHeight w:val="1149"/>
        </w:trPr>
        <w:tc>
          <w:tcPr>
            <w:tcW w:w="9857"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ind w:left="105" w:right="95"/>
              <w:jc w:val="both"/>
              <w:rPr>
                <w:sz w:val="20"/>
                <w:lang w:val="sr-Cyrl-RS"/>
              </w:rPr>
            </w:pPr>
            <w:r w:rsidRPr="00B8693C">
              <w:rPr>
                <w:sz w:val="20"/>
                <w:lang w:val="sr-Cyrl-RS"/>
              </w:rPr>
              <w:t>Усвајање знања студената о начинима организације и реализације садржаја интегрисаних природних и друштвених наука у предшколском васпитању и образовању, као и њихово оспособљавање за методичку трансформацију садржаја у зависности од менталним и физичким карактеристика предшколског детета.</w:t>
            </w:r>
          </w:p>
        </w:tc>
      </w:tr>
      <w:tr w:rsidR="00EF279C" w:rsidRPr="00AA29C2">
        <w:trPr>
          <w:trHeight w:val="1380"/>
        </w:trPr>
        <w:tc>
          <w:tcPr>
            <w:tcW w:w="9857"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ight="103"/>
              <w:jc w:val="both"/>
              <w:rPr>
                <w:sz w:val="20"/>
                <w:lang w:val="sr-Cyrl-RS"/>
              </w:rPr>
            </w:pPr>
            <w:r w:rsidRPr="00B8693C">
              <w:rPr>
                <w:sz w:val="20"/>
                <w:lang w:val="sr-Cyrl-RS"/>
              </w:rPr>
              <w:t>Очекује се да ће студенти бити способни да на савремен начин изврше методичку трансформацију садржаја који се односе на откривање природе и материјалне стварности код предшколског детета. То подразумева да ће бити способни да примењују методе и поступке рада којима се постиже висока активност у току дечијег упознавања околине, а у функцији савремених облика учења на раном</w:t>
            </w:r>
            <w:r w:rsidRPr="00B8693C">
              <w:rPr>
                <w:spacing w:val="-2"/>
                <w:sz w:val="20"/>
                <w:lang w:val="sr-Cyrl-RS"/>
              </w:rPr>
              <w:t xml:space="preserve"> </w:t>
            </w:r>
            <w:r w:rsidRPr="00B8693C">
              <w:rPr>
                <w:sz w:val="20"/>
                <w:lang w:val="sr-Cyrl-RS"/>
              </w:rPr>
              <w:t>узрасту.</w:t>
            </w:r>
          </w:p>
        </w:tc>
      </w:tr>
      <w:tr w:rsidR="00EF279C" w:rsidRPr="00AA29C2">
        <w:trPr>
          <w:trHeight w:val="3681"/>
        </w:trPr>
        <w:tc>
          <w:tcPr>
            <w:tcW w:w="9857"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 предмета</w:t>
            </w:r>
          </w:p>
          <w:p w:rsidR="00EF279C" w:rsidRPr="00B8693C" w:rsidRDefault="00304798">
            <w:pPr>
              <w:pStyle w:val="TableParagraph"/>
              <w:spacing w:line="228" w:lineRule="exact"/>
              <w:ind w:left="105"/>
              <w:rPr>
                <w:i/>
                <w:sz w:val="20"/>
                <w:lang w:val="sr-Cyrl-RS"/>
              </w:rPr>
            </w:pPr>
            <w:r w:rsidRPr="00B8693C">
              <w:rPr>
                <w:i/>
                <w:sz w:val="20"/>
                <w:lang w:val="sr-Cyrl-RS"/>
              </w:rPr>
              <w:t>Теоријска настава</w:t>
            </w:r>
          </w:p>
          <w:p w:rsidR="00EF279C" w:rsidRPr="00B8693C" w:rsidRDefault="00304798">
            <w:pPr>
              <w:pStyle w:val="TableParagraph"/>
              <w:ind w:left="105" w:right="102"/>
              <w:jc w:val="both"/>
              <w:rPr>
                <w:sz w:val="20"/>
                <w:lang w:val="sr-Cyrl-RS"/>
              </w:rPr>
            </w:pPr>
            <w:r w:rsidRPr="00B8693C">
              <w:rPr>
                <w:sz w:val="20"/>
                <w:lang w:val="sr-Cyrl-RS"/>
              </w:rPr>
              <w:t>Појам методике упознавања околине. Садржаји и ниво захтева у упознавању околине. Сазнајни процес у упознавању околине у млађој, средњој и старијој групи. Организација активности у упознавању околине (откривачке, посматрачке и рецептивне, практичне животне и радне, друштвене, активности резоновања, увиђања и разумевања). Наставни објекти, опрема и средства за реализацију активности на упознавању околине. Учење о природи и материјалном свету кроз игру (игре маште или игре улога, игре са готовим правилима, конструктивне игре, игролике активности).Експериментисање на предшколском нивоу. Тематско планирање у упознавању околине. Васпитање путем упознавања околине. Диференцирање програмских садржаја, метода и приступа у раду са децом на упознавању</w:t>
            </w:r>
            <w:r w:rsidRPr="00B8693C">
              <w:rPr>
                <w:spacing w:val="-5"/>
                <w:sz w:val="20"/>
                <w:lang w:val="sr-Cyrl-RS"/>
              </w:rPr>
              <w:t xml:space="preserve"> </w:t>
            </w:r>
            <w:r w:rsidRPr="00B8693C">
              <w:rPr>
                <w:sz w:val="20"/>
                <w:lang w:val="sr-Cyrl-RS"/>
              </w:rPr>
              <w:t>околине.</w:t>
            </w:r>
          </w:p>
          <w:p w:rsidR="00EF279C" w:rsidRPr="00B8693C" w:rsidRDefault="00304798">
            <w:pPr>
              <w:pStyle w:val="TableParagraph"/>
              <w:spacing w:before="1" w:line="229" w:lineRule="exact"/>
              <w:ind w:left="105"/>
              <w:rPr>
                <w:i/>
                <w:sz w:val="20"/>
                <w:lang w:val="sr-Cyrl-RS"/>
              </w:rPr>
            </w:pP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ind w:left="105" w:right="103"/>
              <w:jc w:val="both"/>
              <w:rPr>
                <w:sz w:val="20"/>
                <w:lang w:val="sr-Cyrl-RS"/>
              </w:rPr>
            </w:pPr>
            <w:r w:rsidRPr="00B8693C">
              <w:rPr>
                <w:sz w:val="20"/>
                <w:lang w:val="sr-Cyrl-RS"/>
              </w:rPr>
              <w:t>Примена експеримената на предшколском нивоу; Упознавање материјалног света путем практичне примене игре маште, игре улога, игара са готовим правилима, конструктивних игара и игроликих активности; Посматрачке активности на садржајима о природи; Тематско планирање у упознавању околине; Диференцирање у раду са децом на упознавању</w:t>
            </w:r>
            <w:r w:rsidRPr="00B8693C">
              <w:rPr>
                <w:spacing w:val="-1"/>
                <w:sz w:val="20"/>
                <w:lang w:val="sr-Cyrl-RS"/>
              </w:rPr>
              <w:t xml:space="preserve"> </w:t>
            </w:r>
            <w:r w:rsidRPr="00B8693C">
              <w:rPr>
                <w:sz w:val="20"/>
                <w:lang w:val="sr-Cyrl-RS"/>
              </w:rPr>
              <w:t>околине.</w:t>
            </w:r>
          </w:p>
        </w:tc>
      </w:tr>
      <w:tr w:rsidR="00EF279C" w:rsidRPr="00B8693C">
        <w:trPr>
          <w:trHeight w:val="1650"/>
        </w:trPr>
        <w:tc>
          <w:tcPr>
            <w:tcW w:w="9857"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spacing w:line="227" w:lineRule="exact"/>
              <w:ind w:left="825"/>
              <w:rPr>
                <w:sz w:val="20"/>
                <w:lang w:val="sr-Cyrl-RS"/>
              </w:rPr>
            </w:pPr>
            <w:r w:rsidRPr="00B8693C">
              <w:rPr>
                <w:sz w:val="20"/>
                <w:lang w:val="sr-Cyrl-RS"/>
              </w:rPr>
              <w:t>Основна:</w:t>
            </w:r>
          </w:p>
          <w:p w:rsidR="00EF279C" w:rsidRPr="00B8693C" w:rsidRDefault="00304798">
            <w:pPr>
              <w:pStyle w:val="TableParagraph"/>
              <w:numPr>
                <w:ilvl w:val="0"/>
                <w:numId w:val="65"/>
              </w:numPr>
              <w:tabs>
                <w:tab w:val="left" w:pos="825"/>
                <w:tab w:val="left" w:pos="826"/>
              </w:tabs>
              <w:ind w:right="550"/>
              <w:rPr>
                <w:sz w:val="20"/>
                <w:lang w:val="sr-Cyrl-RS"/>
              </w:rPr>
            </w:pPr>
            <w:r w:rsidRPr="00B8693C">
              <w:rPr>
                <w:sz w:val="20"/>
                <w:lang w:val="sr-Cyrl-RS"/>
              </w:rPr>
              <w:t xml:space="preserve">Цвјетићанин, С. (2013): </w:t>
            </w:r>
            <w:r w:rsidRPr="00B8693C">
              <w:rPr>
                <w:i/>
                <w:sz w:val="20"/>
                <w:lang w:val="sr-Cyrl-RS"/>
              </w:rPr>
              <w:t>Методика упонавање околине</w:t>
            </w:r>
            <w:r w:rsidRPr="00B8693C">
              <w:rPr>
                <w:sz w:val="20"/>
                <w:lang w:val="sr-Cyrl-RS"/>
              </w:rPr>
              <w:t>, Сомбор: Педагошки факултет у Сомбору (у штампи)</w:t>
            </w:r>
          </w:p>
          <w:p w:rsidR="00EF279C" w:rsidRPr="00B8693C" w:rsidRDefault="00304798">
            <w:pPr>
              <w:pStyle w:val="TableParagraph"/>
              <w:numPr>
                <w:ilvl w:val="0"/>
                <w:numId w:val="65"/>
              </w:numPr>
              <w:tabs>
                <w:tab w:val="left" w:pos="825"/>
                <w:tab w:val="left" w:pos="826"/>
              </w:tabs>
              <w:ind w:right="387"/>
              <w:rPr>
                <w:sz w:val="20"/>
                <w:lang w:val="sr-Cyrl-RS"/>
              </w:rPr>
            </w:pPr>
            <w:r w:rsidRPr="00B8693C">
              <w:rPr>
                <w:sz w:val="20"/>
                <w:lang w:val="sr-Cyrl-RS"/>
              </w:rPr>
              <w:t xml:space="preserve">Цвјетићанин, С.–Кривокућин, И. (2013): </w:t>
            </w:r>
            <w:r w:rsidRPr="00B8693C">
              <w:rPr>
                <w:i/>
                <w:sz w:val="20"/>
                <w:lang w:val="sr-Cyrl-RS"/>
              </w:rPr>
              <w:t>Дете истраживач околине</w:t>
            </w:r>
            <w:r w:rsidRPr="00B8693C">
              <w:rPr>
                <w:sz w:val="20"/>
                <w:lang w:val="sr-Cyrl-RS"/>
              </w:rPr>
              <w:t>, Сомбор: Педагошки факултет у Сомбору (у</w:t>
            </w:r>
            <w:r w:rsidRPr="00B8693C">
              <w:rPr>
                <w:spacing w:val="-5"/>
                <w:sz w:val="20"/>
                <w:lang w:val="sr-Cyrl-RS"/>
              </w:rPr>
              <w:t xml:space="preserve"> </w:t>
            </w:r>
            <w:r w:rsidRPr="00B8693C">
              <w:rPr>
                <w:sz w:val="20"/>
                <w:lang w:val="sr-Cyrl-RS"/>
              </w:rPr>
              <w:t>штампи)</w:t>
            </w:r>
          </w:p>
          <w:p w:rsidR="00EF279C" w:rsidRPr="00B8693C" w:rsidRDefault="00304798">
            <w:pPr>
              <w:pStyle w:val="TableParagraph"/>
              <w:spacing w:line="229" w:lineRule="exact"/>
              <w:ind w:left="465"/>
              <w:rPr>
                <w:rFonts w:ascii="Symbol" w:hAnsi="Symbol"/>
                <w:sz w:val="20"/>
                <w:lang w:val="sr-Cyrl-RS"/>
              </w:rPr>
            </w:pPr>
            <w:r w:rsidRPr="00B8693C">
              <w:rPr>
                <w:rFonts w:ascii="Symbol" w:hAnsi="Symbol"/>
                <w:w w:val="99"/>
                <w:sz w:val="20"/>
                <w:lang w:val="sr-Cyrl-RS"/>
              </w:rPr>
              <w:t></w:t>
            </w:r>
          </w:p>
        </w:tc>
      </w:tr>
      <w:tr w:rsidR="00EF279C" w:rsidRPr="00B8693C">
        <w:trPr>
          <w:trHeight w:val="230"/>
        </w:trPr>
        <w:tc>
          <w:tcPr>
            <w:tcW w:w="3229" w:type="dxa"/>
            <w:tcBorders>
              <w:left w:val="single" w:sz="6" w:space="0" w:color="000000"/>
            </w:tcBorders>
          </w:tcPr>
          <w:p w:rsidR="00EF279C" w:rsidRPr="00B8693C" w:rsidRDefault="00304798">
            <w:pPr>
              <w:pStyle w:val="TableParagraph"/>
              <w:spacing w:line="210" w:lineRule="exact"/>
              <w:ind w:left="280"/>
              <w:rPr>
                <w:b/>
                <w:sz w:val="20"/>
                <w:lang w:val="sr-Cyrl-RS"/>
              </w:rPr>
            </w:pPr>
            <w:r w:rsidRPr="00B8693C">
              <w:rPr>
                <w:b/>
                <w:sz w:val="20"/>
                <w:lang w:val="sr-Cyrl-RS"/>
              </w:rPr>
              <w:t>Број часова активне наставе</w:t>
            </w:r>
          </w:p>
        </w:tc>
        <w:tc>
          <w:tcPr>
            <w:tcW w:w="3118" w:type="dxa"/>
            <w:gridSpan w:val="3"/>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3</w:t>
            </w:r>
          </w:p>
        </w:tc>
        <w:tc>
          <w:tcPr>
            <w:tcW w:w="3510" w:type="dxa"/>
            <w:gridSpan w:val="2"/>
          </w:tcPr>
          <w:p w:rsidR="00EF279C" w:rsidRPr="00B8693C" w:rsidRDefault="00304798">
            <w:pPr>
              <w:pStyle w:val="TableParagraph"/>
              <w:spacing w:line="210" w:lineRule="exact"/>
              <w:rPr>
                <w:sz w:val="20"/>
                <w:lang w:val="sr-Cyrl-RS"/>
              </w:rPr>
            </w:pPr>
            <w:r w:rsidRPr="00B8693C">
              <w:rPr>
                <w:b/>
                <w:sz w:val="20"/>
                <w:lang w:val="sr-Cyrl-RS"/>
              </w:rPr>
              <w:t xml:space="preserve">Практична настава: </w:t>
            </w:r>
            <w:r w:rsidRPr="00B8693C">
              <w:rPr>
                <w:sz w:val="20"/>
                <w:lang w:val="sr-Cyrl-RS"/>
              </w:rPr>
              <w:t>3</w:t>
            </w:r>
          </w:p>
        </w:tc>
      </w:tr>
      <w:tr w:rsidR="00EF279C" w:rsidRPr="00AA29C2">
        <w:trPr>
          <w:trHeight w:val="460"/>
        </w:trPr>
        <w:tc>
          <w:tcPr>
            <w:tcW w:w="9857" w:type="dxa"/>
            <w:gridSpan w:val="6"/>
            <w:tcBorders>
              <w:left w:val="single" w:sz="6" w:space="0" w:color="000000"/>
            </w:tcBorders>
          </w:tcPr>
          <w:p w:rsidR="00EF279C" w:rsidRPr="00B8693C" w:rsidRDefault="00304798">
            <w:pPr>
              <w:pStyle w:val="TableParagraph"/>
              <w:spacing w:line="225" w:lineRule="exact"/>
              <w:ind w:left="105"/>
              <w:rPr>
                <w:sz w:val="20"/>
                <w:lang w:val="sr-Cyrl-RS"/>
              </w:rPr>
            </w:pPr>
            <w:r w:rsidRPr="00B8693C">
              <w:rPr>
                <w:b/>
                <w:sz w:val="20"/>
                <w:lang w:val="sr-Cyrl-RS"/>
              </w:rPr>
              <w:t>Методе извођења наставе:</w:t>
            </w:r>
            <w:r w:rsidRPr="00B8693C">
              <w:rPr>
                <w:sz w:val="20"/>
                <w:lang w:val="sr-Cyrl-RS"/>
              </w:rPr>
              <w:t>вербална; текстуална; демонстрациона; лабораторијска</w:t>
            </w:r>
          </w:p>
        </w:tc>
      </w:tr>
      <w:tr w:rsidR="00EF279C" w:rsidRPr="00AA29C2">
        <w:trPr>
          <w:trHeight w:val="230"/>
        </w:trPr>
        <w:tc>
          <w:tcPr>
            <w:tcW w:w="9857"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349" w:type="dxa"/>
            <w:gridSpan w:val="2"/>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949" w:type="dxa"/>
          </w:tcPr>
          <w:p w:rsidR="00EF279C" w:rsidRPr="00B8693C" w:rsidRDefault="00304798">
            <w:pPr>
              <w:pStyle w:val="TableParagraph"/>
              <w:spacing w:line="210" w:lineRule="exact"/>
              <w:ind w:left="694" w:right="684"/>
              <w:jc w:val="center"/>
              <w:rPr>
                <w:b/>
                <w:sz w:val="20"/>
                <w:lang w:val="sr-Cyrl-RS"/>
              </w:rPr>
            </w:pPr>
            <w:r w:rsidRPr="00B8693C">
              <w:rPr>
                <w:b/>
                <w:sz w:val="20"/>
                <w:lang w:val="sr-Cyrl-RS"/>
              </w:rPr>
              <w:t>поена</w:t>
            </w:r>
          </w:p>
        </w:tc>
        <w:tc>
          <w:tcPr>
            <w:tcW w:w="3308" w:type="dxa"/>
            <w:gridSpan w:val="2"/>
          </w:tcPr>
          <w:p w:rsidR="00EF279C" w:rsidRPr="00B8693C" w:rsidRDefault="00304798">
            <w:pPr>
              <w:pStyle w:val="TableParagraph"/>
              <w:spacing w:line="210" w:lineRule="exact"/>
              <w:ind w:left="110"/>
              <w:rPr>
                <w:b/>
                <w:sz w:val="20"/>
                <w:lang w:val="sr-Cyrl-RS"/>
              </w:rPr>
            </w:pPr>
            <w:r w:rsidRPr="00B8693C">
              <w:rPr>
                <w:b/>
                <w:sz w:val="20"/>
                <w:lang w:val="sr-Cyrl-RS"/>
              </w:rPr>
              <w:t>Завршни испит</w:t>
            </w:r>
          </w:p>
        </w:tc>
        <w:tc>
          <w:tcPr>
            <w:tcW w:w="1251" w:type="dxa"/>
          </w:tcPr>
          <w:p w:rsidR="00EF279C" w:rsidRPr="00B8693C" w:rsidRDefault="00304798">
            <w:pPr>
              <w:pStyle w:val="TableParagraph"/>
              <w:spacing w:line="210" w:lineRule="exact"/>
              <w:ind w:left="346" w:right="334"/>
              <w:jc w:val="center"/>
              <w:rPr>
                <w:b/>
                <w:sz w:val="20"/>
                <w:lang w:val="sr-Cyrl-RS"/>
              </w:rPr>
            </w:pPr>
            <w:r w:rsidRPr="00B8693C">
              <w:rPr>
                <w:b/>
                <w:sz w:val="20"/>
                <w:lang w:val="sr-Cyrl-RS"/>
              </w:rPr>
              <w:t>поена</w:t>
            </w:r>
          </w:p>
        </w:tc>
      </w:tr>
      <w:tr w:rsidR="00EF279C" w:rsidRPr="00B8693C">
        <w:trPr>
          <w:trHeight w:val="230"/>
        </w:trPr>
        <w:tc>
          <w:tcPr>
            <w:tcW w:w="3349"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предавања</w:t>
            </w:r>
          </w:p>
        </w:tc>
        <w:tc>
          <w:tcPr>
            <w:tcW w:w="1949" w:type="dxa"/>
          </w:tcPr>
          <w:p w:rsidR="00EF279C" w:rsidRPr="00B8693C" w:rsidRDefault="00304798">
            <w:pPr>
              <w:pStyle w:val="TableParagraph"/>
              <w:spacing w:line="210" w:lineRule="exact"/>
              <w:ind w:left="8"/>
              <w:jc w:val="center"/>
              <w:rPr>
                <w:b/>
                <w:sz w:val="20"/>
                <w:lang w:val="sr-Cyrl-RS"/>
              </w:rPr>
            </w:pPr>
            <w:r w:rsidRPr="00B8693C">
              <w:rPr>
                <w:b/>
                <w:w w:val="99"/>
                <w:sz w:val="20"/>
                <w:lang w:val="sr-Cyrl-RS"/>
              </w:rPr>
              <w:t>5</w:t>
            </w:r>
          </w:p>
        </w:tc>
        <w:tc>
          <w:tcPr>
            <w:tcW w:w="3308" w:type="dxa"/>
            <w:gridSpan w:val="2"/>
          </w:tcPr>
          <w:p w:rsidR="00EF279C" w:rsidRPr="00B8693C" w:rsidRDefault="00304798">
            <w:pPr>
              <w:pStyle w:val="TableParagraph"/>
              <w:spacing w:line="210" w:lineRule="exact"/>
              <w:ind w:left="110"/>
              <w:rPr>
                <w:sz w:val="20"/>
                <w:lang w:val="sr-Cyrl-RS"/>
              </w:rPr>
            </w:pPr>
            <w:r w:rsidRPr="00B8693C">
              <w:rPr>
                <w:sz w:val="20"/>
                <w:lang w:val="sr-Cyrl-RS"/>
              </w:rPr>
              <w:t>писмени испит</w:t>
            </w:r>
          </w:p>
        </w:tc>
        <w:tc>
          <w:tcPr>
            <w:tcW w:w="1251" w:type="dxa"/>
          </w:tcPr>
          <w:p w:rsidR="00EF279C" w:rsidRPr="00B8693C" w:rsidRDefault="00304798">
            <w:pPr>
              <w:pStyle w:val="TableParagraph"/>
              <w:spacing w:line="210" w:lineRule="exact"/>
              <w:ind w:left="346" w:right="329"/>
              <w:jc w:val="center"/>
              <w:rPr>
                <w:b/>
                <w:sz w:val="20"/>
                <w:lang w:val="sr-Cyrl-RS"/>
              </w:rPr>
            </w:pPr>
            <w:r w:rsidRPr="00B8693C">
              <w:rPr>
                <w:b/>
                <w:sz w:val="20"/>
                <w:lang w:val="sr-Cyrl-RS"/>
              </w:rPr>
              <w:t>25</w:t>
            </w:r>
          </w:p>
        </w:tc>
      </w:tr>
      <w:tr w:rsidR="00EF279C" w:rsidRPr="00B8693C">
        <w:trPr>
          <w:trHeight w:val="230"/>
        </w:trPr>
        <w:tc>
          <w:tcPr>
            <w:tcW w:w="3349" w:type="dxa"/>
            <w:gridSpan w:val="2"/>
            <w:tcBorders>
              <w:left w:val="single" w:sz="6" w:space="0" w:color="000000"/>
            </w:tcBorders>
          </w:tcPr>
          <w:p w:rsidR="00EF279C" w:rsidRPr="00B8693C" w:rsidRDefault="00304798">
            <w:pPr>
              <w:pStyle w:val="TableParagraph"/>
              <w:spacing w:line="211" w:lineRule="exact"/>
              <w:ind w:left="105"/>
              <w:rPr>
                <w:sz w:val="20"/>
                <w:lang w:val="sr-Cyrl-RS"/>
              </w:rPr>
            </w:pPr>
            <w:r w:rsidRPr="00B8693C">
              <w:rPr>
                <w:sz w:val="20"/>
                <w:lang w:val="sr-Cyrl-RS"/>
              </w:rPr>
              <w:t>практична настава</w:t>
            </w:r>
          </w:p>
        </w:tc>
        <w:tc>
          <w:tcPr>
            <w:tcW w:w="1949" w:type="dxa"/>
          </w:tcPr>
          <w:p w:rsidR="00EF279C" w:rsidRPr="00B8693C" w:rsidRDefault="00304798">
            <w:pPr>
              <w:pStyle w:val="TableParagraph"/>
              <w:spacing w:line="211" w:lineRule="exact"/>
              <w:ind w:left="693" w:right="684"/>
              <w:jc w:val="center"/>
              <w:rPr>
                <w:b/>
                <w:sz w:val="20"/>
                <w:lang w:val="sr-Cyrl-RS"/>
              </w:rPr>
            </w:pPr>
            <w:r w:rsidRPr="00B8693C">
              <w:rPr>
                <w:b/>
                <w:sz w:val="20"/>
                <w:lang w:val="sr-Cyrl-RS"/>
              </w:rPr>
              <w:t>10</w:t>
            </w:r>
          </w:p>
        </w:tc>
        <w:tc>
          <w:tcPr>
            <w:tcW w:w="3308" w:type="dxa"/>
            <w:gridSpan w:val="2"/>
          </w:tcPr>
          <w:p w:rsidR="00EF279C" w:rsidRPr="00B8693C" w:rsidRDefault="00304798">
            <w:pPr>
              <w:pStyle w:val="TableParagraph"/>
              <w:spacing w:line="211" w:lineRule="exact"/>
              <w:ind w:left="110"/>
              <w:rPr>
                <w:sz w:val="20"/>
                <w:lang w:val="sr-Cyrl-RS"/>
              </w:rPr>
            </w:pPr>
            <w:r w:rsidRPr="00B8693C">
              <w:rPr>
                <w:sz w:val="20"/>
                <w:lang w:val="sr-Cyrl-RS"/>
              </w:rPr>
              <w:t>усмени испит</w:t>
            </w:r>
          </w:p>
        </w:tc>
        <w:tc>
          <w:tcPr>
            <w:tcW w:w="1251" w:type="dxa"/>
          </w:tcPr>
          <w:p w:rsidR="00EF279C" w:rsidRPr="00B8693C" w:rsidRDefault="00304798">
            <w:pPr>
              <w:pStyle w:val="TableParagraph"/>
              <w:spacing w:line="211" w:lineRule="exact"/>
              <w:ind w:left="346" w:right="329"/>
              <w:jc w:val="center"/>
              <w:rPr>
                <w:b/>
                <w:sz w:val="20"/>
                <w:lang w:val="sr-Cyrl-RS"/>
              </w:rPr>
            </w:pPr>
            <w:r w:rsidRPr="00B8693C">
              <w:rPr>
                <w:b/>
                <w:sz w:val="20"/>
                <w:lang w:val="sr-Cyrl-RS"/>
              </w:rPr>
              <w:t>30</w:t>
            </w:r>
          </w:p>
        </w:tc>
      </w:tr>
      <w:tr w:rsidR="00EF279C" w:rsidRPr="00B8693C">
        <w:trPr>
          <w:trHeight w:val="230"/>
        </w:trPr>
        <w:tc>
          <w:tcPr>
            <w:tcW w:w="3349"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1949" w:type="dxa"/>
          </w:tcPr>
          <w:p w:rsidR="00EF279C" w:rsidRPr="00B8693C" w:rsidRDefault="00304798">
            <w:pPr>
              <w:pStyle w:val="TableParagraph"/>
              <w:spacing w:line="210" w:lineRule="exact"/>
              <w:ind w:left="693" w:right="684"/>
              <w:jc w:val="center"/>
              <w:rPr>
                <w:b/>
                <w:sz w:val="20"/>
                <w:lang w:val="sr-Cyrl-RS"/>
              </w:rPr>
            </w:pPr>
            <w:r w:rsidRPr="00B8693C">
              <w:rPr>
                <w:b/>
                <w:sz w:val="20"/>
                <w:lang w:val="sr-Cyrl-RS"/>
              </w:rPr>
              <w:t>15</w:t>
            </w:r>
          </w:p>
        </w:tc>
        <w:tc>
          <w:tcPr>
            <w:tcW w:w="3308" w:type="dxa"/>
            <w:gridSpan w:val="2"/>
          </w:tcPr>
          <w:p w:rsidR="00EF279C" w:rsidRPr="00B8693C" w:rsidRDefault="00304798">
            <w:pPr>
              <w:pStyle w:val="TableParagraph"/>
              <w:spacing w:line="210" w:lineRule="exact"/>
              <w:ind w:left="110"/>
              <w:rPr>
                <w:i/>
                <w:sz w:val="20"/>
                <w:lang w:val="sr-Cyrl-RS"/>
              </w:rPr>
            </w:pPr>
            <w:r w:rsidRPr="00B8693C">
              <w:rPr>
                <w:i/>
                <w:sz w:val="20"/>
                <w:lang w:val="sr-Cyrl-RS"/>
              </w:rPr>
              <w:t>..........</w:t>
            </w:r>
          </w:p>
        </w:tc>
        <w:tc>
          <w:tcPr>
            <w:tcW w:w="1251" w:type="dxa"/>
          </w:tcPr>
          <w:p w:rsidR="00EF279C" w:rsidRPr="00B8693C" w:rsidRDefault="00EF279C">
            <w:pPr>
              <w:pStyle w:val="TableParagraph"/>
              <w:ind w:left="0"/>
              <w:rPr>
                <w:sz w:val="16"/>
                <w:lang w:val="sr-Cyrl-RS"/>
              </w:rPr>
            </w:pPr>
          </w:p>
        </w:tc>
      </w:tr>
      <w:tr w:rsidR="00EF279C" w:rsidRPr="00B8693C">
        <w:trPr>
          <w:trHeight w:val="230"/>
        </w:trPr>
        <w:tc>
          <w:tcPr>
            <w:tcW w:w="3349"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семинар-и</w:t>
            </w:r>
          </w:p>
        </w:tc>
        <w:tc>
          <w:tcPr>
            <w:tcW w:w="1949" w:type="dxa"/>
          </w:tcPr>
          <w:p w:rsidR="00EF279C" w:rsidRPr="00B8693C" w:rsidRDefault="00304798">
            <w:pPr>
              <w:pStyle w:val="TableParagraph"/>
              <w:spacing w:line="210" w:lineRule="exact"/>
              <w:ind w:left="693" w:right="684"/>
              <w:jc w:val="center"/>
              <w:rPr>
                <w:b/>
                <w:sz w:val="20"/>
                <w:lang w:val="sr-Cyrl-RS"/>
              </w:rPr>
            </w:pPr>
            <w:r w:rsidRPr="00B8693C">
              <w:rPr>
                <w:b/>
                <w:sz w:val="20"/>
                <w:lang w:val="sr-Cyrl-RS"/>
              </w:rPr>
              <w:t>15</w:t>
            </w:r>
          </w:p>
        </w:tc>
        <w:tc>
          <w:tcPr>
            <w:tcW w:w="3308" w:type="dxa"/>
            <w:gridSpan w:val="2"/>
          </w:tcPr>
          <w:p w:rsidR="00EF279C" w:rsidRPr="00B8693C" w:rsidRDefault="00EF279C">
            <w:pPr>
              <w:pStyle w:val="TableParagraph"/>
              <w:ind w:left="0"/>
              <w:rPr>
                <w:sz w:val="16"/>
                <w:lang w:val="sr-Cyrl-RS"/>
              </w:rPr>
            </w:pPr>
          </w:p>
        </w:tc>
        <w:tc>
          <w:tcPr>
            <w:tcW w:w="1251"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900" w:bottom="280" w:left="920" w:header="720" w:footer="720" w:gutter="0"/>
          <w:cols w:space="720"/>
        </w:sect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3"/>
        <w:gridCol w:w="1894"/>
        <w:gridCol w:w="1342"/>
        <w:gridCol w:w="1875"/>
        <w:gridCol w:w="1215"/>
      </w:tblGrid>
      <w:tr w:rsidR="00EF279C" w:rsidRPr="00B8693C">
        <w:trPr>
          <w:trHeight w:val="230"/>
        </w:trPr>
        <w:tc>
          <w:tcPr>
            <w:tcW w:w="9579" w:type="dxa"/>
            <w:gridSpan w:val="5"/>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ОВА</w:t>
            </w:r>
          </w:p>
        </w:tc>
      </w:tr>
      <w:tr w:rsidR="00EF279C" w:rsidRPr="00AA29C2">
        <w:trPr>
          <w:trHeight w:val="230"/>
        </w:trPr>
        <w:tc>
          <w:tcPr>
            <w:tcW w:w="9579"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Методика упознавања околине 2</w:t>
            </w:r>
          </w:p>
        </w:tc>
      </w:tr>
      <w:tr w:rsidR="00EF279C" w:rsidRPr="00AA29C2">
        <w:trPr>
          <w:trHeight w:val="230"/>
        </w:trPr>
        <w:tc>
          <w:tcPr>
            <w:tcW w:w="9579"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Гордана В. Козодеровић, Марија Т. Бошњак Степановић</w:t>
            </w:r>
          </w:p>
        </w:tc>
      </w:tr>
      <w:tr w:rsidR="00EF279C" w:rsidRPr="00B8693C">
        <w:trPr>
          <w:trHeight w:val="230"/>
        </w:trPr>
        <w:tc>
          <w:tcPr>
            <w:tcW w:w="9579"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579"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3</w:t>
            </w:r>
          </w:p>
        </w:tc>
      </w:tr>
      <w:tr w:rsidR="00EF279C" w:rsidRPr="00AA29C2">
        <w:trPr>
          <w:trHeight w:val="230"/>
        </w:trPr>
        <w:tc>
          <w:tcPr>
            <w:tcW w:w="9579" w:type="dxa"/>
            <w:gridSpan w:val="5"/>
          </w:tcPr>
          <w:p w:rsidR="00EF279C" w:rsidRPr="00B8693C" w:rsidRDefault="00304798">
            <w:pPr>
              <w:pStyle w:val="TableParagraph"/>
              <w:spacing w:line="210" w:lineRule="exact"/>
              <w:rPr>
                <w:b/>
                <w:sz w:val="20"/>
                <w:lang w:val="sr-Cyrl-RS"/>
              </w:rPr>
            </w:pPr>
            <w:r w:rsidRPr="00B8693C">
              <w:rPr>
                <w:b/>
                <w:sz w:val="20"/>
                <w:lang w:val="sr-Cyrl-RS"/>
              </w:rPr>
              <w:t>Услов: Положени испит предмета Методика упознавања околине 1</w:t>
            </w:r>
          </w:p>
        </w:tc>
      </w:tr>
      <w:tr w:rsidR="00EF279C" w:rsidRPr="00AA29C2">
        <w:trPr>
          <w:trHeight w:val="918"/>
        </w:trPr>
        <w:tc>
          <w:tcPr>
            <w:tcW w:w="9579"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rPr>
                <w:sz w:val="20"/>
                <w:lang w:val="sr-Cyrl-RS"/>
              </w:rPr>
            </w:pPr>
            <w:r w:rsidRPr="00B8693C">
              <w:rPr>
                <w:sz w:val="20"/>
                <w:lang w:val="sr-Cyrl-RS"/>
              </w:rPr>
              <w:t>Оспособљавање студената за самостално организовање (припрему и реализацију) активности упознавања околине, као и критичку рефлексију сопствене праксе.</w:t>
            </w:r>
          </w:p>
        </w:tc>
      </w:tr>
      <w:tr w:rsidR="00EF279C" w:rsidRPr="00AA29C2">
        <w:trPr>
          <w:trHeight w:val="921"/>
        </w:trPr>
        <w:tc>
          <w:tcPr>
            <w:tcW w:w="9579" w:type="dxa"/>
            <w:gridSpan w:val="5"/>
          </w:tcPr>
          <w:p w:rsidR="00EF279C" w:rsidRPr="00B8693C" w:rsidRDefault="00304798">
            <w:pPr>
              <w:pStyle w:val="TableParagraph"/>
              <w:spacing w:line="227" w:lineRule="exact"/>
              <w:rPr>
                <w:b/>
                <w:sz w:val="20"/>
                <w:lang w:val="sr-Cyrl-RS"/>
              </w:rPr>
            </w:pPr>
            <w:r w:rsidRPr="00B8693C">
              <w:rPr>
                <w:b/>
                <w:sz w:val="20"/>
                <w:lang w:val="sr-Cyrl-RS"/>
              </w:rPr>
              <w:t>Исход предмета</w:t>
            </w:r>
          </w:p>
          <w:p w:rsidR="00EF279C" w:rsidRPr="00B8693C" w:rsidRDefault="00304798">
            <w:pPr>
              <w:pStyle w:val="TableParagraph"/>
              <w:ind w:right="116"/>
              <w:rPr>
                <w:sz w:val="20"/>
                <w:lang w:val="sr-Cyrl-RS"/>
              </w:rPr>
            </w:pPr>
            <w:r w:rsidRPr="00B8693C">
              <w:rPr>
                <w:sz w:val="20"/>
                <w:lang w:val="sr-Cyrl-RS"/>
              </w:rPr>
              <w:t>Очекује се да ће студенти бити способни да самостално организују активности упознавања околине и да ће се стећи способности рефлексије сопствене праксе.</w:t>
            </w:r>
          </w:p>
        </w:tc>
      </w:tr>
      <w:tr w:rsidR="00EF279C" w:rsidRPr="00AA29C2">
        <w:trPr>
          <w:trHeight w:val="4140"/>
        </w:trPr>
        <w:tc>
          <w:tcPr>
            <w:tcW w:w="9579"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ind w:right="98"/>
              <w:jc w:val="both"/>
              <w:rPr>
                <w:sz w:val="20"/>
                <w:lang w:val="sr-Cyrl-RS"/>
              </w:rPr>
            </w:pPr>
            <w:r w:rsidRPr="00B8693C">
              <w:rPr>
                <w:sz w:val="20"/>
                <w:lang w:val="sr-Cyrl-RS"/>
              </w:rPr>
              <w:t>Игре и активности из области упознавања околине: истраживачке игре, игре за укључивање детета у кућне обавезе, игре за учење правила и понашања у саобраћају, игре за откривање света биљака и животиња, игре за упознавање материјалносг света, игре за увођење у еколошку културу понашања. Драмско играње и импровизација у циљу упознавања околине. Активности у функцији развијања комуникације. Годишње планирање садржаја упознавања околине</w:t>
            </w:r>
            <w:r w:rsidRPr="00B8693C">
              <w:rPr>
                <w:i/>
                <w:sz w:val="20"/>
                <w:lang w:val="sr-Cyrl-RS"/>
              </w:rPr>
              <w:t>.</w:t>
            </w:r>
            <w:r w:rsidRPr="00B8693C">
              <w:rPr>
                <w:sz w:val="20"/>
                <w:lang w:val="sr-Cyrl-RS"/>
              </w:rPr>
              <w:t>Писање сценарија за активности упознавања околине.Методичка трансформација садржаја упознавања околине и примена стечених знања из Методике упознавања околине 1 у реализацији активности путем симулација; Анализа типичних ситуација из праксе упознавања околине у циљу изградње апаратуре за критичку рефлексију студената – будућих</w:t>
            </w:r>
            <w:r w:rsidRPr="00B8693C">
              <w:rPr>
                <w:spacing w:val="-1"/>
                <w:sz w:val="20"/>
                <w:lang w:val="sr-Cyrl-RS"/>
              </w:rPr>
              <w:t xml:space="preserve"> </w:t>
            </w:r>
            <w:r w:rsidRPr="00B8693C">
              <w:rPr>
                <w:sz w:val="20"/>
                <w:lang w:val="sr-Cyrl-RS"/>
              </w:rPr>
              <w:t>васпитача.</w:t>
            </w:r>
          </w:p>
          <w:p w:rsidR="00EF279C" w:rsidRPr="00B8693C" w:rsidRDefault="00304798">
            <w:pPr>
              <w:pStyle w:val="TableParagraph"/>
              <w:spacing w:line="229" w:lineRule="exact"/>
              <w:rPr>
                <w:i/>
                <w:sz w:val="20"/>
                <w:lang w:val="sr-Cyrl-RS"/>
              </w:rPr>
            </w:pPr>
            <w:r w:rsidRPr="00B8693C">
              <w:rPr>
                <w:i/>
                <w:sz w:val="20"/>
                <w:lang w:val="sr-Cyrl-RS"/>
              </w:rPr>
              <w:t>Практична настава:</w:t>
            </w:r>
          </w:p>
          <w:p w:rsidR="00EF279C" w:rsidRPr="00B8693C" w:rsidRDefault="00304798">
            <w:pPr>
              <w:pStyle w:val="TableParagraph"/>
              <w:spacing w:before="1"/>
              <w:ind w:right="96"/>
              <w:jc w:val="both"/>
              <w:rPr>
                <w:sz w:val="20"/>
                <w:lang w:val="sr-Cyrl-RS"/>
              </w:rPr>
            </w:pPr>
            <w:r w:rsidRPr="00B8693C">
              <w:rPr>
                <w:sz w:val="20"/>
                <w:lang w:val="sr-Cyrl-RS"/>
              </w:rPr>
              <w:t>Практичну наставу чине методичке вежбе које се организују у предшколској установи (вежбаоници Факултета). Студенти су подељени у групе и под надзором васпитача-ментора и асистента–ментора са Факултета припремају и самостално организују активност упознавања околине. За сваку активност коју организују студенти пишу сценарио и воде протокол систематског посматрања за сваку активност коју посматрају. Након одржаних активности, заједно са асистентном–ментором студенти анализирају практичан рад.</w:t>
            </w:r>
          </w:p>
        </w:tc>
      </w:tr>
      <w:tr w:rsidR="00EF279C" w:rsidRPr="00B8693C">
        <w:trPr>
          <w:trHeight w:val="1610"/>
        </w:trPr>
        <w:tc>
          <w:tcPr>
            <w:tcW w:w="9579"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numPr>
                <w:ilvl w:val="0"/>
                <w:numId w:val="64"/>
              </w:numPr>
              <w:tabs>
                <w:tab w:val="left" w:pos="827"/>
                <w:tab w:val="left" w:pos="828"/>
              </w:tabs>
              <w:spacing w:line="228" w:lineRule="exact"/>
              <w:rPr>
                <w:sz w:val="20"/>
                <w:lang w:val="sr-Cyrl-RS"/>
              </w:rPr>
            </w:pPr>
            <w:r w:rsidRPr="00B8693C">
              <w:rPr>
                <w:sz w:val="20"/>
                <w:lang w:val="sr-Cyrl-RS"/>
              </w:rPr>
              <w:t xml:space="preserve">Цвјетићанин, С. (2013). </w:t>
            </w:r>
            <w:r w:rsidRPr="00B8693C">
              <w:rPr>
                <w:i/>
                <w:sz w:val="20"/>
                <w:lang w:val="sr-Cyrl-RS"/>
              </w:rPr>
              <w:t>Методика упознавања околине 1</w:t>
            </w:r>
            <w:r w:rsidRPr="00B8693C">
              <w:rPr>
                <w:sz w:val="20"/>
                <w:lang w:val="sr-Cyrl-RS"/>
              </w:rPr>
              <w:t>, Сомбор: Педагошки факултет у</w:t>
            </w:r>
            <w:r w:rsidRPr="00B8693C">
              <w:rPr>
                <w:spacing w:val="-16"/>
                <w:sz w:val="20"/>
                <w:lang w:val="sr-Cyrl-RS"/>
              </w:rPr>
              <w:t xml:space="preserve"> </w:t>
            </w:r>
            <w:r w:rsidRPr="00B8693C">
              <w:rPr>
                <w:sz w:val="20"/>
                <w:lang w:val="sr-Cyrl-RS"/>
              </w:rPr>
              <w:t>Сомбору</w:t>
            </w:r>
          </w:p>
          <w:p w:rsidR="00EF279C" w:rsidRPr="00B8693C" w:rsidRDefault="00304798">
            <w:pPr>
              <w:pStyle w:val="TableParagraph"/>
              <w:numPr>
                <w:ilvl w:val="0"/>
                <w:numId w:val="64"/>
              </w:numPr>
              <w:tabs>
                <w:tab w:val="left" w:pos="827"/>
                <w:tab w:val="left" w:pos="828"/>
              </w:tabs>
              <w:rPr>
                <w:sz w:val="20"/>
                <w:lang w:val="sr-Cyrl-RS"/>
              </w:rPr>
            </w:pPr>
            <w:r w:rsidRPr="00B8693C">
              <w:rPr>
                <w:sz w:val="20"/>
                <w:lang w:val="sr-Cyrl-RS"/>
              </w:rPr>
              <w:t xml:space="preserve">Група аутора (1997). </w:t>
            </w:r>
            <w:r w:rsidRPr="00B8693C">
              <w:rPr>
                <w:i/>
                <w:sz w:val="20"/>
                <w:lang w:val="sr-Cyrl-RS"/>
              </w:rPr>
              <w:t>Корак по корак 2</w:t>
            </w:r>
            <w:r w:rsidRPr="00B8693C">
              <w:rPr>
                <w:sz w:val="20"/>
                <w:lang w:val="sr-Cyrl-RS"/>
              </w:rPr>
              <w:t>, Београд:Креативни центар (стр.</w:t>
            </w:r>
            <w:r w:rsidRPr="00B8693C">
              <w:rPr>
                <w:spacing w:val="-3"/>
                <w:sz w:val="20"/>
                <w:lang w:val="sr-Cyrl-RS"/>
              </w:rPr>
              <w:t xml:space="preserve"> </w:t>
            </w:r>
            <w:r w:rsidRPr="00B8693C">
              <w:rPr>
                <w:sz w:val="20"/>
                <w:lang w:val="sr-Cyrl-RS"/>
              </w:rPr>
              <w:t>137-183).</w:t>
            </w:r>
          </w:p>
          <w:p w:rsidR="00EF279C" w:rsidRPr="00B8693C" w:rsidRDefault="00304798">
            <w:pPr>
              <w:pStyle w:val="TableParagraph"/>
              <w:numPr>
                <w:ilvl w:val="0"/>
                <w:numId w:val="64"/>
              </w:numPr>
              <w:tabs>
                <w:tab w:val="left" w:pos="827"/>
                <w:tab w:val="left" w:pos="828"/>
              </w:tabs>
              <w:spacing w:before="1" w:line="229" w:lineRule="exact"/>
              <w:rPr>
                <w:sz w:val="20"/>
                <w:lang w:val="sr-Cyrl-RS"/>
              </w:rPr>
            </w:pPr>
            <w:r w:rsidRPr="00B8693C">
              <w:rPr>
                <w:sz w:val="20"/>
                <w:lang w:val="sr-Cyrl-RS"/>
              </w:rPr>
              <w:t xml:space="preserve">Еинон, Д. (2004): </w:t>
            </w:r>
            <w:r w:rsidRPr="00B8693C">
              <w:rPr>
                <w:i/>
                <w:sz w:val="20"/>
                <w:lang w:val="sr-Cyrl-RS"/>
              </w:rPr>
              <w:t>Игре училице</w:t>
            </w:r>
            <w:r w:rsidRPr="00B8693C">
              <w:rPr>
                <w:sz w:val="20"/>
                <w:lang w:val="sr-Cyrl-RS"/>
              </w:rPr>
              <w:t>, Загреб:</w:t>
            </w:r>
            <w:r w:rsidRPr="00B8693C">
              <w:rPr>
                <w:spacing w:val="2"/>
                <w:sz w:val="20"/>
                <w:lang w:val="sr-Cyrl-RS"/>
              </w:rPr>
              <w:t xml:space="preserve"> </w:t>
            </w:r>
            <w:r w:rsidRPr="00B8693C">
              <w:rPr>
                <w:sz w:val="20"/>
                <w:lang w:val="sr-Cyrl-RS"/>
              </w:rPr>
              <w:t>Профил,</w:t>
            </w:r>
          </w:p>
          <w:p w:rsidR="00EF279C" w:rsidRPr="00B8693C" w:rsidRDefault="00304798">
            <w:pPr>
              <w:pStyle w:val="TableParagraph"/>
              <w:numPr>
                <w:ilvl w:val="0"/>
                <w:numId w:val="64"/>
              </w:numPr>
              <w:tabs>
                <w:tab w:val="left" w:pos="827"/>
                <w:tab w:val="left" w:pos="828"/>
              </w:tabs>
              <w:ind w:right="101"/>
              <w:rPr>
                <w:sz w:val="20"/>
                <w:lang w:val="sr-Cyrl-RS"/>
              </w:rPr>
            </w:pPr>
            <w:r w:rsidRPr="00B8693C">
              <w:rPr>
                <w:sz w:val="20"/>
                <w:lang w:val="sr-Cyrl-RS"/>
              </w:rPr>
              <w:t xml:space="preserve">Грдинић, Б, Бранковић, Н. (2005). </w:t>
            </w:r>
            <w:r w:rsidRPr="00B8693C">
              <w:rPr>
                <w:i/>
                <w:sz w:val="20"/>
                <w:lang w:val="sr-Cyrl-RS"/>
              </w:rPr>
              <w:t>Методика познавања природе и света око нас у наставној пракси</w:t>
            </w:r>
            <w:r w:rsidRPr="00B8693C">
              <w:rPr>
                <w:sz w:val="20"/>
                <w:lang w:val="sr-Cyrl-RS"/>
              </w:rPr>
              <w:t>, Бачки Петровац: Култура. (стр.223-247;</w:t>
            </w:r>
            <w:r w:rsidRPr="00B8693C">
              <w:rPr>
                <w:spacing w:val="-4"/>
                <w:sz w:val="20"/>
                <w:lang w:val="sr-Cyrl-RS"/>
              </w:rPr>
              <w:t xml:space="preserve"> </w:t>
            </w:r>
            <w:r w:rsidRPr="00B8693C">
              <w:rPr>
                <w:sz w:val="20"/>
                <w:lang w:val="sr-Cyrl-RS"/>
              </w:rPr>
              <w:t>305-315).</w:t>
            </w:r>
          </w:p>
        </w:tc>
      </w:tr>
      <w:tr w:rsidR="00EF279C" w:rsidRPr="00B8693C">
        <w:trPr>
          <w:trHeight w:val="230"/>
        </w:trPr>
        <w:tc>
          <w:tcPr>
            <w:tcW w:w="3253" w:type="dxa"/>
          </w:tcPr>
          <w:p w:rsidR="00EF279C" w:rsidRPr="00B8693C" w:rsidRDefault="00304798">
            <w:pPr>
              <w:pStyle w:val="TableParagraph"/>
              <w:spacing w:line="210" w:lineRule="exact"/>
              <w:ind w:left="294"/>
              <w:rPr>
                <w:b/>
                <w:sz w:val="20"/>
                <w:lang w:val="sr-Cyrl-RS"/>
              </w:rPr>
            </w:pPr>
            <w:r w:rsidRPr="00B8693C">
              <w:rPr>
                <w:b/>
                <w:sz w:val="20"/>
                <w:lang w:val="sr-Cyrl-RS"/>
              </w:rPr>
              <w:t>Број часова активне наставе</w:t>
            </w:r>
          </w:p>
        </w:tc>
        <w:tc>
          <w:tcPr>
            <w:tcW w:w="3236" w:type="dxa"/>
            <w:gridSpan w:val="2"/>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1</w:t>
            </w:r>
          </w:p>
        </w:tc>
        <w:tc>
          <w:tcPr>
            <w:tcW w:w="3090" w:type="dxa"/>
            <w:gridSpan w:val="2"/>
          </w:tcPr>
          <w:p w:rsidR="00EF279C" w:rsidRPr="00B8693C" w:rsidRDefault="00304798">
            <w:pPr>
              <w:pStyle w:val="TableParagraph"/>
              <w:spacing w:line="210" w:lineRule="exact"/>
              <w:ind w:left="106"/>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230"/>
        </w:trPr>
        <w:tc>
          <w:tcPr>
            <w:tcW w:w="9579" w:type="dxa"/>
            <w:gridSpan w:val="5"/>
          </w:tcPr>
          <w:p w:rsidR="00EF279C" w:rsidRPr="00B8693C" w:rsidRDefault="00304798">
            <w:pPr>
              <w:pStyle w:val="TableParagraph"/>
              <w:spacing w:line="210" w:lineRule="exact"/>
              <w:rPr>
                <w:sz w:val="20"/>
                <w:lang w:val="sr-Cyrl-RS"/>
              </w:rPr>
            </w:pPr>
            <w:r w:rsidRPr="00B8693C">
              <w:rPr>
                <w:b/>
                <w:sz w:val="20"/>
                <w:lang w:val="sr-Cyrl-RS"/>
              </w:rPr>
              <w:t xml:space="preserve">Методе извођења наставе: </w:t>
            </w:r>
            <w:r w:rsidRPr="00B8693C">
              <w:rPr>
                <w:sz w:val="20"/>
                <w:lang w:val="sr-Cyrl-RS"/>
              </w:rPr>
              <w:t>вербална, самосталан рад студената, симулације</w:t>
            </w:r>
          </w:p>
        </w:tc>
      </w:tr>
      <w:tr w:rsidR="00EF279C" w:rsidRPr="00AA29C2">
        <w:trPr>
          <w:trHeight w:val="230"/>
        </w:trPr>
        <w:tc>
          <w:tcPr>
            <w:tcW w:w="9579"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253" w:type="dxa"/>
          </w:tcPr>
          <w:p w:rsidR="00EF279C" w:rsidRPr="00B8693C" w:rsidRDefault="00304798">
            <w:pPr>
              <w:pStyle w:val="TableParagraph"/>
              <w:spacing w:line="210" w:lineRule="exact"/>
              <w:rPr>
                <w:b/>
                <w:sz w:val="20"/>
                <w:lang w:val="sr-Cyrl-RS"/>
              </w:rPr>
            </w:pPr>
            <w:r w:rsidRPr="00B8693C">
              <w:rPr>
                <w:b/>
                <w:sz w:val="20"/>
                <w:lang w:val="sr-Cyrl-RS"/>
              </w:rPr>
              <w:t>Предиспитне обавезе</w:t>
            </w:r>
          </w:p>
        </w:tc>
        <w:tc>
          <w:tcPr>
            <w:tcW w:w="1894" w:type="dxa"/>
          </w:tcPr>
          <w:p w:rsidR="00EF279C" w:rsidRPr="00B8693C" w:rsidRDefault="00304798">
            <w:pPr>
              <w:pStyle w:val="TableParagraph"/>
              <w:spacing w:line="210" w:lineRule="exact"/>
              <w:ind w:left="665" w:right="659"/>
              <w:jc w:val="center"/>
              <w:rPr>
                <w:b/>
                <w:sz w:val="20"/>
                <w:lang w:val="sr-Cyrl-RS"/>
              </w:rPr>
            </w:pPr>
            <w:r w:rsidRPr="00B8693C">
              <w:rPr>
                <w:b/>
                <w:sz w:val="20"/>
                <w:lang w:val="sr-Cyrl-RS"/>
              </w:rPr>
              <w:t>поена</w:t>
            </w:r>
          </w:p>
        </w:tc>
        <w:tc>
          <w:tcPr>
            <w:tcW w:w="3217" w:type="dxa"/>
            <w:gridSpan w:val="2"/>
          </w:tcPr>
          <w:p w:rsidR="00EF279C" w:rsidRPr="00B8693C" w:rsidRDefault="00304798">
            <w:pPr>
              <w:pStyle w:val="TableParagraph"/>
              <w:spacing w:line="210" w:lineRule="exact"/>
              <w:rPr>
                <w:b/>
                <w:sz w:val="20"/>
                <w:lang w:val="sr-Cyrl-RS"/>
              </w:rPr>
            </w:pPr>
            <w:r w:rsidRPr="00B8693C">
              <w:rPr>
                <w:b/>
                <w:sz w:val="20"/>
                <w:lang w:val="sr-Cyrl-RS"/>
              </w:rPr>
              <w:t>Завршни испит</w:t>
            </w:r>
          </w:p>
        </w:tc>
        <w:tc>
          <w:tcPr>
            <w:tcW w:w="1215" w:type="dxa"/>
          </w:tcPr>
          <w:p w:rsidR="00EF279C" w:rsidRPr="00B8693C" w:rsidRDefault="00304798">
            <w:pPr>
              <w:pStyle w:val="TableParagraph"/>
              <w:spacing w:line="210" w:lineRule="exact"/>
              <w:ind w:left="326" w:right="319"/>
              <w:jc w:val="center"/>
              <w:rPr>
                <w:b/>
                <w:sz w:val="20"/>
                <w:lang w:val="sr-Cyrl-RS"/>
              </w:rPr>
            </w:pPr>
            <w:r w:rsidRPr="00B8693C">
              <w:rPr>
                <w:b/>
                <w:sz w:val="20"/>
                <w:lang w:val="sr-Cyrl-RS"/>
              </w:rPr>
              <w:t>поена</w:t>
            </w:r>
          </w:p>
        </w:tc>
      </w:tr>
      <w:tr w:rsidR="00EF279C" w:rsidRPr="00B8693C">
        <w:trPr>
          <w:trHeight w:val="230"/>
        </w:trPr>
        <w:tc>
          <w:tcPr>
            <w:tcW w:w="3253"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94" w:type="dxa"/>
          </w:tcPr>
          <w:p w:rsidR="00EF279C" w:rsidRPr="00B8693C" w:rsidRDefault="00304798">
            <w:pPr>
              <w:pStyle w:val="TableParagraph"/>
              <w:spacing w:line="210" w:lineRule="exact"/>
              <w:ind w:left="4"/>
              <w:jc w:val="center"/>
              <w:rPr>
                <w:b/>
                <w:sz w:val="20"/>
                <w:lang w:val="sr-Cyrl-RS"/>
              </w:rPr>
            </w:pPr>
            <w:r w:rsidRPr="00B8693C">
              <w:rPr>
                <w:b/>
                <w:w w:val="99"/>
                <w:sz w:val="20"/>
                <w:lang w:val="sr-Cyrl-RS"/>
              </w:rPr>
              <w:t>5</w:t>
            </w:r>
          </w:p>
        </w:tc>
        <w:tc>
          <w:tcPr>
            <w:tcW w:w="3217" w:type="dxa"/>
            <w:gridSpan w:val="2"/>
          </w:tcPr>
          <w:p w:rsidR="00EF279C" w:rsidRPr="00B8693C" w:rsidRDefault="00304798">
            <w:pPr>
              <w:pStyle w:val="TableParagraph"/>
              <w:spacing w:line="210" w:lineRule="exact"/>
              <w:rPr>
                <w:sz w:val="20"/>
                <w:lang w:val="sr-Cyrl-RS"/>
              </w:rPr>
            </w:pPr>
            <w:r w:rsidRPr="00B8693C">
              <w:rPr>
                <w:sz w:val="20"/>
                <w:lang w:val="sr-Cyrl-RS"/>
              </w:rPr>
              <w:t>писмени испит</w:t>
            </w:r>
          </w:p>
        </w:tc>
        <w:tc>
          <w:tcPr>
            <w:tcW w:w="1215" w:type="dxa"/>
          </w:tcPr>
          <w:p w:rsidR="00EF279C" w:rsidRPr="00B8693C" w:rsidRDefault="00304798">
            <w:pPr>
              <w:pStyle w:val="TableParagraph"/>
              <w:spacing w:line="210" w:lineRule="exact"/>
              <w:ind w:left="326" w:right="319"/>
              <w:jc w:val="center"/>
              <w:rPr>
                <w:b/>
                <w:sz w:val="20"/>
                <w:lang w:val="sr-Cyrl-RS"/>
              </w:rPr>
            </w:pPr>
            <w:r w:rsidRPr="00B8693C">
              <w:rPr>
                <w:b/>
                <w:sz w:val="20"/>
                <w:lang w:val="sr-Cyrl-RS"/>
              </w:rPr>
              <w:t>25</w:t>
            </w:r>
          </w:p>
        </w:tc>
      </w:tr>
      <w:tr w:rsidR="00EF279C" w:rsidRPr="00B8693C">
        <w:trPr>
          <w:trHeight w:val="230"/>
        </w:trPr>
        <w:tc>
          <w:tcPr>
            <w:tcW w:w="3253" w:type="dxa"/>
          </w:tcPr>
          <w:p w:rsidR="00EF279C" w:rsidRPr="00B8693C" w:rsidRDefault="00304798">
            <w:pPr>
              <w:pStyle w:val="TableParagraph"/>
              <w:spacing w:line="211" w:lineRule="exact"/>
              <w:rPr>
                <w:sz w:val="20"/>
                <w:lang w:val="sr-Cyrl-RS"/>
              </w:rPr>
            </w:pPr>
            <w:r w:rsidRPr="00B8693C">
              <w:rPr>
                <w:sz w:val="20"/>
                <w:lang w:val="sr-Cyrl-RS"/>
              </w:rPr>
              <w:t>практична настава</w:t>
            </w:r>
          </w:p>
        </w:tc>
        <w:tc>
          <w:tcPr>
            <w:tcW w:w="1894" w:type="dxa"/>
          </w:tcPr>
          <w:p w:rsidR="00EF279C" w:rsidRPr="00B8693C" w:rsidRDefault="00304798">
            <w:pPr>
              <w:pStyle w:val="TableParagraph"/>
              <w:spacing w:line="211" w:lineRule="exact"/>
              <w:ind w:left="665" w:right="655"/>
              <w:jc w:val="center"/>
              <w:rPr>
                <w:b/>
                <w:sz w:val="20"/>
                <w:lang w:val="sr-Cyrl-RS"/>
              </w:rPr>
            </w:pPr>
            <w:r w:rsidRPr="00B8693C">
              <w:rPr>
                <w:b/>
                <w:sz w:val="20"/>
                <w:lang w:val="sr-Cyrl-RS"/>
              </w:rPr>
              <w:t>10</w:t>
            </w:r>
          </w:p>
        </w:tc>
        <w:tc>
          <w:tcPr>
            <w:tcW w:w="3217" w:type="dxa"/>
            <w:gridSpan w:val="2"/>
          </w:tcPr>
          <w:p w:rsidR="00EF279C" w:rsidRPr="00B8693C" w:rsidRDefault="00304798">
            <w:pPr>
              <w:pStyle w:val="TableParagraph"/>
              <w:spacing w:line="211" w:lineRule="exact"/>
              <w:rPr>
                <w:sz w:val="20"/>
                <w:lang w:val="sr-Cyrl-RS"/>
              </w:rPr>
            </w:pPr>
            <w:r w:rsidRPr="00B8693C">
              <w:rPr>
                <w:sz w:val="20"/>
                <w:lang w:val="sr-Cyrl-RS"/>
              </w:rPr>
              <w:t>усмени испт</w:t>
            </w:r>
          </w:p>
        </w:tc>
        <w:tc>
          <w:tcPr>
            <w:tcW w:w="1215" w:type="dxa"/>
          </w:tcPr>
          <w:p w:rsidR="00EF279C" w:rsidRPr="00B8693C" w:rsidRDefault="00304798">
            <w:pPr>
              <w:pStyle w:val="TableParagraph"/>
              <w:spacing w:line="211" w:lineRule="exact"/>
              <w:ind w:left="325" w:right="319"/>
              <w:jc w:val="center"/>
              <w:rPr>
                <w:b/>
                <w:sz w:val="20"/>
                <w:lang w:val="sr-Cyrl-RS"/>
              </w:rPr>
            </w:pPr>
            <w:r w:rsidRPr="00B8693C">
              <w:rPr>
                <w:b/>
                <w:sz w:val="20"/>
                <w:lang w:val="sr-Cyrl-RS"/>
              </w:rPr>
              <w:t>20</w:t>
            </w:r>
          </w:p>
        </w:tc>
      </w:tr>
      <w:tr w:rsidR="00EF279C" w:rsidRPr="00B8693C">
        <w:trPr>
          <w:trHeight w:val="230"/>
        </w:trPr>
        <w:tc>
          <w:tcPr>
            <w:tcW w:w="3253"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94" w:type="dxa"/>
          </w:tcPr>
          <w:p w:rsidR="00EF279C" w:rsidRPr="00B8693C" w:rsidRDefault="00304798">
            <w:pPr>
              <w:pStyle w:val="TableParagraph"/>
              <w:spacing w:line="210" w:lineRule="exact"/>
              <w:ind w:left="665" w:right="655"/>
              <w:jc w:val="center"/>
              <w:rPr>
                <w:b/>
                <w:sz w:val="20"/>
                <w:lang w:val="sr-Cyrl-RS"/>
              </w:rPr>
            </w:pPr>
            <w:r w:rsidRPr="00B8693C">
              <w:rPr>
                <w:b/>
                <w:sz w:val="20"/>
                <w:lang w:val="sr-Cyrl-RS"/>
              </w:rPr>
              <w:t>25</w:t>
            </w:r>
          </w:p>
        </w:tc>
        <w:tc>
          <w:tcPr>
            <w:tcW w:w="3217" w:type="dxa"/>
            <w:gridSpan w:val="2"/>
          </w:tcPr>
          <w:p w:rsidR="00EF279C" w:rsidRPr="00B8693C" w:rsidRDefault="00304798">
            <w:pPr>
              <w:pStyle w:val="TableParagraph"/>
              <w:spacing w:line="210" w:lineRule="exact"/>
              <w:rPr>
                <w:i/>
                <w:sz w:val="20"/>
                <w:lang w:val="sr-Cyrl-RS"/>
              </w:rPr>
            </w:pPr>
            <w:r w:rsidRPr="00B8693C">
              <w:rPr>
                <w:i/>
                <w:sz w:val="20"/>
                <w:lang w:val="sr-Cyrl-RS"/>
              </w:rPr>
              <w:t>..........</w:t>
            </w:r>
          </w:p>
        </w:tc>
        <w:tc>
          <w:tcPr>
            <w:tcW w:w="1215" w:type="dxa"/>
          </w:tcPr>
          <w:p w:rsidR="00EF279C" w:rsidRPr="00B8693C" w:rsidRDefault="00EF279C">
            <w:pPr>
              <w:pStyle w:val="TableParagraph"/>
              <w:ind w:left="0"/>
              <w:rPr>
                <w:sz w:val="16"/>
                <w:lang w:val="sr-Cyrl-RS"/>
              </w:rPr>
            </w:pPr>
          </w:p>
        </w:tc>
      </w:tr>
      <w:tr w:rsidR="00EF279C" w:rsidRPr="00B8693C">
        <w:trPr>
          <w:trHeight w:val="230"/>
        </w:trPr>
        <w:tc>
          <w:tcPr>
            <w:tcW w:w="3253"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94" w:type="dxa"/>
          </w:tcPr>
          <w:p w:rsidR="00EF279C" w:rsidRPr="00B8693C" w:rsidRDefault="00304798">
            <w:pPr>
              <w:pStyle w:val="TableParagraph"/>
              <w:spacing w:line="210" w:lineRule="exact"/>
              <w:ind w:left="665" w:right="656"/>
              <w:jc w:val="center"/>
              <w:rPr>
                <w:b/>
                <w:sz w:val="20"/>
                <w:lang w:val="sr-Cyrl-RS"/>
              </w:rPr>
            </w:pPr>
            <w:r w:rsidRPr="00B8693C">
              <w:rPr>
                <w:b/>
                <w:sz w:val="20"/>
                <w:lang w:val="sr-Cyrl-RS"/>
              </w:rPr>
              <w:t>15</w:t>
            </w:r>
          </w:p>
        </w:tc>
        <w:tc>
          <w:tcPr>
            <w:tcW w:w="3217" w:type="dxa"/>
            <w:gridSpan w:val="2"/>
          </w:tcPr>
          <w:p w:rsidR="00EF279C" w:rsidRPr="00B8693C" w:rsidRDefault="00EF279C">
            <w:pPr>
              <w:pStyle w:val="TableParagraph"/>
              <w:ind w:left="0"/>
              <w:rPr>
                <w:sz w:val="16"/>
                <w:lang w:val="sr-Cyrl-RS"/>
              </w:rPr>
            </w:pPr>
          </w:p>
        </w:tc>
        <w:tc>
          <w:tcPr>
            <w:tcW w:w="1215"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2240" w:h="15840"/>
          <w:pgMar w:top="1440" w:right="1200" w:bottom="280" w:left="122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Методика васпитно-образовног рада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Шпановић Д. Светлана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5</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209"/>
        </w:trPr>
        <w:tc>
          <w:tcPr>
            <w:tcW w:w="9185" w:type="dxa"/>
            <w:gridSpan w:val="5"/>
          </w:tcPr>
          <w:p w:rsidR="00EF279C" w:rsidRPr="00B8693C" w:rsidRDefault="00304798">
            <w:pPr>
              <w:pStyle w:val="TableParagraph"/>
              <w:ind w:right="102"/>
              <w:jc w:val="both"/>
              <w:rPr>
                <w:sz w:val="20"/>
                <w:lang w:val="sr-Cyrl-RS"/>
              </w:rPr>
            </w:pPr>
            <w:r w:rsidRPr="00B8693C">
              <w:rPr>
                <w:b/>
                <w:sz w:val="20"/>
                <w:lang w:val="sr-Cyrl-RS"/>
              </w:rPr>
              <w:t xml:space="preserve">Циљ предмета - </w:t>
            </w:r>
            <w:r w:rsidRPr="00B8693C">
              <w:rPr>
                <w:sz w:val="20"/>
                <w:lang w:val="sr-Cyrl-RS"/>
              </w:rPr>
              <w:t>Упознавање студената са теоријским сазнањима о раном детињству, праћење резултата најновијих научних достигнућа у области методике васпитно-образовног рада са децом предшколског узраста, откривање међузависности између методичке теорије и васпитно-образовне праксе, подстицање критичког и стваралачког мишљења студената и отворености према иновацијским настојањима у предшколском васпитању и</w:t>
            </w:r>
            <w:r w:rsidRPr="00B8693C">
              <w:rPr>
                <w:spacing w:val="-4"/>
                <w:sz w:val="20"/>
                <w:lang w:val="sr-Cyrl-RS"/>
              </w:rPr>
              <w:t xml:space="preserve"> </w:t>
            </w:r>
            <w:r w:rsidRPr="00B8693C">
              <w:rPr>
                <w:sz w:val="20"/>
                <w:lang w:val="sr-Cyrl-RS"/>
              </w:rPr>
              <w:t>образовању.</w:t>
            </w:r>
          </w:p>
        </w:tc>
      </w:tr>
      <w:tr w:rsidR="00EF279C" w:rsidRPr="00AA29C2">
        <w:trPr>
          <w:trHeight w:val="979"/>
        </w:trPr>
        <w:tc>
          <w:tcPr>
            <w:tcW w:w="9185" w:type="dxa"/>
            <w:gridSpan w:val="5"/>
          </w:tcPr>
          <w:p w:rsidR="00EF279C" w:rsidRPr="00B8693C" w:rsidRDefault="00304798">
            <w:pPr>
              <w:pStyle w:val="TableParagraph"/>
              <w:ind w:right="106"/>
              <w:jc w:val="both"/>
              <w:rPr>
                <w:sz w:val="20"/>
                <w:lang w:val="sr-Cyrl-RS"/>
              </w:rPr>
            </w:pPr>
            <w:r w:rsidRPr="00B8693C">
              <w:rPr>
                <w:b/>
                <w:sz w:val="20"/>
                <w:lang w:val="sr-Cyrl-RS"/>
              </w:rPr>
              <w:t xml:space="preserve">Исход предмета - </w:t>
            </w:r>
            <w:r w:rsidRPr="00B8693C">
              <w:rPr>
                <w:sz w:val="20"/>
                <w:lang w:val="sr-Cyrl-RS"/>
              </w:rPr>
              <w:t>Овладаност научном и стручном методичком терминологијом; разумевање различитих теоријских приступа раном детињству; оспособљеност за стварање повољног окружења за дечји развој и учење, оспособљеност за примену различитих метода и стратегија у планирању, организацији, реализацији и евалуацији васпитно-образовног рада у дечјем вртићу.</w:t>
            </w:r>
          </w:p>
        </w:tc>
      </w:tr>
      <w:tr w:rsidR="00EF279C" w:rsidRPr="00AA29C2">
        <w:trPr>
          <w:trHeight w:val="3400"/>
        </w:trPr>
        <w:tc>
          <w:tcPr>
            <w:tcW w:w="9185" w:type="dxa"/>
            <w:gridSpan w:val="5"/>
          </w:tcPr>
          <w:p w:rsidR="00EF279C" w:rsidRPr="00B8693C" w:rsidRDefault="00304798">
            <w:pPr>
              <w:pStyle w:val="TableParagraph"/>
              <w:rPr>
                <w:b/>
                <w:sz w:val="20"/>
                <w:lang w:val="sr-Cyrl-RS"/>
              </w:rPr>
            </w:pPr>
            <w:r w:rsidRPr="00B8693C">
              <w:rPr>
                <w:b/>
                <w:sz w:val="20"/>
                <w:lang w:val="sr-Cyrl-RS"/>
              </w:rPr>
              <w:t>Садржај предмета</w:t>
            </w:r>
          </w:p>
          <w:p w:rsidR="00EF279C" w:rsidRPr="00B8693C" w:rsidRDefault="00304798">
            <w:pPr>
              <w:pStyle w:val="TableParagraph"/>
              <w:spacing w:before="53"/>
              <w:ind w:right="100"/>
              <w:jc w:val="both"/>
              <w:rPr>
                <w:sz w:val="20"/>
                <w:lang w:val="sr-Cyrl-RS"/>
              </w:rPr>
            </w:pPr>
            <w:r w:rsidRPr="00B8693C">
              <w:rPr>
                <w:i/>
                <w:sz w:val="20"/>
                <w:lang w:val="sr-Cyrl-RS"/>
              </w:rPr>
              <w:t xml:space="preserve">Теоријска настава - </w:t>
            </w:r>
            <w:r w:rsidRPr="00B8693C">
              <w:rPr>
                <w:sz w:val="20"/>
                <w:lang w:val="sr-Cyrl-RS"/>
              </w:rPr>
              <w:t>Методика васпитно-образовног рада – oсновни методолошки проблеми и терминолошка питања. Различите перспективе о раном детињству (развојна, политичка и економска, социјално-културна и перспектива људских права). Организација и структура васпитно-образовног процеса у предшколској установи – улога васпитача. Адаптација деце у установи. Утицање васпитача  на дечје понашање. Морално васпитање. Неговање дечје друштвености. Развој дечје самосталности. Развијање личног идентитета, слике о себи и сопственој улози. Партнерски односи у васпитању. Васпитно-образовне методе. Облици васпитно-образовног рада. Дечја игра и игролике активности. Програмирање, планирање и евалуација. Тематско планирање у дечјем вртићу. Концепција књиге рада васпитача.</w:t>
            </w:r>
          </w:p>
          <w:p w:rsidR="00EF279C" w:rsidRPr="00B8693C" w:rsidRDefault="00304798">
            <w:pPr>
              <w:pStyle w:val="TableParagraph"/>
              <w:spacing w:before="62"/>
              <w:ind w:right="99"/>
              <w:jc w:val="both"/>
              <w:rPr>
                <w:sz w:val="20"/>
                <w:lang w:val="sr-Cyrl-RS"/>
              </w:rPr>
            </w:pPr>
            <w:r w:rsidRPr="00B8693C">
              <w:rPr>
                <w:i/>
                <w:sz w:val="20"/>
                <w:lang w:val="sr-Cyrl-RS"/>
              </w:rPr>
              <w:t xml:space="preserve">Практична настава </w:t>
            </w:r>
            <w:r w:rsidRPr="00B8693C">
              <w:rPr>
                <w:sz w:val="20"/>
                <w:lang w:val="sr-Cyrl-RS"/>
              </w:rPr>
              <w:t>- Упознавање и анализа васпитно-образовних програма. Операционализација задатака васпитно-образовног рада. Израда (глобалних и оперативних) планова васпитно-образовног рада у предшколској установи. Израда дневног распореда активности. Израда инструмената праћења напредовања деце. Презентација игара и активности којима се подстиче дечји развој и учење.</w:t>
            </w:r>
          </w:p>
        </w:tc>
      </w:tr>
      <w:tr w:rsidR="00EF279C" w:rsidRPr="00B8693C">
        <w:trPr>
          <w:trHeight w:val="243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5"/>
              <w:rPr>
                <w:sz w:val="20"/>
                <w:lang w:val="sr-Cyrl-RS"/>
              </w:rPr>
            </w:pPr>
            <w:r w:rsidRPr="00B8693C">
              <w:rPr>
                <w:sz w:val="20"/>
                <w:lang w:val="sr-Cyrl-RS"/>
              </w:rPr>
              <w:t xml:space="preserve">Vudhed, M. (2012). </w:t>
            </w:r>
            <w:r w:rsidRPr="00B8693C">
              <w:rPr>
                <w:i/>
                <w:sz w:val="20"/>
                <w:lang w:val="sr-Cyrl-RS"/>
              </w:rPr>
              <w:t>Razlicite perspektive o ranom detinjstvu: teorija, istrazivanje i politika</w:t>
            </w:r>
            <w:r w:rsidRPr="00B8693C">
              <w:rPr>
                <w:sz w:val="20"/>
                <w:lang w:val="sr-Cyrl-RS"/>
              </w:rPr>
              <w:t>. Beograd: CIP –</w:t>
            </w:r>
          </w:p>
          <w:p w:rsidR="00EF279C" w:rsidRPr="00B8693C" w:rsidRDefault="00304798">
            <w:pPr>
              <w:pStyle w:val="TableParagraph"/>
              <w:spacing w:before="1"/>
              <w:rPr>
                <w:sz w:val="20"/>
                <w:lang w:val="sr-Cyrl-RS"/>
              </w:rPr>
            </w:pPr>
            <w:r w:rsidRPr="00B8693C">
              <w:rPr>
                <w:sz w:val="20"/>
                <w:lang w:val="sr-Cyrl-RS"/>
              </w:rPr>
              <w:t>Centar za interaktivnu pedagogiju</w:t>
            </w:r>
          </w:p>
          <w:p w:rsidR="00EF279C" w:rsidRPr="00B8693C" w:rsidRDefault="00304798">
            <w:pPr>
              <w:pStyle w:val="TableParagraph"/>
              <w:spacing w:before="60"/>
              <w:rPr>
                <w:sz w:val="20"/>
                <w:lang w:val="sr-Cyrl-RS"/>
              </w:rPr>
            </w:pPr>
            <w:r w:rsidRPr="00B8693C">
              <w:rPr>
                <w:sz w:val="20"/>
                <w:lang w:val="sr-Cyrl-RS"/>
              </w:rPr>
              <w:t xml:space="preserve">Kaменов, E. (2006). </w:t>
            </w:r>
            <w:r w:rsidRPr="00B8693C">
              <w:rPr>
                <w:i/>
                <w:sz w:val="20"/>
                <w:lang w:val="sr-Cyrl-RS"/>
              </w:rPr>
              <w:t>Васпитно-образовни рад у дечјем вртићу: општа методика</w:t>
            </w:r>
            <w:r w:rsidRPr="00B8693C">
              <w:rPr>
                <w:sz w:val="20"/>
                <w:lang w:val="sr-Cyrl-RS"/>
              </w:rPr>
              <w:t>. Нови Сад: Драгон</w:t>
            </w:r>
          </w:p>
          <w:p w:rsidR="00EF279C" w:rsidRPr="00B8693C" w:rsidRDefault="00304798">
            <w:pPr>
              <w:pStyle w:val="TableParagraph"/>
              <w:spacing w:before="61"/>
              <w:rPr>
                <w:sz w:val="20"/>
                <w:lang w:val="sr-Cyrl-RS"/>
              </w:rPr>
            </w:pPr>
            <w:r w:rsidRPr="00B8693C">
              <w:rPr>
                <w:sz w:val="20"/>
                <w:lang w:val="sr-Cyrl-RS"/>
              </w:rPr>
              <w:t xml:space="preserve">Крњаја, Ж. (2012). Истраживање са децом: нова парадигма васпитне праксе, </w:t>
            </w:r>
            <w:r w:rsidRPr="00B8693C">
              <w:rPr>
                <w:i/>
                <w:sz w:val="20"/>
                <w:lang w:val="sr-Cyrl-RS"/>
              </w:rPr>
              <w:t>Зборник радова са Међународне конференције Хоризонти образовања</w:t>
            </w:r>
            <w:r w:rsidRPr="00B8693C">
              <w:rPr>
                <w:sz w:val="20"/>
                <w:lang w:val="sr-Cyrl-RS"/>
              </w:rPr>
              <w:t>, Суботица: Висока школа за образовање васпитача</w:t>
            </w:r>
          </w:p>
          <w:p w:rsidR="00EF279C" w:rsidRPr="00B8693C" w:rsidRDefault="00304798">
            <w:pPr>
              <w:pStyle w:val="TableParagraph"/>
              <w:spacing w:before="58"/>
              <w:ind w:right="114"/>
              <w:rPr>
                <w:sz w:val="20"/>
                <w:lang w:val="sr-Cyrl-RS"/>
              </w:rPr>
            </w:pPr>
            <w:r w:rsidRPr="00B8693C">
              <w:rPr>
                <w:sz w:val="20"/>
                <w:lang w:val="sr-Cyrl-RS"/>
              </w:rPr>
              <w:t xml:space="preserve">Павловић Бренеселовић, Д. и Крњаја, Ж. (2012). Перспектива васпитача о професионалном усавршавању са становишта системске концепције професионалног развоја, </w:t>
            </w:r>
            <w:r w:rsidRPr="00B8693C">
              <w:rPr>
                <w:i/>
                <w:sz w:val="20"/>
                <w:lang w:val="sr-Cyrl-RS"/>
              </w:rPr>
              <w:t>Андрагошке студије</w:t>
            </w:r>
            <w:r w:rsidRPr="00B8693C">
              <w:rPr>
                <w:sz w:val="20"/>
                <w:lang w:val="sr-Cyrl-RS"/>
              </w:rPr>
              <w:t>,</w:t>
            </w:r>
          </w:p>
          <w:p w:rsidR="00EF279C" w:rsidRPr="00B8693C" w:rsidRDefault="00304798">
            <w:pPr>
              <w:pStyle w:val="TableParagraph"/>
              <w:spacing w:before="61"/>
              <w:rPr>
                <w:sz w:val="20"/>
                <w:lang w:val="sr-Cyrl-RS"/>
              </w:rPr>
            </w:pPr>
            <w:r w:rsidRPr="00B8693C">
              <w:rPr>
                <w:sz w:val="20"/>
                <w:lang w:val="sr-Cyrl-RS"/>
              </w:rPr>
              <w:t>бр. 1, 145-161</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3</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521"/>
        </w:trPr>
        <w:tc>
          <w:tcPr>
            <w:tcW w:w="9185" w:type="dxa"/>
            <w:gridSpan w:val="5"/>
          </w:tcPr>
          <w:p w:rsidR="00EF279C" w:rsidRPr="00B8693C" w:rsidRDefault="00304798">
            <w:pPr>
              <w:pStyle w:val="TableParagraph"/>
              <w:rPr>
                <w:sz w:val="20"/>
                <w:lang w:val="sr-Cyrl-RS"/>
              </w:rPr>
            </w:pPr>
            <w:r w:rsidRPr="00B8693C">
              <w:rPr>
                <w:b/>
                <w:sz w:val="20"/>
                <w:lang w:val="sr-Cyrl-RS"/>
              </w:rPr>
              <w:t xml:space="preserve">Методе извођења наставе </w:t>
            </w:r>
            <w:r w:rsidRPr="00B8693C">
              <w:rPr>
                <w:sz w:val="20"/>
                <w:lang w:val="sr-Cyrl-RS"/>
              </w:rPr>
              <w:t>- Наставни разговор, усмено излагање (предавање са употребом наставних средстава), метода практичних радова, педагошка радионица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77EAC" w:rsidRDefault="00304798">
            <w:pPr>
              <w:pStyle w:val="TableParagraph"/>
              <w:spacing w:line="225" w:lineRule="exact"/>
              <w:ind w:left="105"/>
              <w:rPr>
                <w:b/>
                <w:sz w:val="20"/>
                <w:lang w:val="sr-Cyrl-RS"/>
              </w:rPr>
            </w:pPr>
            <w:r w:rsidRPr="00B77EAC">
              <w:rPr>
                <w:b/>
                <w:sz w:val="20"/>
                <w:lang w:val="sr-Cyrl-RS"/>
              </w:rPr>
              <w:t>30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испт</w:t>
            </w:r>
          </w:p>
        </w:tc>
        <w:tc>
          <w:tcPr>
            <w:tcW w:w="1213" w:type="dxa"/>
          </w:tcPr>
          <w:p w:rsidR="00EF279C" w:rsidRPr="00B77EAC" w:rsidRDefault="00304798">
            <w:pPr>
              <w:pStyle w:val="TableParagraph"/>
              <w:spacing w:line="225" w:lineRule="exact"/>
              <w:ind w:left="105"/>
              <w:rPr>
                <w:b/>
                <w:sz w:val="20"/>
                <w:lang w:val="sr-Cyrl-RS"/>
              </w:rPr>
            </w:pPr>
            <w:r w:rsidRPr="00B77EAC">
              <w:rPr>
                <w:b/>
                <w:sz w:val="20"/>
                <w:lang w:val="sr-Cyrl-RS"/>
              </w:rPr>
              <w:t>30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rPr>
                <w:b/>
                <w:sz w:val="20"/>
                <w:lang w:val="sr-Cyrl-RS"/>
              </w:rPr>
            </w:pPr>
            <w:r w:rsidRPr="00B8693C">
              <w:rPr>
                <w:b/>
                <w:w w:val="99"/>
                <w:sz w:val="20"/>
                <w:lang w:val="sr-Cyrl-RS"/>
              </w:rPr>
              <w:t>-</w:t>
            </w: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77EAC" w:rsidRDefault="00EF279C">
            <w:pPr>
              <w:pStyle w:val="TableParagraph"/>
              <w:ind w:left="0"/>
              <w:rPr>
                <w:b/>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304798">
            <w:pPr>
              <w:pStyle w:val="TableParagraph"/>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580" w:bottom="280" w:left="740" w:header="720" w:footer="720" w:gutter="0"/>
          <w:cols w:space="720"/>
        </w:sect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672"/>
        <w:gridCol w:w="1208"/>
        <w:gridCol w:w="1614"/>
        <w:gridCol w:w="1625"/>
        <w:gridCol w:w="1318"/>
      </w:tblGrid>
      <w:tr w:rsidR="00EF279C" w:rsidRPr="00B8693C">
        <w:trPr>
          <w:trHeight w:val="230"/>
        </w:trPr>
        <w:tc>
          <w:tcPr>
            <w:tcW w:w="9858"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ОУЧ, ОВА</w:t>
            </w:r>
          </w:p>
        </w:tc>
      </w:tr>
      <w:tr w:rsidR="00EF279C" w:rsidRPr="00AA29C2">
        <w:trPr>
          <w:trHeight w:val="230"/>
        </w:trPr>
        <w:tc>
          <w:tcPr>
            <w:tcW w:w="9858"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Методологија истраживања у васпитању и образовању</w:t>
            </w:r>
          </w:p>
        </w:tc>
      </w:tr>
      <w:tr w:rsidR="00EF279C" w:rsidRPr="00AA29C2">
        <w:trPr>
          <w:trHeight w:val="230"/>
        </w:trPr>
        <w:tc>
          <w:tcPr>
            <w:tcW w:w="9858"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Светлана Д. Шпановић, Mила Б. Бељански, Миа Р. Марић</w:t>
            </w:r>
          </w:p>
        </w:tc>
      </w:tr>
      <w:tr w:rsidR="00EF279C" w:rsidRPr="00B8693C">
        <w:trPr>
          <w:trHeight w:val="230"/>
        </w:trPr>
        <w:tc>
          <w:tcPr>
            <w:tcW w:w="9858"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Обавезан</w:t>
            </w:r>
          </w:p>
        </w:tc>
      </w:tr>
      <w:tr w:rsidR="00EF279C" w:rsidRPr="00B8693C">
        <w:trPr>
          <w:trHeight w:val="230"/>
        </w:trPr>
        <w:tc>
          <w:tcPr>
            <w:tcW w:w="9858"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3</w:t>
            </w:r>
          </w:p>
        </w:tc>
      </w:tr>
      <w:tr w:rsidR="00EF279C" w:rsidRPr="00B8693C">
        <w:trPr>
          <w:trHeight w:val="230"/>
        </w:trPr>
        <w:tc>
          <w:tcPr>
            <w:tcW w:w="9858"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w:t>
            </w:r>
          </w:p>
        </w:tc>
      </w:tr>
      <w:tr w:rsidR="00EF279C" w:rsidRPr="00AA29C2">
        <w:trPr>
          <w:trHeight w:val="918"/>
        </w:trPr>
        <w:tc>
          <w:tcPr>
            <w:tcW w:w="9858" w:type="dxa"/>
            <w:gridSpan w:val="6"/>
            <w:tcBorders>
              <w:left w:val="single" w:sz="6" w:space="0" w:color="000000"/>
            </w:tcBorders>
          </w:tcPr>
          <w:p w:rsidR="00EF279C" w:rsidRPr="00B8693C" w:rsidRDefault="00304798">
            <w:pPr>
              <w:pStyle w:val="TableParagraph"/>
              <w:ind w:left="105" w:right="261"/>
              <w:rPr>
                <w:sz w:val="20"/>
                <w:lang w:val="sr-Cyrl-RS"/>
              </w:rPr>
            </w:pPr>
            <w:r w:rsidRPr="00B8693C">
              <w:rPr>
                <w:b/>
                <w:sz w:val="20"/>
                <w:lang w:val="sr-Cyrl-RS"/>
              </w:rPr>
              <w:t xml:space="preserve">Циљ предмета: </w:t>
            </w:r>
            <w:r w:rsidRPr="00B8693C">
              <w:rPr>
                <w:sz w:val="20"/>
                <w:lang w:val="sr-Cyrl-RS"/>
              </w:rPr>
              <w:t>Упознавање студената са научном и стручном методолошком терминологијом и релевантним садржајима из методологије истраживања у васпитању и образованју неопходним за aктивно учествовање у истраживању васпитно-образовне праксе.</w:t>
            </w:r>
          </w:p>
        </w:tc>
      </w:tr>
      <w:tr w:rsidR="00EF279C" w:rsidRPr="00AA29C2">
        <w:trPr>
          <w:trHeight w:val="921"/>
        </w:trPr>
        <w:tc>
          <w:tcPr>
            <w:tcW w:w="9858" w:type="dxa"/>
            <w:gridSpan w:val="6"/>
            <w:tcBorders>
              <w:left w:val="single" w:sz="6" w:space="0" w:color="000000"/>
            </w:tcBorders>
          </w:tcPr>
          <w:p w:rsidR="00EF279C" w:rsidRPr="00B8693C" w:rsidRDefault="00304798">
            <w:pPr>
              <w:pStyle w:val="TableParagraph"/>
              <w:ind w:left="105" w:right="339"/>
              <w:rPr>
                <w:sz w:val="20"/>
                <w:lang w:val="sr-Cyrl-RS"/>
              </w:rPr>
            </w:pPr>
            <w:r w:rsidRPr="00B8693C">
              <w:rPr>
                <w:b/>
                <w:sz w:val="20"/>
                <w:lang w:val="sr-Cyrl-RS"/>
              </w:rPr>
              <w:t xml:space="preserve">Исход предмета: </w:t>
            </w:r>
            <w:r w:rsidRPr="00B8693C">
              <w:rPr>
                <w:sz w:val="20"/>
                <w:lang w:val="sr-Cyrl-RS"/>
              </w:rPr>
              <w:t>Оспособљеност за примену знања из методологије истраживања у васпитању и образовању што подразумева израду идејног пројекта истраживања, израду пројекта акционог истраживања у васпитно- образовном раду и израду различитих инструмената прикупљања података у педагошком истраживању.</w:t>
            </w:r>
          </w:p>
        </w:tc>
      </w:tr>
      <w:tr w:rsidR="00EF279C" w:rsidRPr="00B8693C">
        <w:trPr>
          <w:trHeight w:val="4371"/>
        </w:trPr>
        <w:tc>
          <w:tcPr>
            <w:tcW w:w="9858"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Садржај предмета –</w:t>
            </w:r>
          </w:p>
          <w:p w:rsidR="00EF279C" w:rsidRPr="00B8693C" w:rsidRDefault="00EF279C">
            <w:pPr>
              <w:pStyle w:val="TableParagraph"/>
              <w:spacing w:before="8"/>
              <w:ind w:left="0"/>
              <w:rPr>
                <w:sz w:val="19"/>
                <w:lang w:val="sr-Cyrl-RS"/>
              </w:rPr>
            </w:pPr>
          </w:p>
          <w:p w:rsidR="00EF279C" w:rsidRPr="00B8693C" w:rsidRDefault="00304798">
            <w:pPr>
              <w:pStyle w:val="TableParagraph"/>
              <w:ind w:left="105" w:right="97"/>
              <w:jc w:val="both"/>
              <w:rPr>
                <w:sz w:val="20"/>
                <w:lang w:val="sr-Cyrl-RS"/>
              </w:rPr>
            </w:pPr>
            <w:r w:rsidRPr="00B8693C">
              <w:rPr>
                <w:i/>
                <w:sz w:val="20"/>
                <w:lang w:val="sr-Cyrl-RS"/>
              </w:rPr>
              <w:t xml:space="preserve">Теоријска настава: </w:t>
            </w:r>
            <w:r w:rsidRPr="00B8693C">
              <w:rPr>
                <w:sz w:val="20"/>
                <w:lang w:val="sr-Cyrl-RS"/>
              </w:rPr>
              <w:t>Могућности и границе научно-истраживачког приступа васпитању и образовању. Kарактеристике педагошког сазнања. Врсте истраживања у васпитању и образовању. Етапе истраживања у васпитању и образовању (избор проблема истраживања, израда пројекта истраживања, сакупљање и обрада података o проблему који се истражује, интерпретација резултата и извођење закључака). Избор предмета и проблема истраживања. Пројекат истраживања у васпитању и образовању. Mетоде педагошких истраживања (дескриптивна и каузална, oсновни модели педагошког експеримента). Tехнике и инструменти прикупљања података (рад на педагошкој документацији, систематско посматрање, интервју, анкета, тестирање, скалирање, метријске карактеристике инструмената). Узорак и популација у истраживању. Aкционо истраживање у школи и другој васпитно-образовној установи. Анализа података: квалитативна анализа и квантитативна анализа (елементарна педагошка</w:t>
            </w:r>
            <w:r w:rsidRPr="00B8693C">
              <w:rPr>
                <w:spacing w:val="2"/>
                <w:sz w:val="20"/>
                <w:lang w:val="sr-Cyrl-RS"/>
              </w:rPr>
              <w:t xml:space="preserve"> </w:t>
            </w:r>
            <w:r w:rsidRPr="00B8693C">
              <w:rPr>
                <w:sz w:val="20"/>
                <w:lang w:val="sr-Cyrl-RS"/>
              </w:rPr>
              <w:t>статистика).</w:t>
            </w:r>
          </w:p>
          <w:p w:rsidR="00EF279C" w:rsidRPr="00B8693C" w:rsidRDefault="00EF279C">
            <w:pPr>
              <w:pStyle w:val="TableParagraph"/>
              <w:spacing w:before="11"/>
              <w:ind w:left="0"/>
              <w:rPr>
                <w:sz w:val="19"/>
                <w:lang w:val="sr-Cyrl-RS"/>
              </w:rPr>
            </w:pPr>
          </w:p>
          <w:p w:rsidR="00EF279C" w:rsidRPr="00B8693C" w:rsidRDefault="00304798">
            <w:pPr>
              <w:pStyle w:val="TableParagraph"/>
              <w:ind w:left="105" w:right="97"/>
              <w:jc w:val="both"/>
              <w:rPr>
                <w:sz w:val="20"/>
                <w:lang w:val="sr-Cyrl-RS"/>
              </w:rPr>
            </w:pPr>
            <w:r w:rsidRPr="00B8693C">
              <w:rPr>
                <w:i/>
                <w:sz w:val="20"/>
                <w:lang w:val="sr-Cyrl-RS"/>
              </w:rPr>
              <w:t xml:space="preserve">Практична настава:Вежбе, Други облици наставе, Студијски истраживачки рад: </w:t>
            </w:r>
            <w:r w:rsidRPr="00B8693C">
              <w:rPr>
                <w:sz w:val="20"/>
                <w:lang w:val="sr-Cyrl-RS"/>
              </w:rPr>
              <w:t>Израда идејног пројекта истраживања у васпитању и образовању. Израда инструмената прикупљања података у педагошком истраживању: протокол систематског посматрања, евиденциони лист за анализу садржаја, анкатни лист, протокол интервјуа, тест (низ задатака објективног типа) и скала процене. Обрада података на одабраним примерима применом елементарне педагошке статистике.</w:t>
            </w:r>
          </w:p>
        </w:tc>
      </w:tr>
      <w:tr w:rsidR="00EF279C" w:rsidRPr="00AA29C2">
        <w:trPr>
          <w:trHeight w:val="2298"/>
        </w:trPr>
        <w:tc>
          <w:tcPr>
            <w:tcW w:w="9858"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Литература</w:t>
            </w:r>
          </w:p>
          <w:p w:rsidR="00EF279C" w:rsidRPr="00B8693C" w:rsidRDefault="00EF279C">
            <w:pPr>
              <w:pStyle w:val="TableParagraph"/>
              <w:spacing w:before="5"/>
              <w:ind w:left="0"/>
              <w:rPr>
                <w:sz w:val="19"/>
                <w:lang w:val="sr-Cyrl-RS"/>
              </w:rPr>
            </w:pPr>
          </w:p>
          <w:p w:rsidR="00EF279C" w:rsidRPr="00B8693C" w:rsidRDefault="00304798">
            <w:pPr>
              <w:pStyle w:val="TableParagraph"/>
              <w:numPr>
                <w:ilvl w:val="0"/>
                <w:numId w:val="63"/>
              </w:numPr>
              <w:tabs>
                <w:tab w:val="left" w:pos="825"/>
                <w:tab w:val="left" w:pos="826"/>
              </w:tabs>
              <w:rPr>
                <w:sz w:val="20"/>
                <w:lang w:val="sr-Cyrl-RS"/>
              </w:rPr>
            </w:pPr>
            <w:r w:rsidRPr="00B8693C">
              <w:rPr>
                <w:sz w:val="20"/>
                <w:lang w:val="sr-Cyrl-RS"/>
              </w:rPr>
              <w:t xml:space="preserve">Баковљев, M. (1995). </w:t>
            </w:r>
            <w:r w:rsidRPr="00B8693C">
              <w:rPr>
                <w:i/>
                <w:sz w:val="20"/>
                <w:lang w:val="sr-Cyrl-RS"/>
              </w:rPr>
              <w:t>Oснови методологије педагошких истраживања</w:t>
            </w:r>
            <w:r w:rsidRPr="00B8693C">
              <w:rPr>
                <w:sz w:val="20"/>
                <w:lang w:val="sr-Cyrl-RS"/>
              </w:rPr>
              <w:t>. Београд: Научна</w:t>
            </w:r>
            <w:r w:rsidRPr="00B8693C">
              <w:rPr>
                <w:spacing w:val="-10"/>
                <w:sz w:val="20"/>
                <w:lang w:val="sr-Cyrl-RS"/>
              </w:rPr>
              <w:t xml:space="preserve"> </w:t>
            </w:r>
            <w:r w:rsidRPr="00B8693C">
              <w:rPr>
                <w:sz w:val="20"/>
                <w:lang w:val="sr-Cyrl-RS"/>
              </w:rPr>
              <w:t>књига.</w:t>
            </w:r>
          </w:p>
          <w:p w:rsidR="00EF279C" w:rsidRPr="00B8693C" w:rsidRDefault="00304798">
            <w:pPr>
              <w:pStyle w:val="TableParagraph"/>
              <w:numPr>
                <w:ilvl w:val="0"/>
                <w:numId w:val="63"/>
              </w:numPr>
              <w:tabs>
                <w:tab w:val="left" w:pos="825"/>
                <w:tab w:val="left" w:pos="826"/>
              </w:tabs>
              <w:ind w:right="100"/>
              <w:rPr>
                <w:sz w:val="20"/>
                <w:lang w:val="sr-Cyrl-RS"/>
              </w:rPr>
            </w:pPr>
            <w:r w:rsidRPr="00B8693C">
              <w:rPr>
                <w:sz w:val="20"/>
                <w:lang w:val="sr-Cyrl-RS"/>
              </w:rPr>
              <w:t xml:space="preserve">Банђур, В. и Поткоњак, Н. (1999). </w:t>
            </w:r>
            <w:r w:rsidRPr="00B8693C">
              <w:rPr>
                <w:i/>
                <w:sz w:val="20"/>
                <w:lang w:val="sr-Cyrl-RS"/>
              </w:rPr>
              <w:t>Методологија педагогије</w:t>
            </w:r>
            <w:r w:rsidRPr="00B8693C">
              <w:rPr>
                <w:sz w:val="20"/>
                <w:lang w:val="sr-Cyrl-RS"/>
              </w:rPr>
              <w:t>. Београд. Савез педагошких друштава Југославије.</w:t>
            </w:r>
          </w:p>
          <w:p w:rsidR="00EF279C" w:rsidRPr="00B8693C" w:rsidRDefault="00304798">
            <w:pPr>
              <w:pStyle w:val="TableParagraph"/>
              <w:numPr>
                <w:ilvl w:val="0"/>
                <w:numId w:val="63"/>
              </w:numPr>
              <w:tabs>
                <w:tab w:val="left" w:pos="825"/>
                <w:tab w:val="left" w:pos="826"/>
              </w:tabs>
              <w:spacing w:before="1"/>
              <w:rPr>
                <w:sz w:val="20"/>
                <w:lang w:val="sr-Cyrl-RS"/>
              </w:rPr>
            </w:pPr>
            <w:r w:rsidRPr="00B8693C">
              <w:rPr>
                <w:sz w:val="20"/>
                <w:lang w:val="sr-Cyrl-RS"/>
              </w:rPr>
              <w:t xml:space="preserve">Kундачина, M. i Банђур, В. (2000). </w:t>
            </w:r>
            <w:r w:rsidRPr="00B8693C">
              <w:rPr>
                <w:i/>
                <w:sz w:val="20"/>
                <w:lang w:val="sr-Cyrl-RS"/>
              </w:rPr>
              <w:t>Методолошки практикум</w:t>
            </w:r>
            <w:r w:rsidRPr="00B8693C">
              <w:rPr>
                <w:sz w:val="20"/>
                <w:lang w:val="sr-Cyrl-RS"/>
              </w:rPr>
              <w:t>. Ужице: Учитељски факултет у</w:t>
            </w:r>
            <w:r w:rsidRPr="00B8693C">
              <w:rPr>
                <w:spacing w:val="-19"/>
                <w:sz w:val="20"/>
                <w:lang w:val="sr-Cyrl-RS"/>
              </w:rPr>
              <w:t xml:space="preserve"> </w:t>
            </w:r>
            <w:r w:rsidRPr="00B8693C">
              <w:rPr>
                <w:sz w:val="20"/>
                <w:lang w:val="sr-Cyrl-RS"/>
              </w:rPr>
              <w:t>Ужицу.</w:t>
            </w:r>
          </w:p>
          <w:p w:rsidR="00EF279C" w:rsidRPr="00B8693C" w:rsidRDefault="00304798">
            <w:pPr>
              <w:pStyle w:val="TableParagraph"/>
              <w:numPr>
                <w:ilvl w:val="0"/>
                <w:numId w:val="63"/>
              </w:numPr>
              <w:tabs>
                <w:tab w:val="left" w:pos="825"/>
                <w:tab w:val="left" w:pos="826"/>
              </w:tabs>
              <w:spacing w:before="1"/>
              <w:rPr>
                <w:sz w:val="20"/>
                <w:lang w:val="sr-Cyrl-RS"/>
              </w:rPr>
            </w:pPr>
            <w:r w:rsidRPr="00B8693C">
              <w:rPr>
                <w:sz w:val="20"/>
                <w:lang w:val="sr-Cyrl-RS"/>
              </w:rPr>
              <w:t xml:space="preserve">Mužić, V. (1999). </w:t>
            </w:r>
            <w:r w:rsidRPr="00B8693C">
              <w:rPr>
                <w:i/>
                <w:sz w:val="20"/>
                <w:lang w:val="sr-Cyrl-RS"/>
              </w:rPr>
              <w:t>Uvod u metodologiju istraživanja odgoja i obrazovanja</w:t>
            </w:r>
            <w:r w:rsidRPr="00B8693C">
              <w:rPr>
                <w:sz w:val="20"/>
                <w:lang w:val="sr-Cyrl-RS"/>
              </w:rPr>
              <w:t>. Zagreb:</w:t>
            </w:r>
            <w:r w:rsidRPr="00B8693C">
              <w:rPr>
                <w:spacing w:val="-6"/>
                <w:sz w:val="20"/>
                <w:lang w:val="sr-Cyrl-RS"/>
              </w:rPr>
              <w:t xml:space="preserve"> </w:t>
            </w:r>
            <w:r w:rsidRPr="00B8693C">
              <w:rPr>
                <w:sz w:val="20"/>
                <w:lang w:val="sr-Cyrl-RS"/>
              </w:rPr>
              <w:t>Educa.</w:t>
            </w:r>
          </w:p>
          <w:p w:rsidR="00EF279C" w:rsidRPr="00B8693C" w:rsidRDefault="00304798">
            <w:pPr>
              <w:pStyle w:val="TableParagraph"/>
              <w:numPr>
                <w:ilvl w:val="0"/>
                <w:numId w:val="63"/>
              </w:numPr>
              <w:tabs>
                <w:tab w:val="left" w:pos="825"/>
                <w:tab w:val="left" w:pos="826"/>
              </w:tabs>
              <w:ind w:right="98"/>
              <w:rPr>
                <w:sz w:val="20"/>
                <w:lang w:val="sr-Cyrl-RS"/>
              </w:rPr>
            </w:pPr>
            <w:r w:rsidRPr="00B8693C">
              <w:rPr>
                <w:sz w:val="20"/>
                <w:lang w:val="sr-Cyrl-RS"/>
              </w:rPr>
              <w:t xml:space="preserve">Kундачина, M. i Банђур, В. (2004). </w:t>
            </w:r>
            <w:r w:rsidRPr="00B8693C">
              <w:rPr>
                <w:i/>
                <w:sz w:val="20"/>
                <w:lang w:val="sr-Cyrl-RS"/>
              </w:rPr>
              <w:t>Aкционо истраживање у школи</w:t>
            </w:r>
            <w:r w:rsidRPr="00B8693C">
              <w:rPr>
                <w:sz w:val="20"/>
                <w:lang w:val="sr-Cyrl-RS"/>
              </w:rPr>
              <w:t>. Ужице: Учитељски факултет у Ужицу.</w:t>
            </w:r>
          </w:p>
        </w:tc>
      </w:tr>
      <w:tr w:rsidR="00EF279C" w:rsidRPr="00B8693C">
        <w:trPr>
          <w:trHeight w:val="230"/>
        </w:trPr>
        <w:tc>
          <w:tcPr>
            <w:tcW w:w="4093" w:type="dxa"/>
            <w:gridSpan w:val="2"/>
            <w:tcBorders>
              <w:left w:val="single" w:sz="6" w:space="0" w:color="000000"/>
            </w:tcBorders>
          </w:tcPr>
          <w:p w:rsidR="00EF279C" w:rsidRPr="00B8693C" w:rsidRDefault="00304798">
            <w:pPr>
              <w:pStyle w:val="TableParagraph"/>
              <w:spacing w:line="210" w:lineRule="exact"/>
              <w:ind w:left="465"/>
              <w:rPr>
                <w:b/>
                <w:sz w:val="20"/>
                <w:lang w:val="sr-Cyrl-RS"/>
              </w:rPr>
            </w:pPr>
            <w:r w:rsidRPr="00B8693C">
              <w:rPr>
                <w:b/>
                <w:sz w:val="20"/>
                <w:lang w:val="sr-Cyrl-RS"/>
              </w:rPr>
              <w:t>Број часова активне наставе</w:t>
            </w:r>
          </w:p>
        </w:tc>
        <w:tc>
          <w:tcPr>
            <w:tcW w:w="2822" w:type="dxa"/>
            <w:gridSpan w:val="2"/>
          </w:tcPr>
          <w:p w:rsidR="00EF279C" w:rsidRPr="00B8693C" w:rsidRDefault="00304798">
            <w:pPr>
              <w:pStyle w:val="TableParagraph"/>
              <w:spacing w:line="210" w:lineRule="exact"/>
              <w:ind w:left="470"/>
              <w:rPr>
                <w:b/>
                <w:sz w:val="20"/>
                <w:lang w:val="sr-Cyrl-RS"/>
              </w:rPr>
            </w:pPr>
            <w:r w:rsidRPr="00B8693C">
              <w:rPr>
                <w:b/>
                <w:sz w:val="20"/>
                <w:lang w:val="sr-Cyrl-RS"/>
              </w:rPr>
              <w:t>Тероијска настава: 2</w:t>
            </w:r>
          </w:p>
        </w:tc>
        <w:tc>
          <w:tcPr>
            <w:tcW w:w="2943" w:type="dxa"/>
            <w:gridSpan w:val="2"/>
          </w:tcPr>
          <w:p w:rsidR="00EF279C" w:rsidRPr="00B8693C" w:rsidRDefault="00304798">
            <w:pPr>
              <w:pStyle w:val="TableParagraph"/>
              <w:spacing w:line="210" w:lineRule="exact"/>
              <w:ind w:left="466"/>
              <w:rPr>
                <w:b/>
                <w:sz w:val="20"/>
                <w:lang w:val="sr-Cyrl-RS"/>
              </w:rPr>
            </w:pPr>
            <w:r w:rsidRPr="00B8693C">
              <w:rPr>
                <w:b/>
                <w:sz w:val="20"/>
                <w:lang w:val="sr-Cyrl-RS"/>
              </w:rPr>
              <w:t>Практична настава: 1</w:t>
            </w:r>
          </w:p>
        </w:tc>
      </w:tr>
      <w:tr w:rsidR="00EF279C" w:rsidRPr="00AA29C2">
        <w:trPr>
          <w:trHeight w:val="1149"/>
        </w:trPr>
        <w:tc>
          <w:tcPr>
            <w:tcW w:w="9858"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Методе извођења наставе</w:t>
            </w:r>
          </w:p>
          <w:p w:rsidR="00EF279C" w:rsidRPr="00B8693C" w:rsidRDefault="00EF279C">
            <w:pPr>
              <w:pStyle w:val="TableParagraph"/>
              <w:spacing w:before="7"/>
              <w:ind w:left="0"/>
              <w:rPr>
                <w:sz w:val="19"/>
                <w:lang w:val="sr-Cyrl-RS"/>
              </w:rPr>
            </w:pPr>
          </w:p>
          <w:p w:rsidR="00EF279C" w:rsidRPr="00B8693C" w:rsidRDefault="00304798">
            <w:pPr>
              <w:pStyle w:val="TableParagraph"/>
              <w:ind w:left="105"/>
              <w:rPr>
                <w:sz w:val="20"/>
                <w:lang w:val="sr-Cyrl-RS"/>
              </w:rPr>
            </w:pPr>
            <w:r w:rsidRPr="00B8693C">
              <w:rPr>
                <w:sz w:val="20"/>
                <w:lang w:val="sr-Cyrl-RS"/>
              </w:rPr>
              <w:t>Наставни разговор (расправа као варијанта), усмено излагање (предавањеса употребом наставних средстава), метода практичних радова, самостални истраживачки рад студената.</w:t>
            </w:r>
          </w:p>
        </w:tc>
      </w:tr>
      <w:tr w:rsidR="00EF279C" w:rsidRPr="00AA29C2">
        <w:trPr>
          <w:trHeight w:val="230"/>
        </w:trPr>
        <w:tc>
          <w:tcPr>
            <w:tcW w:w="9858"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421" w:type="dxa"/>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880" w:type="dxa"/>
            <w:gridSpan w:val="2"/>
          </w:tcPr>
          <w:p w:rsidR="00EF279C" w:rsidRPr="00B8693C" w:rsidRDefault="00304798">
            <w:pPr>
              <w:pStyle w:val="TableParagraph"/>
              <w:spacing w:line="210" w:lineRule="exact"/>
              <w:ind w:left="654" w:right="649"/>
              <w:jc w:val="center"/>
              <w:rPr>
                <w:sz w:val="20"/>
                <w:lang w:val="sr-Cyrl-RS"/>
              </w:rPr>
            </w:pPr>
            <w:r w:rsidRPr="00B8693C">
              <w:rPr>
                <w:sz w:val="20"/>
                <w:lang w:val="sr-Cyrl-RS"/>
              </w:rPr>
              <w:t>поена</w:t>
            </w:r>
          </w:p>
        </w:tc>
        <w:tc>
          <w:tcPr>
            <w:tcW w:w="3239" w:type="dxa"/>
            <w:gridSpan w:val="2"/>
          </w:tcPr>
          <w:p w:rsidR="00EF279C" w:rsidRPr="00B8693C" w:rsidRDefault="00304798">
            <w:pPr>
              <w:pStyle w:val="TableParagraph"/>
              <w:spacing w:line="210" w:lineRule="exact"/>
              <w:rPr>
                <w:b/>
                <w:sz w:val="20"/>
                <w:lang w:val="sr-Cyrl-RS"/>
              </w:rPr>
            </w:pPr>
            <w:r w:rsidRPr="00B8693C">
              <w:rPr>
                <w:b/>
                <w:sz w:val="20"/>
                <w:lang w:val="sr-Cyrl-RS"/>
              </w:rPr>
              <w:t>Завршни испит</w:t>
            </w:r>
          </w:p>
        </w:tc>
        <w:tc>
          <w:tcPr>
            <w:tcW w:w="1318" w:type="dxa"/>
          </w:tcPr>
          <w:p w:rsidR="00EF279C" w:rsidRPr="00B8693C" w:rsidRDefault="00304798">
            <w:pPr>
              <w:pStyle w:val="TableParagraph"/>
              <w:spacing w:line="210" w:lineRule="exact"/>
              <w:ind w:left="392" w:right="383"/>
              <w:jc w:val="center"/>
              <w:rPr>
                <w:sz w:val="20"/>
                <w:lang w:val="sr-Cyrl-RS"/>
              </w:rPr>
            </w:pPr>
            <w:r w:rsidRPr="00B8693C">
              <w:rPr>
                <w:sz w:val="20"/>
                <w:lang w:val="sr-Cyrl-RS"/>
              </w:rPr>
              <w:t>поена</w:t>
            </w:r>
          </w:p>
        </w:tc>
      </w:tr>
      <w:tr w:rsidR="00EF279C" w:rsidRPr="00B8693C">
        <w:trPr>
          <w:trHeight w:val="230"/>
        </w:trPr>
        <w:tc>
          <w:tcPr>
            <w:tcW w:w="3421"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предавања</w:t>
            </w:r>
          </w:p>
        </w:tc>
        <w:tc>
          <w:tcPr>
            <w:tcW w:w="1880" w:type="dxa"/>
            <w:gridSpan w:val="2"/>
          </w:tcPr>
          <w:p w:rsidR="00EF279C" w:rsidRPr="00B8693C" w:rsidRDefault="00304798">
            <w:pPr>
              <w:pStyle w:val="TableParagraph"/>
              <w:spacing w:line="210" w:lineRule="exact"/>
              <w:ind w:left="660" w:right="649"/>
              <w:jc w:val="center"/>
              <w:rPr>
                <w:b/>
                <w:sz w:val="20"/>
                <w:lang w:val="sr-Cyrl-RS"/>
              </w:rPr>
            </w:pPr>
            <w:r w:rsidRPr="00B8693C">
              <w:rPr>
                <w:b/>
                <w:sz w:val="20"/>
                <w:lang w:val="sr-Cyrl-RS"/>
              </w:rPr>
              <w:t>10</w:t>
            </w:r>
          </w:p>
        </w:tc>
        <w:tc>
          <w:tcPr>
            <w:tcW w:w="3239" w:type="dxa"/>
            <w:gridSpan w:val="2"/>
          </w:tcPr>
          <w:p w:rsidR="00EF279C" w:rsidRPr="00B8693C" w:rsidRDefault="00304798">
            <w:pPr>
              <w:pStyle w:val="TableParagraph"/>
              <w:spacing w:line="210" w:lineRule="exact"/>
              <w:rPr>
                <w:sz w:val="20"/>
                <w:lang w:val="sr-Cyrl-RS"/>
              </w:rPr>
            </w:pPr>
            <w:r w:rsidRPr="00B8693C">
              <w:rPr>
                <w:sz w:val="20"/>
                <w:lang w:val="sr-Cyrl-RS"/>
              </w:rPr>
              <w:t>писмени испит</w:t>
            </w:r>
          </w:p>
        </w:tc>
        <w:tc>
          <w:tcPr>
            <w:tcW w:w="1318" w:type="dxa"/>
          </w:tcPr>
          <w:p w:rsidR="00EF279C" w:rsidRPr="00B8693C" w:rsidRDefault="00304798">
            <w:pPr>
              <w:pStyle w:val="TableParagraph"/>
              <w:spacing w:line="210" w:lineRule="exact"/>
              <w:ind w:left="392" w:right="378"/>
              <w:jc w:val="center"/>
              <w:rPr>
                <w:b/>
                <w:sz w:val="20"/>
                <w:lang w:val="sr-Cyrl-RS"/>
              </w:rPr>
            </w:pPr>
            <w:r w:rsidRPr="00B8693C">
              <w:rPr>
                <w:b/>
                <w:sz w:val="20"/>
                <w:lang w:val="sr-Cyrl-RS"/>
              </w:rPr>
              <w:t>60</w:t>
            </w:r>
          </w:p>
        </w:tc>
      </w:tr>
      <w:tr w:rsidR="00EF279C" w:rsidRPr="00B8693C">
        <w:trPr>
          <w:trHeight w:val="230"/>
        </w:trPr>
        <w:tc>
          <w:tcPr>
            <w:tcW w:w="3421"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880" w:type="dxa"/>
            <w:gridSpan w:val="2"/>
          </w:tcPr>
          <w:p w:rsidR="00EF279C" w:rsidRPr="00B8693C" w:rsidRDefault="00304798">
            <w:pPr>
              <w:pStyle w:val="TableParagraph"/>
              <w:spacing w:line="210" w:lineRule="exact"/>
              <w:ind w:left="660" w:right="649"/>
              <w:jc w:val="center"/>
              <w:rPr>
                <w:b/>
                <w:sz w:val="20"/>
                <w:lang w:val="sr-Cyrl-RS"/>
              </w:rPr>
            </w:pPr>
            <w:r w:rsidRPr="00B8693C">
              <w:rPr>
                <w:b/>
                <w:sz w:val="20"/>
                <w:lang w:val="sr-Cyrl-RS"/>
              </w:rPr>
              <w:t>20</w:t>
            </w:r>
          </w:p>
        </w:tc>
        <w:tc>
          <w:tcPr>
            <w:tcW w:w="3239" w:type="dxa"/>
            <w:gridSpan w:val="2"/>
          </w:tcPr>
          <w:p w:rsidR="00EF279C" w:rsidRPr="00B8693C" w:rsidRDefault="00304798">
            <w:pPr>
              <w:pStyle w:val="TableParagraph"/>
              <w:spacing w:line="210" w:lineRule="exact"/>
              <w:rPr>
                <w:sz w:val="20"/>
                <w:lang w:val="sr-Cyrl-RS"/>
              </w:rPr>
            </w:pPr>
            <w:r w:rsidRPr="00B8693C">
              <w:rPr>
                <w:sz w:val="20"/>
                <w:lang w:val="sr-Cyrl-RS"/>
              </w:rPr>
              <w:t>усмени испит</w:t>
            </w:r>
          </w:p>
        </w:tc>
        <w:tc>
          <w:tcPr>
            <w:tcW w:w="1318" w:type="dxa"/>
          </w:tcPr>
          <w:p w:rsidR="00EF279C" w:rsidRPr="00B8693C" w:rsidRDefault="00EF279C">
            <w:pPr>
              <w:pStyle w:val="TableParagraph"/>
              <w:ind w:left="0"/>
              <w:rPr>
                <w:sz w:val="16"/>
                <w:lang w:val="sr-Cyrl-RS"/>
              </w:rPr>
            </w:pPr>
          </w:p>
        </w:tc>
      </w:tr>
      <w:tr w:rsidR="00EF279C" w:rsidRPr="00B8693C">
        <w:trPr>
          <w:trHeight w:val="230"/>
        </w:trPr>
        <w:tc>
          <w:tcPr>
            <w:tcW w:w="3421"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1880" w:type="dxa"/>
            <w:gridSpan w:val="2"/>
          </w:tcPr>
          <w:p w:rsidR="00EF279C" w:rsidRPr="00B8693C" w:rsidRDefault="00EF279C">
            <w:pPr>
              <w:pStyle w:val="TableParagraph"/>
              <w:ind w:left="0"/>
              <w:rPr>
                <w:sz w:val="16"/>
                <w:lang w:val="sr-Cyrl-RS"/>
              </w:rPr>
            </w:pPr>
          </w:p>
        </w:tc>
        <w:tc>
          <w:tcPr>
            <w:tcW w:w="3239" w:type="dxa"/>
            <w:gridSpan w:val="2"/>
          </w:tcPr>
          <w:p w:rsidR="00EF279C" w:rsidRPr="00B8693C" w:rsidRDefault="00304798">
            <w:pPr>
              <w:pStyle w:val="TableParagraph"/>
              <w:spacing w:line="210" w:lineRule="exact"/>
              <w:rPr>
                <w:i/>
                <w:sz w:val="20"/>
                <w:lang w:val="sr-Cyrl-RS"/>
              </w:rPr>
            </w:pPr>
            <w:r w:rsidRPr="00B8693C">
              <w:rPr>
                <w:i/>
                <w:sz w:val="20"/>
                <w:lang w:val="sr-Cyrl-RS"/>
              </w:rPr>
              <w:t>..........</w:t>
            </w:r>
          </w:p>
        </w:tc>
        <w:tc>
          <w:tcPr>
            <w:tcW w:w="1318" w:type="dxa"/>
          </w:tcPr>
          <w:p w:rsidR="00EF279C" w:rsidRPr="00B8693C" w:rsidRDefault="00EF279C">
            <w:pPr>
              <w:pStyle w:val="TableParagraph"/>
              <w:ind w:left="0"/>
              <w:rPr>
                <w:sz w:val="16"/>
                <w:lang w:val="sr-Cyrl-RS"/>
              </w:rPr>
            </w:pPr>
          </w:p>
        </w:tc>
      </w:tr>
      <w:tr w:rsidR="00EF279C" w:rsidRPr="00B8693C">
        <w:trPr>
          <w:trHeight w:val="230"/>
        </w:trPr>
        <w:tc>
          <w:tcPr>
            <w:tcW w:w="3421"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семинар-и</w:t>
            </w:r>
          </w:p>
        </w:tc>
        <w:tc>
          <w:tcPr>
            <w:tcW w:w="1880" w:type="dxa"/>
            <w:gridSpan w:val="2"/>
          </w:tcPr>
          <w:p w:rsidR="00EF279C" w:rsidRPr="00B8693C" w:rsidRDefault="00304798">
            <w:pPr>
              <w:pStyle w:val="TableParagraph"/>
              <w:spacing w:line="210" w:lineRule="exact"/>
              <w:ind w:left="659" w:right="649"/>
              <w:jc w:val="center"/>
              <w:rPr>
                <w:b/>
                <w:sz w:val="20"/>
                <w:lang w:val="sr-Cyrl-RS"/>
              </w:rPr>
            </w:pPr>
            <w:r w:rsidRPr="00B8693C">
              <w:rPr>
                <w:b/>
                <w:sz w:val="20"/>
                <w:lang w:val="sr-Cyrl-RS"/>
              </w:rPr>
              <w:t>10</w:t>
            </w:r>
          </w:p>
        </w:tc>
        <w:tc>
          <w:tcPr>
            <w:tcW w:w="3239" w:type="dxa"/>
            <w:gridSpan w:val="2"/>
          </w:tcPr>
          <w:p w:rsidR="00EF279C" w:rsidRPr="00B8693C" w:rsidRDefault="00EF279C">
            <w:pPr>
              <w:pStyle w:val="TableParagraph"/>
              <w:ind w:left="0"/>
              <w:rPr>
                <w:sz w:val="16"/>
                <w:lang w:val="sr-Cyrl-RS"/>
              </w:rPr>
            </w:pPr>
          </w:p>
        </w:tc>
        <w:tc>
          <w:tcPr>
            <w:tcW w:w="1318"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580"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ОДМ;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Образовна технологија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Ивановић С. Лидија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предмета:Oбавезни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Овладавање појмом, методама и техникама нових наставних технологија уз активну примену</w:t>
            </w:r>
          </w:p>
          <w:p w:rsidR="00EF279C" w:rsidRPr="00B8693C" w:rsidRDefault="00304798">
            <w:pPr>
              <w:pStyle w:val="TableParagraph"/>
              <w:spacing w:before="1"/>
              <w:rPr>
                <w:sz w:val="20"/>
                <w:lang w:val="sr-Cyrl-RS"/>
              </w:rPr>
            </w:pPr>
            <w:r w:rsidRPr="00B8693C">
              <w:rPr>
                <w:sz w:val="20"/>
                <w:lang w:val="sr-Cyrl-RS"/>
              </w:rPr>
              <w:t>информатичких технологија у циљу решавања и уклањања проблема у другим наставним предметима.</w:t>
            </w:r>
          </w:p>
        </w:tc>
      </w:tr>
      <w:tr w:rsidR="00EF279C" w:rsidRPr="00AA29C2">
        <w:trPr>
          <w:trHeight w:val="1272"/>
        </w:trPr>
        <w:tc>
          <w:tcPr>
            <w:tcW w:w="9185" w:type="dxa"/>
            <w:gridSpan w:val="5"/>
          </w:tcPr>
          <w:p w:rsidR="00EF279C" w:rsidRPr="00B8693C" w:rsidRDefault="00304798">
            <w:pPr>
              <w:pStyle w:val="TableParagraph"/>
              <w:rPr>
                <w:b/>
                <w:sz w:val="20"/>
                <w:lang w:val="sr-Cyrl-RS"/>
              </w:rPr>
            </w:pPr>
            <w:r w:rsidRPr="00B8693C">
              <w:rPr>
                <w:b/>
                <w:sz w:val="20"/>
                <w:lang w:val="sr-Cyrl-RS"/>
              </w:rPr>
              <w:t>Исход предмета</w:t>
            </w:r>
          </w:p>
          <w:p w:rsidR="00EF279C" w:rsidRPr="00B8693C" w:rsidRDefault="00304798">
            <w:pPr>
              <w:pStyle w:val="TableParagraph"/>
              <w:spacing w:before="53"/>
              <w:rPr>
                <w:sz w:val="20"/>
                <w:lang w:val="sr-Cyrl-RS"/>
              </w:rPr>
            </w:pPr>
            <w:r w:rsidRPr="00B8693C">
              <w:rPr>
                <w:sz w:val="20"/>
                <w:lang w:val="sr-Cyrl-RS"/>
              </w:rPr>
              <w:t>Студенти поседују неопходна знања и вештине у руковању модерним наставним средствима.</w:t>
            </w:r>
          </w:p>
          <w:p w:rsidR="00EF279C" w:rsidRPr="00B8693C" w:rsidRDefault="00304798">
            <w:pPr>
              <w:pStyle w:val="TableParagraph"/>
              <w:spacing w:before="1"/>
              <w:rPr>
                <w:sz w:val="20"/>
                <w:lang w:val="sr-Cyrl-RS"/>
              </w:rPr>
            </w:pPr>
            <w:r w:rsidRPr="00B8693C">
              <w:rPr>
                <w:sz w:val="20"/>
                <w:lang w:val="sr-Cyrl-RS"/>
              </w:rPr>
              <w:t>Самостално креирају образовни софтвер у једном од понуђених софтверских алата. Пројектују</w:t>
            </w:r>
          </w:p>
          <w:p w:rsidR="00EF279C" w:rsidRPr="00B8693C" w:rsidRDefault="00304798">
            <w:pPr>
              <w:pStyle w:val="TableParagraph"/>
              <w:spacing w:before="1"/>
              <w:rPr>
                <w:sz w:val="20"/>
                <w:lang w:val="sr-Cyrl-RS"/>
              </w:rPr>
            </w:pPr>
            <w:r w:rsidRPr="00B8693C">
              <w:rPr>
                <w:sz w:val="20"/>
                <w:lang w:val="sr-Cyrl-RS"/>
              </w:rPr>
              <w:t>дидактички материјал у аудио техници, визуелној техници, аудио-визуелној техници, рачунарски</w:t>
            </w:r>
          </w:p>
          <w:p w:rsidR="00EF279C" w:rsidRPr="00B8693C" w:rsidRDefault="00304798">
            <w:pPr>
              <w:pStyle w:val="TableParagraph"/>
              <w:rPr>
                <w:sz w:val="20"/>
                <w:lang w:val="sr-Cyrl-RS"/>
              </w:rPr>
            </w:pPr>
            <w:r w:rsidRPr="00B8693C">
              <w:rPr>
                <w:sz w:val="20"/>
                <w:lang w:val="sr-Cyrl-RS"/>
              </w:rPr>
              <w:t>подржане технике и образовање на даљину.Раде са платформама за учење на даљину ( PeF e – Learning )</w:t>
            </w:r>
          </w:p>
        </w:tc>
      </w:tr>
      <w:tr w:rsidR="00EF279C" w:rsidRPr="00AA29C2">
        <w:trPr>
          <w:trHeight w:val="356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line="229" w:lineRule="exact"/>
              <w:rPr>
                <w:i/>
                <w:sz w:val="20"/>
                <w:lang w:val="sr-Cyrl-RS"/>
              </w:rPr>
            </w:pPr>
            <w:r w:rsidRPr="00B8693C">
              <w:rPr>
                <w:i/>
                <w:sz w:val="20"/>
                <w:lang w:val="sr-Cyrl-RS"/>
              </w:rPr>
              <w:t>Теоријска настава</w:t>
            </w:r>
          </w:p>
          <w:p w:rsidR="00EF279C" w:rsidRPr="00B8693C" w:rsidRDefault="00304798">
            <w:pPr>
              <w:pStyle w:val="TableParagraph"/>
              <w:ind w:right="97"/>
              <w:jc w:val="both"/>
              <w:rPr>
                <w:sz w:val="20"/>
                <w:lang w:val="sr-Cyrl-RS"/>
              </w:rPr>
            </w:pPr>
            <w:r w:rsidRPr="00B8693C">
              <w:rPr>
                <w:sz w:val="20"/>
                <w:lang w:val="sr-Cyrl-RS"/>
              </w:rPr>
              <w:t xml:space="preserve">Појам и врсте образовне технологије. Техничко-технолошка основа образовне технологије. Улога наставника у наставној технологији. Иновације у функцији развоја савремене образовне технологије. Информациона мултимедијска образовна технологија. Начини коришћења рачунара у образовању. Технологија образовања на даљину. Пројектовање дидактичког материјала у аудио техници, визуелној техници, аудио-визуелној техници, рачунарски подржане технике и образовање на даљину. Примери примене аудио и видео технике у настави. Примери примене ОРС у настави. Примери у раду са системима образовања на даљину. Примена Интернета у образовању. Упознавање са тематиком образовања на даљину и са готовим онлине курсевима. Алати за међусобну комуникацију и сарадњу учесника у наставном процесу. Видеоконференцијски систем. Телеконференцијски систем. Pef </w:t>
            </w:r>
            <w:r w:rsidRPr="00B8693C">
              <w:rPr>
                <w:spacing w:val="5"/>
                <w:sz w:val="20"/>
                <w:lang w:val="sr-Cyrl-RS"/>
              </w:rPr>
              <w:t xml:space="preserve">e- </w:t>
            </w:r>
            <w:r w:rsidRPr="00B8693C">
              <w:rPr>
                <w:sz w:val="20"/>
                <w:lang w:val="sr-Cyrl-RS"/>
              </w:rPr>
              <w:t>Learning</w:t>
            </w:r>
            <w:r w:rsidRPr="00B8693C">
              <w:rPr>
                <w:spacing w:val="-2"/>
                <w:sz w:val="20"/>
                <w:lang w:val="sr-Cyrl-RS"/>
              </w:rPr>
              <w:t xml:space="preserve"> </w:t>
            </w:r>
            <w:r w:rsidRPr="00B8693C">
              <w:rPr>
                <w:sz w:val="20"/>
                <w:lang w:val="sr-Cyrl-RS"/>
              </w:rPr>
              <w:t>платформа.</w:t>
            </w:r>
          </w:p>
          <w:p w:rsidR="00EF279C" w:rsidRPr="00B8693C" w:rsidRDefault="00304798">
            <w:pPr>
              <w:pStyle w:val="TableParagraph"/>
              <w:spacing w:before="1"/>
              <w:rPr>
                <w:i/>
                <w:sz w:val="20"/>
                <w:lang w:val="sr-Cyrl-RS"/>
              </w:rPr>
            </w:pPr>
            <w:r w:rsidRPr="00B8693C">
              <w:rPr>
                <w:i/>
                <w:sz w:val="20"/>
                <w:lang w:val="sr-Cyrl-RS"/>
              </w:rPr>
              <w:t>Практична</w:t>
            </w:r>
            <w:r w:rsidRPr="00B8693C">
              <w:rPr>
                <w:i/>
                <w:spacing w:val="-8"/>
                <w:sz w:val="20"/>
                <w:lang w:val="sr-Cyrl-RS"/>
              </w:rPr>
              <w:t xml:space="preserve"> </w:t>
            </w:r>
            <w:r w:rsidRPr="00B8693C">
              <w:rPr>
                <w:i/>
                <w:sz w:val="20"/>
                <w:lang w:val="sr-Cyrl-RS"/>
              </w:rPr>
              <w:t>настава</w:t>
            </w:r>
          </w:p>
          <w:p w:rsidR="00EF279C" w:rsidRPr="00B8693C" w:rsidRDefault="00304798">
            <w:pPr>
              <w:pStyle w:val="TableParagraph"/>
              <w:spacing w:before="1"/>
              <w:ind w:right="114"/>
              <w:rPr>
                <w:sz w:val="20"/>
                <w:lang w:val="sr-Cyrl-RS"/>
              </w:rPr>
            </w:pPr>
            <w:r w:rsidRPr="00B8693C">
              <w:rPr>
                <w:sz w:val="20"/>
                <w:lang w:val="sr-Cyrl-RS"/>
              </w:rPr>
              <w:t>Самостална израда и креирање образовног рачунарског софтвера уз примену одговарајућих програмских решења, типа: MS PowerPoint, MS Front Page i Expression Web Design</w:t>
            </w:r>
          </w:p>
        </w:tc>
      </w:tr>
      <w:tr w:rsidR="00EF279C" w:rsidRPr="00AA29C2">
        <w:trPr>
          <w:trHeight w:val="143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62"/>
              </w:numPr>
              <w:tabs>
                <w:tab w:val="left" w:pos="827"/>
                <w:tab w:val="left" w:pos="828"/>
              </w:tabs>
              <w:spacing w:before="55"/>
              <w:rPr>
                <w:sz w:val="20"/>
                <w:lang w:val="sr-Cyrl-RS"/>
              </w:rPr>
            </w:pPr>
            <w:r w:rsidRPr="00B8693C">
              <w:rPr>
                <w:sz w:val="20"/>
                <w:lang w:val="sr-Cyrl-RS"/>
              </w:rPr>
              <w:t xml:space="preserve">Пећанац, Р. (2015). </w:t>
            </w:r>
            <w:r w:rsidRPr="00B8693C">
              <w:rPr>
                <w:i/>
                <w:sz w:val="20"/>
                <w:lang w:val="sr-Cyrl-RS"/>
              </w:rPr>
              <w:t>Образовна технологија</w:t>
            </w:r>
            <w:r w:rsidRPr="00B8693C">
              <w:rPr>
                <w:sz w:val="20"/>
                <w:lang w:val="sr-Cyrl-RS"/>
              </w:rPr>
              <w:t>. Сомбор: Педагошки факултет</w:t>
            </w:r>
            <w:r w:rsidRPr="00B8693C">
              <w:rPr>
                <w:spacing w:val="-6"/>
                <w:sz w:val="20"/>
                <w:lang w:val="sr-Cyrl-RS"/>
              </w:rPr>
              <w:t xml:space="preserve"> </w:t>
            </w:r>
            <w:r w:rsidRPr="00B8693C">
              <w:rPr>
                <w:sz w:val="20"/>
                <w:lang w:val="sr-Cyrl-RS"/>
              </w:rPr>
              <w:t>Сомбор.</w:t>
            </w:r>
          </w:p>
          <w:p w:rsidR="00EF279C" w:rsidRPr="00B8693C" w:rsidRDefault="00304798">
            <w:pPr>
              <w:pStyle w:val="TableParagraph"/>
              <w:numPr>
                <w:ilvl w:val="0"/>
                <w:numId w:val="62"/>
              </w:numPr>
              <w:tabs>
                <w:tab w:val="left" w:pos="827"/>
                <w:tab w:val="left" w:pos="828"/>
              </w:tabs>
              <w:spacing w:before="1"/>
              <w:rPr>
                <w:sz w:val="20"/>
                <w:lang w:val="sr-Cyrl-RS"/>
              </w:rPr>
            </w:pPr>
            <w:r w:rsidRPr="00B8693C">
              <w:rPr>
                <w:sz w:val="20"/>
                <w:lang w:val="sr-Cyrl-RS"/>
              </w:rPr>
              <w:t xml:space="preserve">Росић, В. (2000). </w:t>
            </w:r>
            <w:r w:rsidRPr="00B8693C">
              <w:rPr>
                <w:i/>
                <w:sz w:val="20"/>
                <w:lang w:val="sr-Cyrl-RS"/>
              </w:rPr>
              <w:t>Наставник и савремена образовна технологија</w:t>
            </w:r>
            <w:r w:rsidRPr="00B8693C">
              <w:rPr>
                <w:sz w:val="20"/>
                <w:lang w:val="sr-Cyrl-RS"/>
              </w:rPr>
              <w:t>. Ријека:</w:t>
            </w:r>
            <w:r w:rsidRPr="00B8693C">
              <w:rPr>
                <w:spacing w:val="-23"/>
                <w:sz w:val="20"/>
                <w:lang w:val="sr-Cyrl-RS"/>
              </w:rPr>
              <w:t xml:space="preserve"> </w:t>
            </w:r>
            <w:r w:rsidRPr="00B8693C">
              <w:rPr>
                <w:sz w:val="20"/>
                <w:lang w:val="sr-Cyrl-RS"/>
              </w:rPr>
              <w:t>Филозофскифакултет</w:t>
            </w:r>
          </w:p>
          <w:p w:rsidR="00EF279C" w:rsidRPr="00B8693C" w:rsidRDefault="00304798">
            <w:pPr>
              <w:pStyle w:val="TableParagraph"/>
              <w:numPr>
                <w:ilvl w:val="0"/>
                <w:numId w:val="62"/>
              </w:numPr>
              <w:tabs>
                <w:tab w:val="left" w:pos="827"/>
                <w:tab w:val="left" w:pos="828"/>
              </w:tabs>
              <w:ind w:right="100"/>
              <w:rPr>
                <w:sz w:val="20"/>
                <w:lang w:val="sr-Cyrl-RS"/>
              </w:rPr>
            </w:pPr>
            <w:r w:rsidRPr="00B8693C">
              <w:rPr>
                <w:sz w:val="20"/>
                <w:lang w:val="sr-Cyrl-RS"/>
              </w:rPr>
              <w:t>Мандић, Д.(2001).</w:t>
            </w:r>
            <w:r w:rsidRPr="00B8693C">
              <w:rPr>
                <w:i/>
                <w:sz w:val="20"/>
                <w:lang w:val="sr-Cyrl-RS"/>
              </w:rPr>
              <w:t>Информациона технологија у образовању</w:t>
            </w:r>
            <w:r w:rsidRPr="00B8693C">
              <w:rPr>
                <w:sz w:val="20"/>
                <w:lang w:val="sr-Cyrl-RS"/>
              </w:rPr>
              <w:t>. Београд: Филозофски факултет у Српском Сарајеву/Виша школа за образовање</w:t>
            </w:r>
            <w:r w:rsidRPr="00B8693C">
              <w:rPr>
                <w:spacing w:val="-1"/>
                <w:sz w:val="20"/>
                <w:lang w:val="sr-Cyrl-RS"/>
              </w:rPr>
              <w:t xml:space="preserve"> </w:t>
            </w:r>
            <w:r w:rsidRPr="00B8693C">
              <w:rPr>
                <w:sz w:val="20"/>
                <w:lang w:val="sr-Cyrl-RS"/>
              </w:rPr>
              <w:t>васпитача.</w:t>
            </w:r>
          </w:p>
          <w:p w:rsidR="00EF279C" w:rsidRPr="00B8693C" w:rsidRDefault="00304798">
            <w:pPr>
              <w:pStyle w:val="TableParagraph"/>
              <w:numPr>
                <w:ilvl w:val="0"/>
                <w:numId w:val="62"/>
              </w:numPr>
              <w:tabs>
                <w:tab w:val="left" w:pos="827"/>
                <w:tab w:val="left" w:pos="828"/>
              </w:tabs>
              <w:spacing w:line="215" w:lineRule="exact"/>
              <w:rPr>
                <w:sz w:val="20"/>
                <w:lang w:val="sr-Cyrl-RS"/>
              </w:rPr>
            </w:pPr>
            <w:r w:rsidRPr="00B8693C">
              <w:rPr>
                <w:sz w:val="20"/>
                <w:lang w:val="sr-Cyrl-RS"/>
              </w:rPr>
              <w:t xml:space="preserve">Мијановић, Н. (2002). </w:t>
            </w:r>
            <w:r w:rsidRPr="00B8693C">
              <w:rPr>
                <w:i/>
                <w:sz w:val="20"/>
                <w:lang w:val="sr-Cyrl-RS"/>
              </w:rPr>
              <w:t>Образовна технологија</w:t>
            </w:r>
            <w:r w:rsidRPr="00B8693C">
              <w:rPr>
                <w:sz w:val="20"/>
                <w:lang w:val="sr-Cyrl-RS"/>
              </w:rPr>
              <w:t>. Подгорица: Обод ДД</w:t>
            </w:r>
            <w:r w:rsidRPr="00B8693C">
              <w:rPr>
                <w:spacing w:val="-4"/>
                <w:sz w:val="20"/>
                <w:lang w:val="sr-Cyrl-RS"/>
              </w:rPr>
              <w:t xml:space="preserve"> </w:t>
            </w:r>
            <w:r w:rsidRPr="00B8693C">
              <w:rPr>
                <w:sz w:val="20"/>
                <w:lang w:val="sr-Cyrl-RS"/>
              </w:rPr>
              <w:t>Цетиње.</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Теоријска настава, лабораторијске вежбе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ind w:left="657" w:right="652"/>
              <w:jc w:val="center"/>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336" w:right="335"/>
              <w:jc w:val="center"/>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ind w:left="662" w:right="652"/>
              <w:jc w:val="center"/>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336" w:right="330"/>
              <w:jc w:val="center"/>
              <w:rPr>
                <w:b/>
                <w:sz w:val="20"/>
                <w:lang w:val="sr-Cyrl-RS"/>
              </w:rPr>
            </w:pPr>
            <w:r w:rsidRPr="00B8693C">
              <w:rPr>
                <w:b/>
                <w:sz w:val="20"/>
                <w:lang w:val="sr-Cyrl-RS"/>
              </w:rPr>
              <w:t>25</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ind w:left="662" w:right="652"/>
              <w:jc w:val="center"/>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8" w:lineRule="exact"/>
              <w:ind w:left="336" w:right="330"/>
              <w:jc w:val="center"/>
              <w:rPr>
                <w:b/>
                <w:sz w:val="20"/>
                <w:lang w:val="sr-Cyrl-RS"/>
              </w:rPr>
            </w:pPr>
            <w:r w:rsidRPr="00B8693C">
              <w:rPr>
                <w:b/>
                <w:sz w:val="20"/>
                <w:lang w:val="sr-Cyrl-RS"/>
              </w:rPr>
              <w:t>25</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ind w:left="662" w:right="652"/>
              <w:jc w:val="center"/>
              <w:rPr>
                <w:b/>
                <w:sz w:val="20"/>
                <w:lang w:val="sr-Cyrl-RS"/>
              </w:rPr>
            </w:pPr>
            <w:r w:rsidRPr="00B8693C">
              <w:rPr>
                <w:b/>
                <w:sz w:val="20"/>
                <w:lang w:val="sr-Cyrl-RS"/>
              </w:rPr>
              <w:t>15</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ind w:left="662" w:right="652"/>
              <w:jc w:val="center"/>
              <w:rPr>
                <w:b/>
                <w:sz w:val="20"/>
                <w:lang w:val="sr-Cyrl-RS"/>
              </w:rPr>
            </w:pPr>
            <w:r w:rsidRPr="00B8693C">
              <w:rPr>
                <w:b/>
                <w:sz w:val="20"/>
                <w:lang w:val="sr-Cyrl-RS"/>
              </w:rPr>
              <w:t>15</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bl>
    <w:p w:rsidR="00EF279C" w:rsidRPr="00B8693C" w:rsidRDefault="00EF279C">
      <w:pPr>
        <w:rPr>
          <w:sz w:val="20"/>
          <w:lang w:val="sr-Cyrl-RS"/>
        </w:rPr>
        <w:sectPr w:rsidR="00EF279C" w:rsidRPr="00B8693C">
          <w:pgSz w:w="11910" w:h="16840"/>
          <w:pgMar w:top="1580" w:right="580"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Општа педагогија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Радмила Ж. Богосављевић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4</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03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Упознавање студената са основним знањима из области педагогије, развијање педагошког мишљења, стварање сазнајне основе за успешно праћење наставе из појединих предмета образовних наука и</w:t>
            </w:r>
          </w:p>
          <w:p w:rsidR="00EF279C" w:rsidRPr="00B8693C" w:rsidRDefault="00304798">
            <w:pPr>
              <w:pStyle w:val="TableParagraph"/>
              <w:spacing w:line="228" w:lineRule="exact"/>
              <w:rPr>
                <w:sz w:val="20"/>
                <w:lang w:val="sr-Cyrl-RS"/>
              </w:rPr>
            </w:pPr>
            <w:r w:rsidRPr="00B8693C">
              <w:rPr>
                <w:sz w:val="20"/>
                <w:lang w:val="sr-Cyrl-RS"/>
              </w:rPr>
              <w:t>подстицање истраживачког односа према проучавању и разумевању педагошких феномена.</w:t>
            </w:r>
          </w:p>
        </w:tc>
      </w:tr>
      <w:tr w:rsidR="00EF279C" w:rsidRPr="00B8693C">
        <w:trPr>
          <w:trHeight w:val="173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Овладаност елементарним знањима о основним педагошким феноменима; развијено педагошко мишљење; обједињено теоријско и практично педагошко знање; оспособљеност за даља проучавања</w:t>
            </w:r>
          </w:p>
          <w:p w:rsidR="00EF279C" w:rsidRPr="00B8693C" w:rsidRDefault="00304798">
            <w:pPr>
              <w:pStyle w:val="TableParagraph"/>
              <w:spacing w:before="2"/>
              <w:ind w:right="165"/>
              <w:rPr>
                <w:sz w:val="20"/>
                <w:lang w:val="sr-Cyrl-RS"/>
              </w:rPr>
            </w:pPr>
            <w:r w:rsidRPr="00B8693C">
              <w:rPr>
                <w:sz w:val="20"/>
                <w:lang w:val="sr-Cyrl-RS"/>
              </w:rPr>
              <w:t>фундаменталних педагошких дисциплина; разумевање и критичко сагледавање најважнијих теоријских проблема васпитања; познавање савремених тенденција и праваца у савременој педагошкој науци и могућности њихове имплементације у праксу; развијен активан, истраживачки приступ према</w:t>
            </w:r>
          </w:p>
          <w:p w:rsidR="00EF279C" w:rsidRPr="00B8693C" w:rsidRDefault="00304798">
            <w:pPr>
              <w:pStyle w:val="TableParagraph"/>
              <w:spacing w:line="229" w:lineRule="exact"/>
              <w:rPr>
                <w:sz w:val="20"/>
                <w:lang w:val="sr-Cyrl-RS"/>
              </w:rPr>
            </w:pPr>
            <w:r w:rsidRPr="00B8693C">
              <w:rPr>
                <w:sz w:val="20"/>
                <w:lang w:val="sr-Cyrl-RS"/>
              </w:rPr>
              <w:t>педагошкој делатности.</w:t>
            </w:r>
          </w:p>
        </w:tc>
      </w:tr>
      <w:tr w:rsidR="00EF279C" w:rsidRPr="00AA29C2">
        <w:trPr>
          <w:trHeight w:val="334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1"/>
              <w:ind w:right="104"/>
              <w:jc w:val="both"/>
              <w:rPr>
                <w:sz w:val="20"/>
                <w:lang w:val="sr-Cyrl-RS"/>
              </w:rPr>
            </w:pPr>
            <w:r w:rsidRPr="00B8693C">
              <w:rPr>
                <w:sz w:val="20"/>
                <w:lang w:val="sr-Cyrl-RS"/>
              </w:rPr>
              <w:t xml:space="preserve">Педагогија као наука; важнији појмови педагогије; </w:t>
            </w:r>
            <w:r w:rsidRPr="00B8693C">
              <w:rPr>
                <w:i/>
                <w:sz w:val="20"/>
                <w:lang w:val="sr-Cyrl-RS"/>
              </w:rPr>
              <w:t xml:space="preserve">васпитање </w:t>
            </w:r>
            <w:r w:rsidRPr="00B8693C">
              <w:rPr>
                <w:sz w:val="20"/>
                <w:lang w:val="sr-Cyrl-RS"/>
              </w:rPr>
              <w:t xml:space="preserve">–појам, индивидуални и друштвени значај; историјски развој васпитања; </w:t>
            </w:r>
            <w:r w:rsidRPr="00B8693C">
              <w:rPr>
                <w:i/>
                <w:sz w:val="20"/>
                <w:lang w:val="sr-Cyrl-RS"/>
              </w:rPr>
              <w:t xml:space="preserve">циљ и задаци </w:t>
            </w:r>
            <w:r w:rsidRPr="00B8693C">
              <w:rPr>
                <w:sz w:val="20"/>
                <w:lang w:val="sr-Cyrl-RS"/>
              </w:rPr>
              <w:t xml:space="preserve">васпитања; теорије о факторима развоја личности; основне карактеристике развоја личности; детерминанте циља и задатака васпитања; конкретизација циља васпитања; </w:t>
            </w:r>
            <w:r w:rsidRPr="00B8693C">
              <w:rPr>
                <w:i/>
                <w:sz w:val="20"/>
                <w:lang w:val="sr-Cyrl-RS"/>
              </w:rPr>
              <w:t>систем образовања и васпитања</w:t>
            </w:r>
            <w:r w:rsidRPr="00B8693C">
              <w:rPr>
                <w:sz w:val="20"/>
                <w:lang w:val="sr-Cyrl-RS"/>
              </w:rPr>
              <w:t xml:space="preserve">; образовни систем и тенденције у његовом развоју; школа и њено окружење; </w:t>
            </w:r>
            <w:r w:rsidRPr="00B8693C">
              <w:rPr>
                <w:i/>
                <w:sz w:val="20"/>
                <w:lang w:val="sr-Cyrl-RS"/>
              </w:rPr>
              <w:t xml:space="preserve">васпитна подручја </w:t>
            </w:r>
            <w:r w:rsidRPr="00B8693C">
              <w:rPr>
                <w:sz w:val="20"/>
                <w:lang w:val="sr-Cyrl-RS"/>
              </w:rPr>
              <w:t xml:space="preserve">и њихова међусобна повезаност у функцији свестраног развоја: физичко, интелектуално, морално, естетско, радно и еколошко васпитање; опште методе и принципи васпитања; </w:t>
            </w:r>
            <w:r w:rsidRPr="00B8693C">
              <w:rPr>
                <w:i/>
                <w:sz w:val="20"/>
                <w:lang w:val="sr-Cyrl-RS"/>
              </w:rPr>
              <w:t>улоге учитеља</w:t>
            </w:r>
            <w:r w:rsidRPr="00B8693C">
              <w:rPr>
                <w:sz w:val="20"/>
                <w:lang w:val="sr-Cyrl-RS"/>
              </w:rPr>
              <w:t>, особине личности учитеља и одлике учитељске професије.</w:t>
            </w:r>
          </w:p>
          <w:p w:rsidR="00EF279C" w:rsidRPr="00B8693C" w:rsidRDefault="00304798">
            <w:pPr>
              <w:pStyle w:val="TableParagraph"/>
              <w:ind w:right="153"/>
              <w:rPr>
                <w:sz w:val="20"/>
                <w:lang w:val="sr-Cyrl-RS"/>
              </w:rPr>
            </w:pPr>
            <w:r w:rsidRPr="00B8693C">
              <w:rPr>
                <w:i/>
                <w:sz w:val="20"/>
                <w:lang w:val="sr-Cyrl-RS"/>
              </w:rPr>
              <w:t xml:space="preserve">Практична настава </w:t>
            </w:r>
            <w:r w:rsidRPr="00B8693C">
              <w:rPr>
                <w:sz w:val="20"/>
                <w:lang w:val="sr-Cyrl-RS"/>
              </w:rPr>
              <w:t>Појмовно одређење важнијих термина или језичких синтагми; упознавање важнијих идеја и педагошких мислилаца у појединим епохама културно-историјског и цивилизацијског развоја; упознавање различитих система васпитања; специфичности васпитног рада са васпитаницима предшколског и школског узраста, таксономија васпитно-образовних циљева, коришћење педагошке литературе, утврђивање особина савременог учитеља и васпитача.</w:t>
            </w:r>
          </w:p>
        </w:tc>
      </w:tr>
      <w:tr w:rsidR="00EF279C" w:rsidRPr="00B8693C">
        <w:trPr>
          <w:trHeight w:val="149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61"/>
              </w:numPr>
              <w:tabs>
                <w:tab w:val="left" w:pos="309"/>
              </w:tabs>
              <w:spacing w:before="55"/>
              <w:rPr>
                <w:sz w:val="20"/>
                <w:lang w:val="sr-Cyrl-RS"/>
              </w:rPr>
            </w:pPr>
            <w:r w:rsidRPr="00B8693C">
              <w:rPr>
                <w:sz w:val="20"/>
                <w:lang w:val="sr-Cyrl-RS"/>
              </w:rPr>
              <w:t xml:space="preserve">Баковљев, М. (2003). </w:t>
            </w:r>
            <w:r w:rsidRPr="00B8693C">
              <w:rPr>
                <w:i/>
                <w:sz w:val="20"/>
                <w:lang w:val="sr-Cyrl-RS"/>
              </w:rPr>
              <w:t>Основи педагогије</w:t>
            </w:r>
            <w:r w:rsidRPr="00B8693C">
              <w:rPr>
                <w:sz w:val="20"/>
                <w:lang w:val="sr-Cyrl-RS"/>
              </w:rPr>
              <w:t>. Сомбор: Учитељски</w:t>
            </w:r>
            <w:r w:rsidRPr="00B8693C">
              <w:rPr>
                <w:spacing w:val="-1"/>
                <w:sz w:val="20"/>
                <w:lang w:val="sr-Cyrl-RS"/>
              </w:rPr>
              <w:t xml:space="preserve"> </w:t>
            </w:r>
            <w:r w:rsidRPr="00B8693C">
              <w:rPr>
                <w:sz w:val="20"/>
                <w:lang w:val="sr-Cyrl-RS"/>
              </w:rPr>
              <w:t>факултет</w:t>
            </w:r>
          </w:p>
          <w:p w:rsidR="00EF279C" w:rsidRPr="00B8693C" w:rsidRDefault="00304798">
            <w:pPr>
              <w:pStyle w:val="TableParagraph"/>
              <w:numPr>
                <w:ilvl w:val="0"/>
                <w:numId w:val="61"/>
              </w:numPr>
              <w:tabs>
                <w:tab w:val="left" w:pos="309"/>
              </w:tabs>
              <w:spacing w:before="1" w:line="229" w:lineRule="exact"/>
              <w:rPr>
                <w:sz w:val="20"/>
                <w:lang w:val="sr-Cyrl-RS"/>
              </w:rPr>
            </w:pPr>
            <w:r w:rsidRPr="00B8693C">
              <w:rPr>
                <w:sz w:val="20"/>
                <w:lang w:val="sr-Cyrl-RS"/>
              </w:rPr>
              <w:t xml:space="preserve">Влаховић, Б. и др. (1996). </w:t>
            </w:r>
            <w:r w:rsidRPr="00B8693C">
              <w:rPr>
                <w:i/>
                <w:sz w:val="20"/>
                <w:lang w:val="sr-Cyrl-RS"/>
              </w:rPr>
              <w:t>Општа педагогија</w:t>
            </w:r>
            <w:r w:rsidRPr="00B8693C">
              <w:rPr>
                <w:sz w:val="20"/>
                <w:lang w:val="sr-Cyrl-RS"/>
              </w:rPr>
              <w:t>. Београд: Учитељски</w:t>
            </w:r>
            <w:r w:rsidRPr="00B8693C">
              <w:rPr>
                <w:spacing w:val="-4"/>
                <w:sz w:val="20"/>
                <w:lang w:val="sr-Cyrl-RS"/>
              </w:rPr>
              <w:t xml:space="preserve"> </w:t>
            </w:r>
            <w:r w:rsidRPr="00B8693C">
              <w:rPr>
                <w:sz w:val="20"/>
                <w:lang w:val="sr-Cyrl-RS"/>
              </w:rPr>
              <w:t>факултет</w:t>
            </w:r>
          </w:p>
          <w:p w:rsidR="00EF279C" w:rsidRPr="00B8693C" w:rsidRDefault="00304798">
            <w:pPr>
              <w:pStyle w:val="TableParagraph"/>
              <w:numPr>
                <w:ilvl w:val="0"/>
                <w:numId w:val="61"/>
              </w:numPr>
              <w:tabs>
                <w:tab w:val="left" w:pos="307"/>
              </w:tabs>
              <w:spacing w:line="229" w:lineRule="exact"/>
              <w:ind w:left="307" w:hanging="200"/>
              <w:rPr>
                <w:sz w:val="20"/>
                <w:lang w:val="sr-Cyrl-RS"/>
              </w:rPr>
            </w:pPr>
            <w:r w:rsidRPr="00B8693C">
              <w:rPr>
                <w:sz w:val="20"/>
                <w:lang w:val="sr-Cyrl-RS"/>
              </w:rPr>
              <w:t xml:space="preserve">Трнавац, Н. и др. (2000). </w:t>
            </w:r>
            <w:r w:rsidRPr="00B8693C">
              <w:rPr>
                <w:i/>
                <w:sz w:val="20"/>
                <w:lang w:val="sr-Cyrl-RS"/>
              </w:rPr>
              <w:t>Педагогија</w:t>
            </w:r>
            <w:r w:rsidRPr="00B8693C">
              <w:rPr>
                <w:sz w:val="20"/>
                <w:lang w:val="sr-Cyrl-RS"/>
              </w:rPr>
              <w:t>. Београ: Научна</w:t>
            </w:r>
            <w:r w:rsidRPr="00B8693C">
              <w:rPr>
                <w:spacing w:val="-4"/>
                <w:sz w:val="20"/>
                <w:lang w:val="sr-Cyrl-RS"/>
              </w:rPr>
              <w:t xml:space="preserve"> </w:t>
            </w:r>
            <w:r w:rsidRPr="00B8693C">
              <w:rPr>
                <w:sz w:val="20"/>
                <w:lang w:val="sr-Cyrl-RS"/>
              </w:rPr>
              <w:t>књига</w:t>
            </w:r>
          </w:p>
          <w:p w:rsidR="00EF279C" w:rsidRPr="00B8693C" w:rsidRDefault="00304798">
            <w:pPr>
              <w:pStyle w:val="TableParagraph"/>
              <w:numPr>
                <w:ilvl w:val="0"/>
                <w:numId w:val="61"/>
              </w:numPr>
              <w:tabs>
                <w:tab w:val="left" w:pos="310"/>
              </w:tabs>
              <w:ind w:left="309" w:hanging="202"/>
              <w:rPr>
                <w:sz w:val="20"/>
                <w:lang w:val="sr-Cyrl-RS"/>
              </w:rPr>
            </w:pPr>
            <w:r w:rsidRPr="00B8693C">
              <w:rPr>
                <w:sz w:val="20"/>
                <w:lang w:val="sr-Cyrl-RS"/>
              </w:rPr>
              <w:t xml:space="preserve">Петровић, Ј; Ценић, С. (2005). </w:t>
            </w:r>
            <w:r w:rsidRPr="00B8693C">
              <w:rPr>
                <w:i/>
                <w:sz w:val="20"/>
                <w:lang w:val="sr-Cyrl-RS"/>
              </w:rPr>
              <w:t>Васпитање кроз историјске епохе.</w:t>
            </w:r>
            <w:r w:rsidRPr="00B8693C">
              <w:rPr>
                <w:sz w:val="20"/>
                <w:lang w:val="sr-Cyrl-RS"/>
              </w:rPr>
              <w:t>Учитељски факултет:</w:t>
            </w:r>
            <w:r w:rsidRPr="00B8693C">
              <w:rPr>
                <w:spacing w:val="-9"/>
                <w:sz w:val="20"/>
                <w:lang w:val="sr-Cyrl-RS"/>
              </w:rPr>
              <w:t xml:space="preserve"> </w:t>
            </w:r>
            <w:r w:rsidRPr="00B8693C">
              <w:rPr>
                <w:sz w:val="20"/>
                <w:lang w:val="sr-Cyrl-RS"/>
              </w:rPr>
              <w:t>Врање</w:t>
            </w:r>
          </w:p>
          <w:p w:rsidR="00EF279C" w:rsidRPr="00B8693C" w:rsidRDefault="00304798">
            <w:pPr>
              <w:pStyle w:val="TableParagraph"/>
              <w:numPr>
                <w:ilvl w:val="0"/>
                <w:numId w:val="61"/>
              </w:numPr>
              <w:tabs>
                <w:tab w:val="left" w:pos="310"/>
              </w:tabs>
              <w:spacing w:before="1"/>
              <w:ind w:left="309" w:hanging="202"/>
              <w:rPr>
                <w:sz w:val="20"/>
                <w:lang w:val="sr-Cyrl-RS"/>
              </w:rPr>
            </w:pPr>
            <w:r w:rsidRPr="00B8693C">
              <w:rPr>
                <w:sz w:val="20"/>
                <w:lang w:val="sr-Cyrl-RS"/>
              </w:rPr>
              <w:t>Педагошки речници и</w:t>
            </w:r>
            <w:r w:rsidRPr="00B8693C">
              <w:rPr>
                <w:spacing w:val="-5"/>
                <w:sz w:val="20"/>
                <w:lang w:val="sr-Cyrl-RS"/>
              </w:rPr>
              <w:t xml:space="preserve"> </w:t>
            </w:r>
            <w:r w:rsidRPr="00B8693C">
              <w:rPr>
                <w:sz w:val="20"/>
                <w:lang w:val="sr-Cyrl-RS"/>
              </w:rPr>
              <w:t>енциклопедије.</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81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Теоријска н, вежбе, израда семинарских радова, сачињавање и презентација важнијих текстова из различити извора, анализе, прикази и сл.</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line="228" w:lineRule="exact"/>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20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18"/>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2"/>
        </w:trPr>
        <w:tc>
          <w:tcPr>
            <w:tcW w:w="9185" w:type="dxa"/>
            <w:gridSpan w:val="5"/>
          </w:tcPr>
          <w:p w:rsidR="00EF279C" w:rsidRPr="00B8693C" w:rsidRDefault="00304798">
            <w:pPr>
              <w:pStyle w:val="TableParagraph"/>
              <w:spacing w:line="225"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5" w:lineRule="exact"/>
        <w:rPr>
          <w:sz w:val="20"/>
          <w:lang w:val="sr-Cyrl-RS"/>
        </w:rPr>
        <w:sectPr w:rsidR="00EF279C" w:rsidRPr="00B8693C">
          <w:pgSz w:w="11910" w:h="16840"/>
          <w:pgMar w:top="1580" w:right="580"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 ОВА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Основе физичког васпитања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Јелена Андреа Р. Живковић Вуковић, Цвејић П. Драган</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3</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 -</w:t>
            </w:r>
          </w:p>
        </w:tc>
      </w:tr>
      <w:tr w:rsidR="00EF279C" w:rsidRPr="00AA29C2">
        <w:trPr>
          <w:trHeight w:val="137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ind w:right="165"/>
              <w:rPr>
                <w:sz w:val="20"/>
                <w:lang w:val="sr-Cyrl-RS"/>
              </w:rPr>
            </w:pPr>
            <w:r w:rsidRPr="00B8693C">
              <w:rPr>
                <w:sz w:val="20"/>
                <w:lang w:val="sr-Cyrl-RS"/>
              </w:rPr>
              <w:t>Овим предметом студенти ће се упознати са општим знањима из области физичког васпитања, односно с општим теоријским и практичним информацијама везаним за образовно-васпитни рад у</w:t>
            </w:r>
          </w:p>
          <w:p w:rsidR="00EF279C" w:rsidRPr="00B8693C" w:rsidRDefault="00304798">
            <w:pPr>
              <w:pStyle w:val="TableParagraph"/>
              <w:ind w:right="136"/>
              <w:rPr>
                <w:sz w:val="20"/>
                <w:lang w:val="sr-Cyrl-RS"/>
              </w:rPr>
            </w:pPr>
            <w:r w:rsidRPr="00B8693C">
              <w:rPr>
                <w:sz w:val="20"/>
                <w:lang w:val="sr-Cyrl-RS"/>
              </w:rPr>
              <w:t>организацијама васпитања и образовања с циљем да успешно користе стечена знања на свим степенима васпитно-образовног процеса.</w:t>
            </w:r>
          </w:p>
        </w:tc>
      </w:tr>
      <w:tr w:rsidR="00EF279C" w:rsidRPr="00AA29C2">
        <w:trPr>
          <w:trHeight w:val="114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ind w:right="591"/>
              <w:rPr>
                <w:sz w:val="20"/>
                <w:lang w:val="sr-Cyrl-RS"/>
              </w:rPr>
            </w:pPr>
            <w:r w:rsidRPr="00B8693C">
              <w:rPr>
                <w:sz w:val="20"/>
                <w:lang w:val="sr-Cyrl-RS"/>
              </w:rPr>
              <w:t>Студенти поседују неопходна знања која им омогућују разумевање сложеног васпитно-образовног процеса у физичком васпитању, влада терминологијмом вежби обликовања, познаје садржаје и могућности за развојање моторичких способности и усавршавање природних облика кретања.</w:t>
            </w:r>
          </w:p>
        </w:tc>
      </w:tr>
      <w:tr w:rsidR="00EF279C" w:rsidRPr="00AA29C2">
        <w:trPr>
          <w:trHeight w:val="275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w:t>
            </w:r>
            <w:r w:rsidRPr="00B8693C">
              <w:rPr>
                <w:b/>
                <w:spacing w:val="-8"/>
                <w:sz w:val="20"/>
                <w:lang w:val="sr-Cyrl-RS"/>
              </w:rPr>
              <w:t xml:space="preserve"> </w:t>
            </w:r>
            <w:r w:rsidRPr="00B8693C">
              <w:rPr>
                <w:b/>
                <w:sz w:val="20"/>
                <w:lang w:val="sr-Cyrl-RS"/>
              </w:rPr>
              <w:t>предмета</w:t>
            </w:r>
          </w:p>
          <w:p w:rsidR="00EF279C" w:rsidRPr="00B8693C" w:rsidRDefault="00304798">
            <w:pPr>
              <w:pStyle w:val="TableParagraph"/>
              <w:spacing w:line="228" w:lineRule="exact"/>
              <w:rPr>
                <w:i/>
                <w:sz w:val="20"/>
                <w:lang w:val="sr-Cyrl-RS"/>
              </w:rPr>
            </w:pPr>
            <w:r w:rsidRPr="00B8693C">
              <w:rPr>
                <w:i/>
                <w:sz w:val="20"/>
                <w:lang w:val="sr-Cyrl-RS"/>
              </w:rPr>
              <w:t>Теоријска</w:t>
            </w:r>
            <w:r w:rsidRPr="00B8693C">
              <w:rPr>
                <w:i/>
                <w:spacing w:val="-8"/>
                <w:sz w:val="20"/>
                <w:lang w:val="sr-Cyrl-RS"/>
              </w:rPr>
              <w:t xml:space="preserve"> </w:t>
            </w:r>
            <w:r w:rsidRPr="00B8693C">
              <w:rPr>
                <w:i/>
                <w:sz w:val="20"/>
                <w:lang w:val="sr-Cyrl-RS"/>
              </w:rPr>
              <w:t>настава:</w:t>
            </w:r>
          </w:p>
          <w:p w:rsidR="00EF279C" w:rsidRPr="00B8693C" w:rsidRDefault="00304798">
            <w:pPr>
              <w:pStyle w:val="TableParagraph"/>
              <w:ind w:right="100"/>
              <w:jc w:val="both"/>
              <w:rPr>
                <w:sz w:val="20"/>
                <w:lang w:val="sr-Cyrl-RS"/>
              </w:rPr>
            </w:pPr>
            <w:r w:rsidRPr="00B8693C">
              <w:rPr>
                <w:sz w:val="20"/>
                <w:lang w:val="sr-Cyrl-RS"/>
              </w:rPr>
              <w:t>Увод у теорију физичког васпитања. Основни појмови у физичком васпитању. Историја физичког васпитања. Савремено физичко васпитање. Физичко васпитање у систему наука. Развојне карактеристике деце предшколског узраста. Утицај физичког вежбања на оганизам. Терминологија вежби обликовања. Основе антропомоторике. Основе биомеханике. Физичко васпитање и спорт. Игре у физичком васпитању. Хигијена у физичком васпитању.</w:t>
            </w:r>
          </w:p>
          <w:p w:rsidR="00EF279C" w:rsidRPr="00B8693C" w:rsidRDefault="00304798">
            <w:pPr>
              <w:pStyle w:val="TableParagraph"/>
              <w:spacing w:line="230" w:lineRule="exact"/>
              <w:rPr>
                <w:i/>
                <w:sz w:val="20"/>
                <w:lang w:val="sr-Cyrl-RS"/>
              </w:rPr>
            </w:pPr>
            <w:r w:rsidRPr="00B8693C">
              <w:rPr>
                <w:i/>
                <w:sz w:val="20"/>
                <w:lang w:val="sr-Cyrl-RS"/>
              </w:rPr>
              <w:t>Практична настава:</w:t>
            </w:r>
          </w:p>
          <w:p w:rsidR="00EF279C" w:rsidRPr="00B8693C" w:rsidRDefault="00304798">
            <w:pPr>
              <w:pStyle w:val="TableParagraph"/>
              <w:spacing w:before="1"/>
              <w:rPr>
                <w:sz w:val="20"/>
                <w:lang w:val="sr-Cyrl-RS"/>
              </w:rPr>
            </w:pPr>
            <w:r w:rsidRPr="00B8693C">
              <w:rPr>
                <w:sz w:val="20"/>
                <w:lang w:val="sr-Cyrl-RS"/>
              </w:rPr>
              <w:t>Практична примена терминологије вежби обликовања. Упознавање са садржајима за: развијање моторичких способности, усавршавње природних облика кретања, јачање одређених мишићних група, као и играма које се примењују у физичком васпитању.</w:t>
            </w:r>
          </w:p>
        </w:tc>
      </w:tr>
      <w:tr w:rsidR="00EF279C" w:rsidRPr="00B8693C">
        <w:trPr>
          <w:trHeight w:val="2071"/>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numPr>
                <w:ilvl w:val="0"/>
                <w:numId w:val="60"/>
              </w:numPr>
              <w:tabs>
                <w:tab w:val="left" w:pos="816"/>
              </w:tabs>
              <w:spacing w:line="228" w:lineRule="exact"/>
              <w:rPr>
                <w:sz w:val="20"/>
                <w:lang w:val="sr-Cyrl-RS"/>
              </w:rPr>
            </w:pPr>
            <w:r w:rsidRPr="00B8693C">
              <w:rPr>
                <w:sz w:val="20"/>
                <w:lang w:val="sr-Cyrl-RS"/>
              </w:rPr>
              <w:t xml:space="preserve">Родић, Н. (2011). </w:t>
            </w:r>
            <w:r w:rsidRPr="00B8693C">
              <w:rPr>
                <w:i/>
                <w:sz w:val="20"/>
                <w:lang w:val="sr-Cyrl-RS"/>
              </w:rPr>
              <w:t xml:space="preserve">Теорија физичког васпитања. </w:t>
            </w:r>
            <w:r w:rsidRPr="00B8693C">
              <w:rPr>
                <w:sz w:val="20"/>
                <w:lang w:val="sr-Cyrl-RS"/>
              </w:rPr>
              <w:t>Сомбор: Педагошки</w:t>
            </w:r>
            <w:r w:rsidRPr="00B8693C">
              <w:rPr>
                <w:spacing w:val="-4"/>
                <w:sz w:val="20"/>
                <w:lang w:val="sr-Cyrl-RS"/>
              </w:rPr>
              <w:t xml:space="preserve"> </w:t>
            </w:r>
            <w:r w:rsidRPr="00B8693C">
              <w:rPr>
                <w:sz w:val="20"/>
                <w:lang w:val="sr-Cyrl-RS"/>
              </w:rPr>
              <w:t>факултет.</w:t>
            </w:r>
          </w:p>
          <w:p w:rsidR="00EF279C" w:rsidRPr="00B8693C" w:rsidRDefault="00304798">
            <w:pPr>
              <w:pStyle w:val="TableParagraph"/>
              <w:numPr>
                <w:ilvl w:val="0"/>
                <w:numId w:val="60"/>
              </w:numPr>
              <w:tabs>
                <w:tab w:val="left" w:pos="816"/>
              </w:tabs>
              <w:rPr>
                <w:sz w:val="20"/>
                <w:lang w:val="sr-Cyrl-RS"/>
              </w:rPr>
            </w:pPr>
            <w:r w:rsidRPr="00B8693C">
              <w:rPr>
                <w:sz w:val="20"/>
                <w:lang w:val="sr-Cyrl-RS"/>
              </w:rPr>
              <w:t xml:space="preserve">Живановић, Н. (2000). </w:t>
            </w:r>
            <w:r w:rsidRPr="00B8693C">
              <w:rPr>
                <w:i/>
                <w:sz w:val="20"/>
                <w:lang w:val="sr-Cyrl-RS"/>
              </w:rPr>
              <w:t xml:space="preserve">Прилог епистемологији физичке културе. </w:t>
            </w:r>
            <w:r w:rsidRPr="00B8693C">
              <w:rPr>
                <w:sz w:val="20"/>
                <w:lang w:val="sr-Cyrl-RS"/>
              </w:rPr>
              <w:t>Ниш:</w:t>
            </w:r>
            <w:r w:rsidRPr="00B8693C">
              <w:rPr>
                <w:spacing w:val="-2"/>
                <w:sz w:val="20"/>
                <w:lang w:val="sr-Cyrl-RS"/>
              </w:rPr>
              <w:t xml:space="preserve"> </w:t>
            </w:r>
            <w:r w:rsidRPr="00B8693C">
              <w:rPr>
                <w:sz w:val="20"/>
                <w:lang w:val="sr-Cyrl-RS"/>
              </w:rPr>
              <w:t>Паноптикум.</w:t>
            </w:r>
          </w:p>
          <w:p w:rsidR="00EF279C" w:rsidRPr="00B8693C" w:rsidRDefault="00304798">
            <w:pPr>
              <w:pStyle w:val="TableParagraph"/>
              <w:numPr>
                <w:ilvl w:val="0"/>
                <w:numId w:val="60"/>
              </w:numPr>
              <w:tabs>
                <w:tab w:val="left" w:pos="816"/>
              </w:tabs>
              <w:spacing w:before="1"/>
              <w:rPr>
                <w:sz w:val="20"/>
                <w:lang w:val="sr-Cyrl-RS"/>
              </w:rPr>
            </w:pPr>
            <w:r w:rsidRPr="00B8693C">
              <w:rPr>
                <w:sz w:val="20"/>
                <w:lang w:val="sr-Cyrl-RS"/>
              </w:rPr>
              <w:t xml:space="preserve">Вишњић, Д. (2004): </w:t>
            </w:r>
            <w:r w:rsidRPr="00B8693C">
              <w:rPr>
                <w:i/>
                <w:sz w:val="20"/>
                <w:lang w:val="sr-Cyrl-RS"/>
              </w:rPr>
              <w:t xml:space="preserve">Теорија и методика физичког васпитања. </w:t>
            </w:r>
            <w:r w:rsidRPr="00B8693C">
              <w:rPr>
                <w:sz w:val="20"/>
                <w:lang w:val="sr-Cyrl-RS"/>
              </w:rPr>
              <w:t>Београд:</w:t>
            </w:r>
            <w:r w:rsidRPr="00B8693C">
              <w:rPr>
                <w:spacing w:val="-1"/>
                <w:sz w:val="20"/>
                <w:lang w:val="sr-Cyrl-RS"/>
              </w:rPr>
              <w:t xml:space="preserve"> </w:t>
            </w:r>
            <w:r w:rsidRPr="00B8693C">
              <w:rPr>
                <w:sz w:val="20"/>
                <w:lang w:val="sr-Cyrl-RS"/>
              </w:rPr>
              <w:t>ФСФВ.</w:t>
            </w:r>
          </w:p>
          <w:p w:rsidR="00EF279C" w:rsidRPr="00B8693C" w:rsidRDefault="00304798">
            <w:pPr>
              <w:pStyle w:val="TableParagraph"/>
              <w:numPr>
                <w:ilvl w:val="0"/>
                <w:numId w:val="60"/>
              </w:numPr>
              <w:tabs>
                <w:tab w:val="left" w:pos="816"/>
              </w:tabs>
              <w:spacing w:line="229" w:lineRule="exact"/>
              <w:rPr>
                <w:sz w:val="20"/>
                <w:lang w:val="sr-Cyrl-RS"/>
              </w:rPr>
            </w:pPr>
            <w:r w:rsidRPr="00B8693C">
              <w:rPr>
                <w:sz w:val="20"/>
                <w:lang w:val="sr-Cyrl-RS"/>
              </w:rPr>
              <w:t xml:space="preserve">Крсмановић, Б. (2004). </w:t>
            </w:r>
            <w:r w:rsidRPr="00B8693C">
              <w:rPr>
                <w:i/>
                <w:sz w:val="20"/>
                <w:lang w:val="sr-Cyrl-RS"/>
              </w:rPr>
              <w:t>Теорија и методика физичког васпитања</w:t>
            </w:r>
            <w:r w:rsidRPr="00B8693C">
              <w:rPr>
                <w:sz w:val="20"/>
                <w:lang w:val="sr-Cyrl-RS"/>
              </w:rPr>
              <w:t>. Нови Сад:</w:t>
            </w:r>
            <w:r w:rsidRPr="00B8693C">
              <w:rPr>
                <w:spacing w:val="-6"/>
                <w:sz w:val="20"/>
                <w:lang w:val="sr-Cyrl-RS"/>
              </w:rPr>
              <w:t xml:space="preserve"> </w:t>
            </w:r>
            <w:r w:rsidRPr="00B8693C">
              <w:rPr>
                <w:sz w:val="20"/>
                <w:lang w:val="sr-Cyrl-RS"/>
              </w:rPr>
              <w:t>ФСФВ.</w:t>
            </w:r>
          </w:p>
          <w:p w:rsidR="00EF279C" w:rsidRPr="00B8693C" w:rsidRDefault="00304798">
            <w:pPr>
              <w:pStyle w:val="TableParagraph"/>
              <w:numPr>
                <w:ilvl w:val="0"/>
                <w:numId w:val="60"/>
              </w:numPr>
              <w:tabs>
                <w:tab w:val="left" w:pos="816"/>
              </w:tabs>
              <w:spacing w:line="229" w:lineRule="exact"/>
              <w:rPr>
                <w:sz w:val="20"/>
                <w:lang w:val="sr-Cyrl-RS"/>
              </w:rPr>
            </w:pPr>
            <w:r w:rsidRPr="00B8693C">
              <w:rPr>
                <w:sz w:val="20"/>
                <w:lang w:val="sr-Cyrl-RS"/>
              </w:rPr>
              <w:t xml:space="preserve">Обрадовић, Ј. (2012). </w:t>
            </w:r>
            <w:r w:rsidRPr="00B8693C">
              <w:rPr>
                <w:i/>
                <w:sz w:val="20"/>
                <w:lang w:val="sr-Cyrl-RS"/>
              </w:rPr>
              <w:t>Основе анртропомоторике</w:t>
            </w:r>
            <w:r w:rsidRPr="00B8693C">
              <w:rPr>
                <w:sz w:val="20"/>
                <w:lang w:val="sr-Cyrl-RS"/>
              </w:rPr>
              <w:t>.Нови Сад:</w:t>
            </w:r>
            <w:r w:rsidRPr="00B8693C">
              <w:rPr>
                <w:spacing w:val="-3"/>
                <w:sz w:val="20"/>
                <w:lang w:val="sr-Cyrl-RS"/>
              </w:rPr>
              <w:t xml:space="preserve"> </w:t>
            </w:r>
            <w:r w:rsidRPr="00B8693C">
              <w:rPr>
                <w:sz w:val="20"/>
                <w:lang w:val="sr-Cyrl-RS"/>
              </w:rPr>
              <w:t>ФСФВ.</w:t>
            </w:r>
          </w:p>
          <w:p w:rsidR="00EF279C" w:rsidRPr="00B8693C" w:rsidRDefault="00304798">
            <w:pPr>
              <w:pStyle w:val="TableParagraph"/>
              <w:numPr>
                <w:ilvl w:val="0"/>
                <w:numId w:val="60"/>
              </w:numPr>
              <w:tabs>
                <w:tab w:val="left" w:pos="816"/>
              </w:tabs>
              <w:rPr>
                <w:sz w:val="20"/>
                <w:lang w:val="sr-Cyrl-RS"/>
              </w:rPr>
            </w:pPr>
            <w:r w:rsidRPr="00B8693C">
              <w:rPr>
                <w:sz w:val="20"/>
                <w:lang w:val="sr-Cyrl-RS"/>
              </w:rPr>
              <w:t xml:space="preserve">Динстман, Р (2013). </w:t>
            </w:r>
            <w:r w:rsidRPr="00B8693C">
              <w:rPr>
                <w:i/>
                <w:sz w:val="20"/>
                <w:lang w:val="sr-Cyrl-RS"/>
              </w:rPr>
              <w:t xml:space="preserve">Игре за моторичко учење. </w:t>
            </w:r>
            <w:r w:rsidRPr="00B8693C">
              <w:rPr>
                <w:sz w:val="20"/>
                <w:lang w:val="sr-Cyrl-RS"/>
              </w:rPr>
              <w:t>Београд: ДАТА</w:t>
            </w:r>
            <w:r w:rsidRPr="00B8693C">
              <w:rPr>
                <w:spacing w:val="2"/>
                <w:sz w:val="20"/>
                <w:lang w:val="sr-Cyrl-RS"/>
              </w:rPr>
              <w:t xml:space="preserve"> </w:t>
            </w:r>
            <w:r w:rsidRPr="00B8693C">
              <w:rPr>
                <w:sz w:val="20"/>
                <w:lang w:val="sr-Cyrl-RS"/>
              </w:rPr>
              <w:t>СТАТУС.</w:t>
            </w:r>
          </w:p>
          <w:p w:rsidR="00EF279C" w:rsidRPr="00B8693C" w:rsidRDefault="00304798">
            <w:pPr>
              <w:pStyle w:val="TableParagraph"/>
              <w:numPr>
                <w:ilvl w:val="0"/>
                <w:numId w:val="60"/>
              </w:numPr>
              <w:tabs>
                <w:tab w:val="left" w:pos="725"/>
              </w:tabs>
              <w:spacing w:before="1"/>
              <w:ind w:left="724" w:hanging="257"/>
              <w:rPr>
                <w:sz w:val="20"/>
                <w:lang w:val="sr-Cyrl-RS"/>
              </w:rPr>
            </w:pPr>
            <w:r w:rsidRPr="00B8693C">
              <w:rPr>
                <w:sz w:val="20"/>
                <w:lang w:val="sr-Cyrl-RS"/>
              </w:rPr>
              <w:t xml:space="preserve">Цветковић, Н (2010). </w:t>
            </w:r>
            <w:r w:rsidRPr="00B8693C">
              <w:rPr>
                <w:i/>
                <w:sz w:val="20"/>
                <w:lang w:val="sr-Cyrl-RS"/>
              </w:rPr>
              <w:t xml:space="preserve">Вежботека. </w:t>
            </w:r>
            <w:r w:rsidRPr="00B8693C">
              <w:rPr>
                <w:sz w:val="20"/>
                <w:lang w:val="sr-Cyrl-RS"/>
              </w:rPr>
              <w:t>Земун: Публик Практикум.</w:t>
            </w:r>
          </w:p>
          <w:p w:rsidR="00EF279C" w:rsidRPr="00B8693C" w:rsidRDefault="00304798">
            <w:pPr>
              <w:pStyle w:val="TableParagraph"/>
              <w:spacing w:before="5" w:line="212" w:lineRule="exact"/>
              <w:ind w:left="467"/>
              <w:rPr>
                <w:sz w:val="20"/>
                <w:lang w:val="sr-Cyrl-RS"/>
              </w:rPr>
            </w:pPr>
            <w:r w:rsidRPr="00B8693C">
              <w:rPr>
                <w:sz w:val="20"/>
                <w:lang w:val="sr-Cyrl-RS"/>
              </w:rPr>
              <w:t>8.</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2</w:t>
            </w:r>
          </w:p>
        </w:tc>
        <w:tc>
          <w:tcPr>
            <w:tcW w:w="3163" w:type="dxa"/>
            <w:gridSpan w:val="2"/>
          </w:tcPr>
          <w:p w:rsidR="00EF279C" w:rsidRPr="00B8693C" w:rsidRDefault="00304798">
            <w:pPr>
              <w:pStyle w:val="TableParagraph"/>
              <w:spacing w:line="210" w:lineRule="exact"/>
              <w:ind w:left="105"/>
              <w:rPr>
                <w:sz w:val="20"/>
                <w:lang w:val="sr-Cyrl-RS"/>
              </w:rPr>
            </w:pPr>
            <w:r w:rsidRPr="00B8693C">
              <w:rPr>
                <w:b/>
                <w:sz w:val="20"/>
                <w:lang w:val="sr-Cyrl-RS"/>
              </w:rPr>
              <w:t xml:space="preserve">Практична настава: </w:t>
            </w:r>
            <w:r w:rsidRPr="00B8693C">
              <w:rPr>
                <w:sz w:val="20"/>
                <w:lang w:val="sr-Cyrl-RS"/>
              </w:rPr>
              <w:t>1</w:t>
            </w:r>
          </w:p>
        </w:tc>
      </w:tr>
      <w:tr w:rsidR="00EF279C" w:rsidRPr="00AA29C2">
        <w:trPr>
          <w:trHeight w:val="68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rPr>
                <w:sz w:val="20"/>
                <w:lang w:val="sr-Cyrl-RS"/>
              </w:rPr>
            </w:pPr>
            <w:r w:rsidRPr="00B8693C">
              <w:rPr>
                <w:sz w:val="20"/>
                <w:lang w:val="sr-Cyrl-RS"/>
              </w:rPr>
              <w:t>предавања, вежбе, колоквијум, консултације</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460"/>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8"/>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1"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1"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11"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11" w:lineRule="exact"/>
              <w:ind w:left="105"/>
              <w:rPr>
                <w:sz w:val="20"/>
                <w:lang w:val="sr-Cyrl-RS"/>
              </w:rPr>
            </w:pPr>
            <w:r w:rsidRPr="00B8693C">
              <w:rPr>
                <w:sz w:val="20"/>
                <w:lang w:val="sr-Cyrl-RS"/>
              </w:rPr>
              <w:t>30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вежби</w:t>
            </w:r>
          </w:p>
        </w:tc>
        <w:tc>
          <w:tcPr>
            <w:tcW w:w="1885" w:type="dxa"/>
          </w:tcPr>
          <w:p w:rsidR="00EF279C" w:rsidRPr="00B8693C" w:rsidRDefault="00304798">
            <w:pPr>
              <w:pStyle w:val="TableParagraph"/>
              <w:spacing w:line="210"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20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0"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10" w:lineRule="exact"/>
              <w:rPr>
                <w:sz w:val="20"/>
                <w:lang w:val="sr-Cyrl-RS"/>
              </w:rPr>
            </w:pPr>
            <w:r w:rsidRPr="00B8693C">
              <w:rPr>
                <w:sz w:val="20"/>
                <w:lang w:val="sr-Cyrl-RS"/>
              </w:rPr>
              <w:t>15</w:t>
            </w: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580" w:right="580"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Основе инклузивног образовања и васпитања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Гордана Д. Николић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ЕСПБ:4</w:t>
            </w:r>
          </w:p>
        </w:tc>
      </w:tr>
      <w:tr w:rsidR="00EF279C" w:rsidRPr="00B8693C">
        <w:trPr>
          <w:trHeight w:val="290"/>
        </w:trPr>
        <w:tc>
          <w:tcPr>
            <w:tcW w:w="9185" w:type="dxa"/>
            <w:gridSpan w:val="5"/>
          </w:tcPr>
          <w:p w:rsidR="00EF279C" w:rsidRPr="00B8693C" w:rsidRDefault="00304798">
            <w:pPr>
              <w:pStyle w:val="TableParagraph"/>
              <w:spacing w:line="223" w:lineRule="exact"/>
              <w:rPr>
                <w:i/>
                <w:sz w:val="20"/>
                <w:lang w:val="sr-Cyrl-RS"/>
              </w:rPr>
            </w:pPr>
            <w:r w:rsidRPr="00B8693C">
              <w:rPr>
                <w:b/>
                <w:sz w:val="20"/>
                <w:lang w:val="sr-Cyrl-RS"/>
              </w:rPr>
              <w:t xml:space="preserve">Услов: </w:t>
            </w:r>
            <w:r w:rsidRPr="00B8693C">
              <w:rPr>
                <w:i/>
                <w:sz w:val="20"/>
                <w:lang w:val="sr-Cyrl-RS"/>
              </w:rPr>
              <w:t>/</w:t>
            </w:r>
          </w:p>
        </w:tc>
      </w:tr>
      <w:tr w:rsidR="00EF279C" w:rsidRPr="00AA29C2">
        <w:trPr>
          <w:trHeight w:val="103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99"/>
              <w:jc w:val="both"/>
              <w:rPr>
                <w:sz w:val="20"/>
                <w:lang w:val="sr-Cyrl-RS"/>
              </w:rPr>
            </w:pPr>
            <w:r w:rsidRPr="00B8693C">
              <w:rPr>
                <w:sz w:val="20"/>
                <w:lang w:val="sr-Cyrl-RS"/>
              </w:rPr>
              <w:t>Оспособити студенте за разумевање потреба деце нетипичног развоја од периода раног развоја до поласка у школу; разумевање стратешких кретања у развоју интеграције и инклузије у прешколским установама.</w:t>
            </w:r>
          </w:p>
        </w:tc>
      </w:tr>
      <w:tr w:rsidR="00EF279C" w:rsidRPr="00AA29C2">
        <w:trPr>
          <w:trHeight w:val="173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Упознавање и разумевање прописа и њихове примене у одређеним земљама успешним у овој области. Разумевање улоге васпитача у вођењу групе групе по мери сваког детета; Разумевање значаја локалне средине, тимског рада и улоге педагошког асистента; Усвојена знања потребна за припрему</w:t>
            </w:r>
          </w:p>
          <w:p w:rsidR="00EF279C" w:rsidRPr="00B8693C" w:rsidRDefault="00304798">
            <w:pPr>
              <w:pStyle w:val="TableParagraph"/>
              <w:spacing w:before="2"/>
              <w:rPr>
                <w:sz w:val="20"/>
                <w:lang w:val="sr-Cyrl-RS"/>
              </w:rPr>
            </w:pPr>
            <w:r w:rsidRPr="00B8693C">
              <w:rPr>
                <w:spacing w:val="-3"/>
                <w:sz w:val="20"/>
                <w:lang w:val="sr-Cyrl-RS"/>
              </w:rPr>
              <w:t xml:space="preserve">индивидуалног </w:t>
            </w:r>
            <w:r w:rsidRPr="00B8693C">
              <w:rPr>
                <w:sz w:val="20"/>
                <w:lang w:val="sr-Cyrl-RS"/>
              </w:rPr>
              <w:t xml:space="preserve">плана подршке (ИПП) са посебним акцентом на разумевању педагошког </w:t>
            </w:r>
            <w:r w:rsidRPr="00B8693C">
              <w:rPr>
                <w:spacing w:val="-3"/>
                <w:sz w:val="20"/>
                <w:lang w:val="sr-Cyrl-RS"/>
              </w:rPr>
              <w:t xml:space="preserve">профила </w:t>
            </w:r>
            <w:r w:rsidRPr="00B8693C">
              <w:rPr>
                <w:sz w:val="20"/>
                <w:lang w:val="sr-Cyrl-RS"/>
              </w:rPr>
              <w:t>детета које</w:t>
            </w:r>
            <w:r w:rsidRPr="00B8693C">
              <w:rPr>
                <w:spacing w:val="-12"/>
                <w:sz w:val="20"/>
                <w:lang w:val="sr-Cyrl-RS"/>
              </w:rPr>
              <w:t xml:space="preserve"> </w:t>
            </w:r>
            <w:r w:rsidRPr="00B8693C">
              <w:rPr>
                <w:sz w:val="20"/>
                <w:lang w:val="sr-Cyrl-RS"/>
              </w:rPr>
              <w:t>одраста</w:t>
            </w:r>
            <w:r w:rsidRPr="00B8693C">
              <w:rPr>
                <w:spacing w:val="-10"/>
                <w:sz w:val="20"/>
                <w:lang w:val="sr-Cyrl-RS"/>
              </w:rPr>
              <w:t xml:space="preserve"> </w:t>
            </w:r>
            <w:r w:rsidRPr="00B8693C">
              <w:rPr>
                <w:spacing w:val="-2"/>
                <w:sz w:val="20"/>
                <w:lang w:val="sr-Cyrl-RS"/>
              </w:rPr>
              <w:t>под</w:t>
            </w:r>
            <w:r w:rsidRPr="00B8693C">
              <w:rPr>
                <w:spacing w:val="-12"/>
                <w:sz w:val="20"/>
                <w:lang w:val="sr-Cyrl-RS"/>
              </w:rPr>
              <w:t xml:space="preserve"> </w:t>
            </w:r>
            <w:r w:rsidRPr="00B8693C">
              <w:rPr>
                <w:sz w:val="20"/>
                <w:lang w:val="sr-Cyrl-RS"/>
              </w:rPr>
              <w:t>ризиком</w:t>
            </w:r>
            <w:r w:rsidRPr="00B8693C">
              <w:rPr>
                <w:i/>
                <w:sz w:val="20"/>
                <w:lang w:val="sr-Cyrl-RS"/>
              </w:rPr>
              <w:t>.</w:t>
            </w:r>
            <w:r w:rsidRPr="00B8693C">
              <w:rPr>
                <w:i/>
                <w:spacing w:val="-11"/>
                <w:sz w:val="20"/>
                <w:lang w:val="sr-Cyrl-RS"/>
              </w:rPr>
              <w:t xml:space="preserve"> </w:t>
            </w:r>
            <w:r w:rsidRPr="00B8693C">
              <w:rPr>
                <w:spacing w:val="-3"/>
                <w:sz w:val="20"/>
                <w:lang w:val="sr-Cyrl-RS"/>
              </w:rPr>
              <w:t>Разумевање</w:t>
            </w:r>
            <w:r w:rsidRPr="00B8693C">
              <w:rPr>
                <w:spacing w:val="-10"/>
                <w:sz w:val="20"/>
                <w:lang w:val="sr-Cyrl-RS"/>
              </w:rPr>
              <w:t xml:space="preserve"> </w:t>
            </w:r>
            <w:r w:rsidRPr="00B8693C">
              <w:rPr>
                <w:sz w:val="20"/>
                <w:lang w:val="sr-Cyrl-RS"/>
              </w:rPr>
              <w:t>појма</w:t>
            </w:r>
            <w:r w:rsidRPr="00B8693C">
              <w:rPr>
                <w:spacing w:val="-11"/>
                <w:sz w:val="20"/>
                <w:lang w:val="sr-Cyrl-RS"/>
              </w:rPr>
              <w:t xml:space="preserve"> </w:t>
            </w:r>
            <w:r w:rsidRPr="00B8693C">
              <w:rPr>
                <w:sz w:val="20"/>
                <w:lang w:val="sr-Cyrl-RS"/>
              </w:rPr>
              <w:t>и</w:t>
            </w:r>
            <w:r w:rsidRPr="00B8693C">
              <w:rPr>
                <w:spacing w:val="-12"/>
                <w:sz w:val="20"/>
                <w:lang w:val="sr-Cyrl-RS"/>
              </w:rPr>
              <w:t xml:space="preserve"> </w:t>
            </w:r>
            <w:r w:rsidRPr="00B8693C">
              <w:rPr>
                <w:sz w:val="20"/>
                <w:lang w:val="sr-Cyrl-RS"/>
              </w:rPr>
              <w:t>суштине</w:t>
            </w:r>
            <w:r w:rsidRPr="00B8693C">
              <w:rPr>
                <w:spacing w:val="-12"/>
                <w:sz w:val="20"/>
                <w:lang w:val="sr-Cyrl-RS"/>
              </w:rPr>
              <w:t xml:space="preserve"> </w:t>
            </w:r>
            <w:r w:rsidRPr="00B8693C">
              <w:rPr>
                <w:sz w:val="20"/>
                <w:lang w:val="sr-Cyrl-RS"/>
              </w:rPr>
              <w:t>раног</w:t>
            </w:r>
            <w:r w:rsidRPr="00B8693C">
              <w:rPr>
                <w:spacing w:val="-11"/>
                <w:sz w:val="20"/>
                <w:lang w:val="sr-Cyrl-RS"/>
              </w:rPr>
              <w:t xml:space="preserve"> </w:t>
            </w:r>
            <w:r w:rsidRPr="00B8693C">
              <w:rPr>
                <w:sz w:val="20"/>
                <w:lang w:val="sr-Cyrl-RS"/>
              </w:rPr>
              <w:t>развоја</w:t>
            </w:r>
            <w:r w:rsidRPr="00B8693C">
              <w:rPr>
                <w:spacing w:val="-12"/>
                <w:sz w:val="20"/>
                <w:lang w:val="sr-Cyrl-RS"/>
              </w:rPr>
              <w:t xml:space="preserve"> </w:t>
            </w:r>
            <w:r w:rsidRPr="00B8693C">
              <w:rPr>
                <w:sz w:val="20"/>
                <w:lang w:val="sr-Cyrl-RS"/>
              </w:rPr>
              <w:t>и</w:t>
            </w:r>
            <w:r w:rsidRPr="00B8693C">
              <w:rPr>
                <w:spacing w:val="-13"/>
                <w:sz w:val="20"/>
                <w:lang w:val="sr-Cyrl-RS"/>
              </w:rPr>
              <w:t xml:space="preserve"> </w:t>
            </w:r>
            <w:r w:rsidRPr="00B8693C">
              <w:rPr>
                <w:sz w:val="20"/>
                <w:lang w:val="sr-Cyrl-RS"/>
              </w:rPr>
              <w:t>стручне</w:t>
            </w:r>
            <w:r w:rsidRPr="00B8693C">
              <w:rPr>
                <w:spacing w:val="-9"/>
                <w:sz w:val="20"/>
                <w:lang w:val="sr-Cyrl-RS"/>
              </w:rPr>
              <w:t xml:space="preserve"> </w:t>
            </w:r>
            <w:r w:rsidRPr="00B8693C">
              <w:rPr>
                <w:spacing w:val="-3"/>
                <w:sz w:val="20"/>
                <w:lang w:val="sr-Cyrl-RS"/>
              </w:rPr>
              <w:t>подршке</w:t>
            </w:r>
            <w:r w:rsidRPr="00B8693C">
              <w:rPr>
                <w:spacing w:val="30"/>
                <w:sz w:val="20"/>
                <w:lang w:val="sr-Cyrl-RS"/>
              </w:rPr>
              <w:t xml:space="preserve"> </w:t>
            </w:r>
            <w:r w:rsidRPr="00B8693C">
              <w:rPr>
                <w:sz w:val="20"/>
                <w:lang w:val="sr-Cyrl-RS"/>
              </w:rPr>
              <w:t>од</w:t>
            </w:r>
            <w:r w:rsidRPr="00B8693C">
              <w:rPr>
                <w:spacing w:val="-12"/>
                <w:sz w:val="20"/>
                <w:lang w:val="sr-Cyrl-RS"/>
              </w:rPr>
              <w:t xml:space="preserve"> </w:t>
            </w:r>
            <w:r w:rsidRPr="00B8693C">
              <w:rPr>
                <w:sz w:val="20"/>
                <w:lang w:val="sr-Cyrl-RS"/>
              </w:rPr>
              <w:t>тренутка</w:t>
            </w:r>
            <w:r w:rsidRPr="00B8693C">
              <w:rPr>
                <w:spacing w:val="-9"/>
                <w:sz w:val="20"/>
                <w:lang w:val="sr-Cyrl-RS"/>
              </w:rPr>
              <w:t xml:space="preserve"> </w:t>
            </w:r>
            <w:r w:rsidRPr="00B8693C">
              <w:rPr>
                <w:sz w:val="20"/>
                <w:lang w:val="sr-Cyrl-RS"/>
              </w:rPr>
              <w:t>када се препозна потреба дета за</w:t>
            </w:r>
            <w:r w:rsidRPr="00B8693C">
              <w:rPr>
                <w:spacing w:val="-21"/>
                <w:sz w:val="20"/>
                <w:lang w:val="sr-Cyrl-RS"/>
              </w:rPr>
              <w:t xml:space="preserve"> </w:t>
            </w:r>
            <w:r w:rsidRPr="00B8693C">
              <w:rPr>
                <w:sz w:val="20"/>
                <w:lang w:val="sr-Cyrl-RS"/>
              </w:rPr>
              <w:t>њом.</w:t>
            </w:r>
          </w:p>
        </w:tc>
      </w:tr>
      <w:tr w:rsidR="00EF279C" w:rsidRPr="00AA29C2">
        <w:trPr>
          <w:trHeight w:val="375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73"/>
              <w:rPr>
                <w:sz w:val="20"/>
                <w:lang w:val="sr-Cyrl-RS"/>
              </w:rPr>
            </w:pPr>
            <w:r w:rsidRPr="00B8693C">
              <w:rPr>
                <w:sz w:val="20"/>
                <w:lang w:val="sr-Cyrl-RS"/>
              </w:rPr>
              <w:t>Теоријски оквир и практична искуства процеса интеграције и инклузије у предшколским установама. Историјски контекст, разумевање терминологије и дефиницијe. Теоријски приказ и практична искуства у развијању најмање рестриктивног окружења у установама. Прикази приступа у разумевању потреба деце са посебностима у развоју у различитим земљама и анализа легислативе и стратешких докумената као и праксе у предшколским установама у републици Србији. Улога интерресорне комисије на</w:t>
            </w:r>
          </w:p>
          <w:p w:rsidR="00EF279C" w:rsidRPr="00B8693C" w:rsidRDefault="00304798">
            <w:pPr>
              <w:pStyle w:val="TableParagraph"/>
              <w:spacing w:line="230" w:lineRule="exact"/>
              <w:rPr>
                <w:i/>
                <w:sz w:val="20"/>
                <w:lang w:val="sr-Cyrl-RS"/>
              </w:rPr>
            </w:pPr>
            <w:r w:rsidRPr="00B8693C">
              <w:rPr>
                <w:sz w:val="20"/>
                <w:lang w:val="sr-Cyrl-RS"/>
              </w:rPr>
              <w:t>локалном нивоу, улога инклузивног тима у вртићу, улога дефектолога у вртићу</w:t>
            </w:r>
            <w:r w:rsidRPr="00B8693C">
              <w:rPr>
                <w:i/>
                <w:sz w:val="20"/>
                <w:lang w:val="sr-Cyrl-RS"/>
              </w:rPr>
              <w:t>.</w:t>
            </w:r>
          </w:p>
          <w:p w:rsidR="00EF279C" w:rsidRPr="00B8693C" w:rsidRDefault="00304798">
            <w:pPr>
              <w:pStyle w:val="TableParagraph"/>
              <w:spacing w:before="60"/>
              <w:rPr>
                <w:i/>
                <w:sz w:val="20"/>
                <w:lang w:val="sr-Cyrl-RS"/>
              </w:rPr>
            </w:pPr>
            <w:r w:rsidRPr="00B8693C">
              <w:rPr>
                <w:i/>
                <w:sz w:val="20"/>
                <w:lang w:val="sr-Cyrl-RS"/>
              </w:rPr>
              <w:t>Практична настава</w:t>
            </w:r>
          </w:p>
          <w:p w:rsidR="00EF279C" w:rsidRPr="00B8693C" w:rsidRDefault="00304798">
            <w:pPr>
              <w:pStyle w:val="TableParagraph"/>
              <w:spacing w:before="61"/>
              <w:ind w:right="103"/>
              <w:jc w:val="both"/>
              <w:rPr>
                <w:sz w:val="20"/>
                <w:lang w:val="sr-Cyrl-RS"/>
              </w:rPr>
            </w:pPr>
            <w:r w:rsidRPr="00B8693C">
              <w:rPr>
                <w:sz w:val="20"/>
                <w:lang w:val="sr-Cyrl-RS"/>
              </w:rPr>
              <w:t>Упознавање са формуларом за ИПП и начинима за попуњавање; Анализа студије случаја, припрема педагошког профила и мапе за децу са посебним образовним потребама</w:t>
            </w:r>
            <w:r w:rsidRPr="00B8693C">
              <w:rPr>
                <w:i/>
                <w:sz w:val="20"/>
                <w:lang w:val="sr-Cyrl-RS"/>
              </w:rPr>
              <w:t xml:space="preserve">. </w:t>
            </w:r>
            <w:r w:rsidRPr="00B8693C">
              <w:rPr>
                <w:sz w:val="20"/>
                <w:lang w:val="sr-Cyrl-RS"/>
              </w:rPr>
              <w:t>Анализа научних радова, видео записа; дискусије по одређеним темама у виду расправа ЗА и ПРОТИВ одређених тема које су у вези са ставовима и социјалном интеграцијом и инклузијим; индивидуално и групно презентовање научне студије, поглавља из књиге или приручника који се тиче успешних методских приступа у раду са децом хетерогених развојних карактеристика и потреба.</w:t>
            </w:r>
          </w:p>
        </w:tc>
      </w:tr>
      <w:tr w:rsidR="00EF279C" w:rsidRPr="00B8693C">
        <w:trPr>
          <w:trHeight w:val="137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7" w:line="216" w:lineRule="auto"/>
              <w:rPr>
                <w:sz w:val="20"/>
                <w:lang w:val="sr-Cyrl-RS"/>
              </w:rPr>
            </w:pPr>
            <w:r w:rsidRPr="00B8693C">
              <w:rPr>
                <w:sz w:val="20"/>
                <w:lang w:val="sr-Cyrl-RS"/>
              </w:rPr>
              <w:t xml:space="preserve">Николић, Г. (2014). </w:t>
            </w:r>
            <w:r w:rsidRPr="00B8693C">
              <w:rPr>
                <w:i/>
                <w:sz w:val="20"/>
                <w:lang w:val="sr-Cyrl-RS"/>
              </w:rPr>
              <w:t xml:space="preserve">Теорија и пракса образовања ученика са сметњама у развоју. </w:t>
            </w:r>
            <w:r w:rsidRPr="00B8693C">
              <w:rPr>
                <w:sz w:val="20"/>
                <w:lang w:val="sr-Cyrl-RS"/>
              </w:rPr>
              <w:t>Сомбор: Педагошки факултет</w:t>
            </w:r>
          </w:p>
          <w:p w:rsidR="00EF279C" w:rsidRPr="00B8693C" w:rsidRDefault="00304798">
            <w:pPr>
              <w:pStyle w:val="TableParagraph"/>
              <w:rPr>
                <w:sz w:val="20"/>
                <w:lang w:val="sr-Cyrl-RS"/>
              </w:rPr>
            </w:pPr>
            <w:r w:rsidRPr="00B8693C">
              <w:rPr>
                <w:sz w:val="20"/>
                <w:lang w:val="sr-Cyrl-RS"/>
              </w:rPr>
              <w:t xml:space="preserve">Николић, Г., Гачић Брадић, Д. &amp; Тркуља, М. (2016) </w:t>
            </w:r>
            <w:r w:rsidRPr="00B8693C">
              <w:rPr>
                <w:i/>
                <w:sz w:val="20"/>
                <w:lang w:val="sr-Cyrl-RS"/>
              </w:rPr>
              <w:t>Приручник за учитеље за рад са ученицима са сметњама у развоју од 1. до 4. разреда</w:t>
            </w:r>
            <w:r w:rsidRPr="00B8693C">
              <w:rPr>
                <w:sz w:val="20"/>
                <w:lang w:val="sr-Cyrl-RS"/>
              </w:rPr>
              <w:t>. Београд: Клет</w:t>
            </w:r>
          </w:p>
          <w:p w:rsidR="00EF279C" w:rsidRPr="00B8693C" w:rsidRDefault="00304798">
            <w:pPr>
              <w:pStyle w:val="TableParagraph"/>
              <w:spacing w:line="194" w:lineRule="exact"/>
              <w:rPr>
                <w:sz w:val="20"/>
                <w:lang w:val="sr-Cyrl-RS"/>
              </w:rPr>
            </w:pPr>
            <w:r w:rsidRPr="00B8693C">
              <w:rPr>
                <w:sz w:val="20"/>
                <w:lang w:val="sr-Cyrl-RS"/>
              </w:rPr>
              <w:t xml:space="preserve">Хрњица и сар. (2008). </w:t>
            </w:r>
            <w:r w:rsidRPr="00B8693C">
              <w:rPr>
                <w:i/>
                <w:sz w:val="20"/>
                <w:lang w:val="sr-Cyrl-RS"/>
              </w:rPr>
              <w:t>Вртић по мери детета, Save The Children</w:t>
            </w:r>
            <w:r w:rsidRPr="00B8693C">
              <w:rPr>
                <w:sz w:val="20"/>
                <w:lang w:val="sr-Cyrl-RS"/>
              </w:rPr>
              <w:t>. Београд</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настава:2</w:t>
            </w:r>
          </w:p>
        </w:tc>
      </w:tr>
      <w:tr w:rsidR="00EF279C" w:rsidRPr="00AA29C2">
        <w:trPr>
          <w:trHeight w:val="81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90"/>
              <w:rPr>
                <w:sz w:val="20"/>
                <w:lang w:val="sr-Cyrl-RS"/>
              </w:rPr>
            </w:pPr>
            <w:r w:rsidRPr="00B8693C">
              <w:rPr>
                <w:sz w:val="20"/>
                <w:lang w:val="sr-Cyrl-RS"/>
              </w:rPr>
              <w:t>Пленарна излагања, рад у групама, интерактивна настава</w:t>
            </w:r>
            <w:r w:rsidRPr="00B8693C">
              <w:rPr>
                <w:i/>
                <w:sz w:val="20"/>
                <w:lang w:val="sr-Cyrl-RS"/>
              </w:rPr>
              <w:t>-</w:t>
            </w:r>
            <w:r w:rsidRPr="00B8693C">
              <w:rPr>
                <w:sz w:val="20"/>
                <w:lang w:val="sr-Cyrl-RS"/>
              </w:rPr>
              <w:t>дискусије, проблемска питања, закључивање и образлагање; израда самосталних задатака; консултације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ind w:left="105"/>
              <w:rPr>
                <w:b/>
                <w:sz w:val="20"/>
                <w:lang w:val="sr-Cyrl-RS"/>
              </w:rPr>
            </w:pPr>
            <w:r w:rsidRPr="00B8693C">
              <w:rPr>
                <w:b/>
                <w:sz w:val="20"/>
                <w:lang w:val="sr-Cyrl-RS"/>
              </w:rPr>
              <w:t>50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w:t>
            </w:r>
            <w:r w:rsidRPr="00B8693C">
              <w:rPr>
                <w:i/>
                <w:sz w:val="20"/>
                <w:lang w:val="sr-Cyrl-RS"/>
              </w:rPr>
              <w:t>-</w:t>
            </w:r>
            <w:r w:rsidRPr="00B8693C">
              <w:rPr>
                <w:sz w:val="20"/>
                <w:lang w:val="sr-Cyrl-RS"/>
              </w:rPr>
              <w:t>и</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w:t>
            </w:r>
            <w:r w:rsidRPr="00B8693C">
              <w:rPr>
                <w:i/>
                <w:sz w:val="20"/>
                <w:lang w:val="sr-Cyrl-RS"/>
              </w:rPr>
              <w:t>-</w:t>
            </w:r>
            <w:r w:rsidRPr="00B8693C">
              <w:rPr>
                <w:sz w:val="20"/>
                <w:lang w:val="sr-Cyrl-RS"/>
              </w:rPr>
              <w:t>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580" w:bottom="280" w:left="740" w:header="720" w:footer="720" w:gutter="0"/>
          <w:cols w:space="720"/>
        </w:sect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6"/>
        <w:gridCol w:w="122"/>
        <w:gridCol w:w="1906"/>
        <w:gridCol w:w="1258"/>
        <w:gridCol w:w="2038"/>
        <w:gridCol w:w="1246"/>
      </w:tblGrid>
      <w:tr w:rsidR="00EF279C" w:rsidRPr="00B8693C">
        <w:trPr>
          <w:trHeight w:val="230"/>
        </w:trPr>
        <w:tc>
          <w:tcPr>
            <w:tcW w:w="985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ОВА</w:t>
            </w:r>
          </w:p>
        </w:tc>
      </w:tr>
      <w:tr w:rsidR="00EF279C" w:rsidRPr="00AA29C2">
        <w:trPr>
          <w:trHeight w:val="230"/>
        </w:trPr>
        <w:tc>
          <w:tcPr>
            <w:tcW w:w="985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Основе музичке културе</w:t>
            </w:r>
          </w:p>
        </w:tc>
      </w:tr>
      <w:tr w:rsidR="00EF279C" w:rsidRPr="00AA29C2">
        <w:trPr>
          <w:trHeight w:val="230"/>
        </w:trPr>
        <w:tc>
          <w:tcPr>
            <w:tcW w:w="985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Станислав Д. Кнежевић, Јеремић С. Биљана</w:t>
            </w:r>
          </w:p>
        </w:tc>
      </w:tr>
      <w:tr w:rsidR="00EF279C" w:rsidRPr="00B8693C">
        <w:trPr>
          <w:trHeight w:val="230"/>
        </w:trPr>
        <w:tc>
          <w:tcPr>
            <w:tcW w:w="985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обавезни</w:t>
            </w:r>
          </w:p>
        </w:tc>
      </w:tr>
      <w:tr w:rsidR="00EF279C" w:rsidRPr="00B8693C">
        <w:trPr>
          <w:trHeight w:val="230"/>
        </w:trPr>
        <w:tc>
          <w:tcPr>
            <w:tcW w:w="985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3</w:t>
            </w:r>
          </w:p>
        </w:tc>
      </w:tr>
      <w:tr w:rsidR="00EF279C" w:rsidRPr="00B8693C">
        <w:trPr>
          <w:trHeight w:val="230"/>
        </w:trPr>
        <w:tc>
          <w:tcPr>
            <w:tcW w:w="985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нема</w:t>
            </w:r>
          </w:p>
        </w:tc>
      </w:tr>
      <w:tr w:rsidR="00EF279C" w:rsidRPr="00AA29C2">
        <w:trPr>
          <w:trHeight w:val="918"/>
        </w:trPr>
        <w:tc>
          <w:tcPr>
            <w:tcW w:w="9856"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ind w:left="105" w:right="123"/>
              <w:rPr>
                <w:sz w:val="20"/>
                <w:lang w:val="sr-Cyrl-RS"/>
              </w:rPr>
            </w:pPr>
            <w:r w:rsidRPr="00B8693C">
              <w:rPr>
                <w:sz w:val="20"/>
                <w:lang w:val="sr-Cyrl-RS"/>
              </w:rPr>
              <w:t>Оспособити студенте - будуће учитеље и васпитаче за самостално извођење наставе из предмета Музичка култура у разредној настави основне школе.</w:t>
            </w:r>
          </w:p>
        </w:tc>
      </w:tr>
      <w:tr w:rsidR="00EF279C" w:rsidRPr="00B8693C">
        <w:trPr>
          <w:trHeight w:val="921"/>
        </w:trPr>
        <w:tc>
          <w:tcPr>
            <w:tcW w:w="9856"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Pr>
                <w:sz w:val="20"/>
                <w:lang w:val="sr-Cyrl-RS"/>
              </w:rPr>
            </w:pPr>
            <w:r w:rsidRPr="00B8693C">
              <w:rPr>
                <w:sz w:val="20"/>
                <w:lang w:val="sr-Cyrl-RS"/>
              </w:rPr>
              <w:t>Студент је оспособљен за извођење музике певањем и свирањем, познаје основе музичке теорије и културе. Свира и пева лакше песме.</w:t>
            </w:r>
          </w:p>
        </w:tc>
      </w:tr>
      <w:tr w:rsidR="00EF279C" w:rsidRPr="00AA29C2">
        <w:trPr>
          <w:trHeight w:val="2760"/>
        </w:trPr>
        <w:tc>
          <w:tcPr>
            <w:tcW w:w="9856"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 предмета</w:t>
            </w:r>
          </w:p>
          <w:p w:rsidR="00EF279C" w:rsidRPr="00B8693C" w:rsidRDefault="00304798">
            <w:pPr>
              <w:pStyle w:val="TableParagraph"/>
              <w:ind w:left="105" w:right="95"/>
              <w:jc w:val="both"/>
              <w:rPr>
                <w:sz w:val="20"/>
                <w:lang w:val="sr-Cyrl-RS"/>
              </w:rPr>
            </w:pPr>
            <w:r w:rsidRPr="00B8693C">
              <w:rPr>
                <w:i/>
                <w:sz w:val="20"/>
                <w:lang w:val="sr-Cyrl-RS"/>
              </w:rPr>
              <w:t xml:space="preserve">Теоријска настава - </w:t>
            </w:r>
            <w:r w:rsidRPr="00B8693C">
              <w:rPr>
                <w:sz w:val="20"/>
                <w:lang w:val="sr-Cyrl-RS"/>
              </w:rPr>
              <w:t>Звук , тон, тонски систем. Трајање тонова. Ритам. Тактирање. Лествице (дурске и молске са паралелним молским до две повисилице и снизилице, остале информативно, Тонски род). Хармонија - Акорд (трозвук, обртаји), вежбање и практична примена теорије на инструменту, слушање музике.Артикулација (легато,стакато, портато, тенуто), слушање музике.</w:t>
            </w:r>
          </w:p>
          <w:p w:rsidR="00EF279C" w:rsidRPr="00B8693C" w:rsidRDefault="00304798">
            <w:pPr>
              <w:pStyle w:val="TableParagraph"/>
              <w:ind w:left="105"/>
              <w:rPr>
                <w:sz w:val="20"/>
                <w:lang w:val="sr-Cyrl-RS"/>
              </w:rPr>
            </w:pPr>
            <w:r w:rsidRPr="00B8693C">
              <w:rPr>
                <w:sz w:val="20"/>
                <w:lang w:val="sr-Cyrl-RS"/>
              </w:rPr>
              <w:t>Упознавање музичких инструмената (њихова подела: жичани гудачки и трзајући, дувачки дрвени и лимени, инструменти с типкама, удараљке), уз музичке примере из познате литературе.</w:t>
            </w:r>
          </w:p>
          <w:p w:rsidR="00EF279C" w:rsidRPr="00B8693C" w:rsidRDefault="00304798">
            <w:pPr>
              <w:pStyle w:val="TableParagraph"/>
              <w:ind w:left="105" w:right="123"/>
              <w:rPr>
                <w:sz w:val="20"/>
                <w:lang w:val="sr-Cyrl-RS"/>
              </w:rPr>
            </w:pPr>
            <w:r w:rsidRPr="00B8693C">
              <w:rPr>
                <w:sz w:val="20"/>
                <w:lang w:val="sr-Cyrl-RS"/>
              </w:rPr>
              <w:t>Музички облици (мотив, фигура, пасаж, тема, двотакт, реченица, облици песме), анализа на нотним примјерима, слушање</w:t>
            </w:r>
            <w:r w:rsidRPr="00B8693C">
              <w:rPr>
                <w:spacing w:val="1"/>
                <w:sz w:val="20"/>
                <w:lang w:val="sr-Cyrl-RS"/>
              </w:rPr>
              <w:t xml:space="preserve"> </w:t>
            </w:r>
            <w:r w:rsidRPr="00B8693C">
              <w:rPr>
                <w:sz w:val="20"/>
                <w:lang w:val="sr-Cyrl-RS"/>
              </w:rPr>
              <w:t>музике.</w:t>
            </w:r>
          </w:p>
          <w:p w:rsidR="00EF279C" w:rsidRPr="00B8693C" w:rsidRDefault="00304798">
            <w:pPr>
              <w:pStyle w:val="TableParagraph"/>
              <w:spacing w:line="228" w:lineRule="exact"/>
              <w:ind w:left="105"/>
              <w:jc w:val="both"/>
              <w:rPr>
                <w:i/>
                <w:sz w:val="20"/>
                <w:lang w:val="sr-Cyrl-RS"/>
              </w:rPr>
            </w:pPr>
            <w:r w:rsidRPr="00B8693C">
              <w:rPr>
                <w:i/>
                <w:sz w:val="20"/>
                <w:lang w:val="sr-Cyrl-RS"/>
              </w:rPr>
              <w:t>Практична настава:</w:t>
            </w:r>
          </w:p>
          <w:p w:rsidR="00EF279C" w:rsidRPr="00B8693C" w:rsidRDefault="00304798">
            <w:pPr>
              <w:pStyle w:val="TableParagraph"/>
              <w:ind w:left="105"/>
              <w:jc w:val="both"/>
              <w:rPr>
                <w:sz w:val="20"/>
                <w:lang w:val="sr-Cyrl-RS"/>
              </w:rPr>
            </w:pPr>
            <w:r w:rsidRPr="00B8693C">
              <w:rPr>
                <w:sz w:val="20"/>
                <w:lang w:val="sr-Cyrl-RS"/>
              </w:rPr>
              <w:t>Певање и свирање дечијих песама за клавир, хармонику и блок флауту.</w:t>
            </w:r>
          </w:p>
        </w:tc>
      </w:tr>
      <w:tr w:rsidR="00EF279C" w:rsidRPr="00B8693C">
        <w:trPr>
          <w:trHeight w:val="1610"/>
        </w:trPr>
        <w:tc>
          <w:tcPr>
            <w:tcW w:w="9856"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59"/>
              </w:numPr>
              <w:tabs>
                <w:tab w:val="left" w:pos="825"/>
                <w:tab w:val="left" w:pos="826"/>
              </w:tabs>
              <w:spacing w:line="228" w:lineRule="exact"/>
              <w:rPr>
                <w:sz w:val="20"/>
                <w:lang w:val="sr-Cyrl-RS"/>
              </w:rPr>
            </w:pPr>
            <w:r w:rsidRPr="00B8693C">
              <w:rPr>
                <w:sz w:val="20"/>
                <w:lang w:val="sr-Cyrl-RS"/>
              </w:rPr>
              <w:t>Стојановић, Г. (1996). Настава Музичке културе,Београд:</w:t>
            </w:r>
            <w:r w:rsidRPr="00B8693C">
              <w:rPr>
                <w:spacing w:val="-3"/>
                <w:sz w:val="20"/>
                <w:lang w:val="sr-Cyrl-RS"/>
              </w:rPr>
              <w:t xml:space="preserve"> </w:t>
            </w:r>
            <w:r w:rsidRPr="00B8693C">
              <w:rPr>
                <w:sz w:val="20"/>
                <w:lang w:val="sr-Cyrl-RS"/>
              </w:rPr>
              <w:t>ЗУНС</w:t>
            </w:r>
          </w:p>
          <w:p w:rsidR="00EF279C" w:rsidRPr="00B8693C" w:rsidRDefault="00304798">
            <w:pPr>
              <w:pStyle w:val="TableParagraph"/>
              <w:numPr>
                <w:ilvl w:val="0"/>
                <w:numId w:val="59"/>
              </w:numPr>
              <w:tabs>
                <w:tab w:val="left" w:pos="825"/>
                <w:tab w:val="left" w:pos="826"/>
              </w:tabs>
              <w:spacing w:line="229" w:lineRule="exact"/>
              <w:rPr>
                <w:sz w:val="20"/>
                <w:lang w:val="sr-Cyrl-RS"/>
              </w:rPr>
            </w:pPr>
            <w:r w:rsidRPr="00B8693C">
              <w:rPr>
                <w:sz w:val="20"/>
                <w:lang w:val="sr-Cyrl-RS"/>
              </w:rPr>
              <w:t>Ивановић, М. (1985). Методика наставе музичког васпитања. Београд:</w:t>
            </w:r>
            <w:r w:rsidRPr="00B8693C">
              <w:rPr>
                <w:spacing w:val="-3"/>
                <w:sz w:val="20"/>
                <w:lang w:val="sr-Cyrl-RS"/>
              </w:rPr>
              <w:t xml:space="preserve"> </w:t>
            </w:r>
            <w:r w:rsidRPr="00B8693C">
              <w:rPr>
                <w:sz w:val="20"/>
                <w:lang w:val="sr-Cyrl-RS"/>
              </w:rPr>
              <w:t>ЗУНС</w:t>
            </w:r>
          </w:p>
          <w:p w:rsidR="00EF279C" w:rsidRPr="00B8693C" w:rsidRDefault="00304798">
            <w:pPr>
              <w:pStyle w:val="TableParagraph"/>
              <w:numPr>
                <w:ilvl w:val="0"/>
                <w:numId w:val="59"/>
              </w:numPr>
              <w:tabs>
                <w:tab w:val="left" w:pos="825"/>
                <w:tab w:val="left" w:pos="826"/>
              </w:tabs>
              <w:spacing w:line="229" w:lineRule="exact"/>
              <w:rPr>
                <w:sz w:val="20"/>
                <w:lang w:val="sr-Cyrl-RS"/>
              </w:rPr>
            </w:pPr>
            <w:r w:rsidRPr="00B8693C">
              <w:rPr>
                <w:sz w:val="20"/>
                <w:lang w:val="sr-Cyrl-RS"/>
              </w:rPr>
              <w:t>Тајчевић, М. (1970). Основна Теорија музика,Београд:</w:t>
            </w:r>
            <w:r w:rsidRPr="00B8693C">
              <w:rPr>
                <w:spacing w:val="-4"/>
                <w:sz w:val="20"/>
                <w:lang w:val="sr-Cyrl-RS"/>
              </w:rPr>
              <w:t xml:space="preserve"> </w:t>
            </w:r>
            <w:r w:rsidRPr="00B8693C">
              <w:rPr>
                <w:sz w:val="20"/>
                <w:lang w:val="sr-Cyrl-RS"/>
              </w:rPr>
              <w:t>Просвета</w:t>
            </w:r>
          </w:p>
          <w:p w:rsidR="00EF279C" w:rsidRPr="00B8693C" w:rsidRDefault="00304798">
            <w:pPr>
              <w:pStyle w:val="TableParagraph"/>
              <w:numPr>
                <w:ilvl w:val="0"/>
                <w:numId w:val="59"/>
              </w:numPr>
              <w:tabs>
                <w:tab w:val="left" w:pos="825"/>
                <w:tab w:val="left" w:pos="826"/>
              </w:tabs>
              <w:spacing w:before="1"/>
              <w:rPr>
                <w:sz w:val="20"/>
                <w:lang w:val="sr-Cyrl-RS"/>
              </w:rPr>
            </w:pPr>
            <w:r w:rsidRPr="00B8693C">
              <w:rPr>
                <w:sz w:val="20"/>
                <w:lang w:val="sr-Cyrl-RS"/>
              </w:rPr>
              <w:t>Мирковић, М. (1976). Фруло моја фрулице I и II. Београд: Удружење музичких педагога</w:t>
            </w:r>
            <w:r w:rsidRPr="00B8693C">
              <w:rPr>
                <w:spacing w:val="-20"/>
                <w:sz w:val="20"/>
                <w:lang w:val="sr-Cyrl-RS"/>
              </w:rPr>
              <w:t xml:space="preserve"> </w:t>
            </w:r>
            <w:r w:rsidRPr="00B8693C">
              <w:rPr>
                <w:sz w:val="20"/>
                <w:lang w:val="sr-Cyrl-RS"/>
              </w:rPr>
              <w:t>Србије.</w:t>
            </w:r>
          </w:p>
          <w:p w:rsidR="00EF279C" w:rsidRPr="00B8693C" w:rsidRDefault="00304798">
            <w:pPr>
              <w:pStyle w:val="TableParagraph"/>
              <w:numPr>
                <w:ilvl w:val="0"/>
                <w:numId w:val="59"/>
              </w:numPr>
              <w:tabs>
                <w:tab w:val="left" w:pos="825"/>
                <w:tab w:val="left" w:pos="826"/>
              </w:tabs>
              <w:rPr>
                <w:sz w:val="20"/>
                <w:lang w:val="sr-Cyrl-RS"/>
              </w:rPr>
            </w:pPr>
            <w:r w:rsidRPr="00B8693C">
              <w:rPr>
                <w:sz w:val="20"/>
                <w:lang w:val="sr-Cyrl-RS"/>
              </w:rPr>
              <w:t>Кршић, Ј. (1986). Почетна школа за клавир. Београд:</w:t>
            </w:r>
            <w:r w:rsidRPr="00B8693C">
              <w:rPr>
                <w:spacing w:val="-4"/>
                <w:sz w:val="20"/>
                <w:lang w:val="sr-Cyrl-RS"/>
              </w:rPr>
              <w:t xml:space="preserve"> </w:t>
            </w:r>
            <w:r w:rsidRPr="00B8693C">
              <w:rPr>
                <w:sz w:val="20"/>
                <w:lang w:val="sr-Cyrl-RS"/>
              </w:rPr>
              <w:t>ЗУНС</w:t>
            </w:r>
          </w:p>
        </w:tc>
      </w:tr>
      <w:tr w:rsidR="00EF279C" w:rsidRPr="00B8693C">
        <w:trPr>
          <w:trHeight w:val="230"/>
        </w:trPr>
        <w:tc>
          <w:tcPr>
            <w:tcW w:w="3286" w:type="dxa"/>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часова активне наставe</w:t>
            </w:r>
          </w:p>
        </w:tc>
        <w:tc>
          <w:tcPr>
            <w:tcW w:w="3286" w:type="dxa"/>
            <w:gridSpan w:val="3"/>
          </w:tcPr>
          <w:p w:rsidR="00EF279C" w:rsidRPr="00B8693C" w:rsidRDefault="00304798">
            <w:pPr>
              <w:pStyle w:val="TableParagraph"/>
              <w:spacing w:line="210" w:lineRule="exact"/>
              <w:ind w:left="108"/>
              <w:rPr>
                <w:b/>
                <w:sz w:val="20"/>
                <w:lang w:val="sr-Cyrl-RS"/>
              </w:rPr>
            </w:pPr>
            <w:r w:rsidRPr="00B8693C">
              <w:rPr>
                <w:b/>
                <w:sz w:val="20"/>
                <w:lang w:val="sr-Cyrl-RS"/>
              </w:rPr>
              <w:t>Теоријска настава: 2</w:t>
            </w:r>
          </w:p>
        </w:tc>
        <w:tc>
          <w:tcPr>
            <w:tcW w:w="3284" w:type="dxa"/>
            <w:gridSpan w:val="2"/>
          </w:tcPr>
          <w:p w:rsidR="00EF279C" w:rsidRPr="00B8693C" w:rsidRDefault="00304798">
            <w:pPr>
              <w:pStyle w:val="TableParagraph"/>
              <w:spacing w:line="210" w:lineRule="exact"/>
              <w:ind w:left="109"/>
              <w:rPr>
                <w:b/>
                <w:sz w:val="20"/>
                <w:lang w:val="sr-Cyrl-RS"/>
              </w:rPr>
            </w:pPr>
            <w:r w:rsidRPr="00B8693C">
              <w:rPr>
                <w:b/>
                <w:sz w:val="20"/>
                <w:lang w:val="sr-Cyrl-RS"/>
              </w:rPr>
              <w:t>Практична настава: 1</w:t>
            </w:r>
          </w:p>
        </w:tc>
      </w:tr>
      <w:tr w:rsidR="00EF279C" w:rsidRPr="00AA29C2">
        <w:trPr>
          <w:trHeight w:val="460"/>
        </w:trPr>
        <w:tc>
          <w:tcPr>
            <w:tcW w:w="9856" w:type="dxa"/>
            <w:gridSpan w:val="6"/>
            <w:tcBorders>
              <w:left w:val="single" w:sz="6" w:space="0" w:color="000000"/>
            </w:tcBorders>
          </w:tcPr>
          <w:p w:rsidR="00EF279C" w:rsidRPr="00B8693C" w:rsidRDefault="00304798">
            <w:pPr>
              <w:pStyle w:val="TableParagraph"/>
              <w:spacing w:line="223" w:lineRule="exact"/>
              <w:ind w:left="105"/>
              <w:rPr>
                <w:sz w:val="20"/>
                <w:lang w:val="sr-Cyrl-RS"/>
              </w:rPr>
            </w:pPr>
            <w:r w:rsidRPr="00B8693C">
              <w:rPr>
                <w:b/>
                <w:sz w:val="20"/>
                <w:lang w:val="sr-Cyrl-RS"/>
              </w:rPr>
              <w:t xml:space="preserve">Методе извођења наставе: </w:t>
            </w:r>
            <w:r w:rsidRPr="00B8693C">
              <w:rPr>
                <w:sz w:val="20"/>
                <w:lang w:val="sr-Cyrl-RS"/>
              </w:rPr>
              <w:t>предавања, вежбе, консултације</w:t>
            </w:r>
          </w:p>
        </w:tc>
      </w:tr>
      <w:tr w:rsidR="00EF279C" w:rsidRPr="00AA29C2">
        <w:trPr>
          <w:trHeight w:val="230"/>
        </w:trPr>
        <w:tc>
          <w:tcPr>
            <w:tcW w:w="985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408" w:type="dxa"/>
            <w:gridSpan w:val="2"/>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906" w:type="dxa"/>
          </w:tcPr>
          <w:p w:rsidR="00EF279C" w:rsidRPr="00B8693C" w:rsidRDefault="00304798">
            <w:pPr>
              <w:pStyle w:val="TableParagraph"/>
              <w:spacing w:line="210" w:lineRule="exact"/>
              <w:ind w:left="672" w:right="661"/>
              <w:jc w:val="center"/>
              <w:rPr>
                <w:b/>
                <w:sz w:val="20"/>
                <w:lang w:val="sr-Cyrl-RS"/>
              </w:rPr>
            </w:pPr>
            <w:r w:rsidRPr="00B8693C">
              <w:rPr>
                <w:b/>
                <w:sz w:val="20"/>
                <w:lang w:val="sr-Cyrl-RS"/>
              </w:rPr>
              <w:t>поена</w:t>
            </w:r>
          </w:p>
        </w:tc>
        <w:tc>
          <w:tcPr>
            <w:tcW w:w="3296" w:type="dxa"/>
            <w:gridSpan w:val="2"/>
            <w:tcBorders>
              <w:right w:val="single" w:sz="6" w:space="0" w:color="000000"/>
            </w:tcBorders>
          </w:tcPr>
          <w:p w:rsidR="00EF279C" w:rsidRPr="00B8693C" w:rsidRDefault="00304798">
            <w:pPr>
              <w:pStyle w:val="TableParagraph"/>
              <w:spacing w:line="210" w:lineRule="exact"/>
              <w:ind w:left="108"/>
              <w:rPr>
                <w:b/>
                <w:sz w:val="20"/>
                <w:lang w:val="sr-Cyrl-RS"/>
              </w:rPr>
            </w:pPr>
            <w:r w:rsidRPr="00B8693C">
              <w:rPr>
                <w:b/>
                <w:sz w:val="20"/>
                <w:lang w:val="sr-Cyrl-RS"/>
              </w:rPr>
              <w:t>Завршни испит</w:t>
            </w:r>
          </w:p>
        </w:tc>
        <w:tc>
          <w:tcPr>
            <w:tcW w:w="1246" w:type="dxa"/>
            <w:tcBorders>
              <w:left w:val="single" w:sz="6" w:space="0" w:color="000000"/>
            </w:tcBorders>
          </w:tcPr>
          <w:p w:rsidR="00EF279C" w:rsidRPr="00B8693C" w:rsidRDefault="00304798">
            <w:pPr>
              <w:pStyle w:val="TableParagraph"/>
              <w:spacing w:line="210" w:lineRule="exact"/>
              <w:ind w:left="343" w:right="331"/>
              <w:jc w:val="center"/>
              <w:rPr>
                <w:b/>
                <w:sz w:val="20"/>
                <w:lang w:val="sr-Cyrl-RS"/>
              </w:rPr>
            </w:pPr>
            <w:r w:rsidRPr="00B8693C">
              <w:rPr>
                <w:b/>
                <w:sz w:val="20"/>
                <w:lang w:val="sr-Cyrl-RS"/>
              </w:rPr>
              <w:t>поена</w:t>
            </w:r>
          </w:p>
        </w:tc>
      </w:tr>
      <w:tr w:rsidR="00EF279C" w:rsidRPr="00B8693C">
        <w:trPr>
          <w:trHeight w:val="263"/>
        </w:trPr>
        <w:tc>
          <w:tcPr>
            <w:tcW w:w="3408" w:type="dxa"/>
            <w:gridSpan w:val="2"/>
            <w:tcBorders>
              <w:left w:val="single" w:sz="6" w:space="0" w:color="000000"/>
            </w:tcBorders>
          </w:tcPr>
          <w:p w:rsidR="00EF279C" w:rsidRPr="00B8693C" w:rsidRDefault="00304798">
            <w:pPr>
              <w:pStyle w:val="TableParagraph"/>
              <w:spacing w:line="225" w:lineRule="exact"/>
              <w:ind w:left="105"/>
              <w:rPr>
                <w:sz w:val="20"/>
                <w:lang w:val="sr-Cyrl-RS"/>
              </w:rPr>
            </w:pPr>
            <w:r w:rsidRPr="00B8693C">
              <w:rPr>
                <w:sz w:val="20"/>
                <w:lang w:val="sr-Cyrl-RS"/>
              </w:rPr>
              <w:t>активност у току предавања</w:t>
            </w:r>
          </w:p>
        </w:tc>
        <w:tc>
          <w:tcPr>
            <w:tcW w:w="1906" w:type="dxa"/>
          </w:tcPr>
          <w:p w:rsidR="00EF279C" w:rsidRPr="00B8693C" w:rsidRDefault="00304798">
            <w:pPr>
              <w:pStyle w:val="TableParagraph"/>
              <w:spacing w:line="228" w:lineRule="exact"/>
              <w:ind w:left="10"/>
              <w:jc w:val="center"/>
              <w:rPr>
                <w:b/>
                <w:sz w:val="20"/>
                <w:lang w:val="sr-Cyrl-RS"/>
              </w:rPr>
            </w:pPr>
            <w:r w:rsidRPr="00B8693C">
              <w:rPr>
                <w:b/>
                <w:w w:val="99"/>
                <w:sz w:val="20"/>
                <w:lang w:val="sr-Cyrl-RS"/>
              </w:rPr>
              <w:t>5</w:t>
            </w:r>
          </w:p>
        </w:tc>
        <w:tc>
          <w:tcPr>
            <w:tcW w:w="3296" w:type="dxa"/>
            <w:gridSpan w:val="2"/>
            <w:tcBorders>
              <w:right w:val="single" w:sz="6" w:space="0" w:color="000000"/>
            </w:tcBorders>
          </w:tcPr>
          <w:p w:rsidR="00EF279C" w:rsidRPr="00B8693C" w:rsidRDefault="00304798">
            <w:pPr>
              <w:pStyle w:val="TableParagraph"/>
              <w:spacing w:line="223" w:lineRule="exact"/>
              <w:ind w:left="108"/>
              <w:rPr>
                <w:sz w:val="20"/>
                <w:lang w:val="sr-Cyrl-RS"/>
              </w:rPr>
            </w:pPr>
            <w:r w:rsidRPr="00B8693C">
              <w:rPr>
                <w:sz w:val="20"/>
                <w:lang w:val="sr-Cyrl-RS"/>
              </w:rPr>
              <w:t>писмени испит</w:t>
            </w:r>
          </w:p>
        </w:tc>
        <w:tc>
          <w:tcPr>
            <w:tcW w:w="1246" w:type="dxa"/>
            <w:tcBorders>
              <w:left w:val="single" w:sz="6" w:space="0" w:color="000000"/>
            </w:tcBorders>
          </w:tcPr>
          <w:p w:rsidR="00EF279C" w:rsidRPr="00B8693C" w:rsidRDefault="00304798">
            <w:pPr>
              <w:pStyle w:val="TableParagraph"/>
              <w:spacing w:line="228" w:lineRule="exact"/>
              <w:ind w:left="10"/>
              <w:jc w:val="center"/>
              <w:rPr>
                <w:b/>
                <w:sz w:val="20"/>
                <w:lang w:val="sr-Cyrl-RS"/>
              </w:rPr>
            </w:pPr>
            <w:r w:rsidRPr="00B8693C">
              <w:rPr>
                <w:b/>
                <w:w w:val="99"/>
                <w:sz w:val="20"/>
                <w:lang w:val="sr-Cyrl-RS"/>
              </w:rPr>
              <w:t>0</w:t>
            </w:r>
          </w:p>
        </w:tc>
      </w:tr>
      <w:tr w:rsidR="00EF279C" w:rsidRPr="00B8693C">
        <w:trPr>
          <w:trHeight w:val="230"/>
        </w:trPr>
        <w:tc>
          <w:tcPr>
            <w:tcW w:w="3408"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906" w:type="dxa"/>
          </w:tcPr>
          <w:p w:rsidR="00EF279C" w:rsidRPr="00B8693C" w:rsidRDefault="00304798">
            <w:pPr>
              <w:pStyle w:val="TableParagraph"/>
              <w:spacing w:line="210" w:lineRule="exact"/>
              <w:ind w:left="672" w:right="661"/>
              <w:jc w:val="center"/>
              <w:rPr>
                <w:b/>
                <w:sz w:val="20"/>
                <w:lang w:val="sr-Cyrl-RS"/>
              </w:rPr>
            </w:pPr>
            <w:r w:rsidRPr="00B8693C">
              <w:rPr>
                <w:b/>
                <w:sz w:val="20"/>
                <w:lang w:val="sr-Cyrl-RS"/>
              </w:rPr>
              <w:t>30</w:t>
            </w:r>
          </w:p>
        </w:tc>
        <w:tc>
          <w:tcPr>
            <w:tcW w:w="3296" w:type="dxa"/>
            <w:gridSpan w:val="2"/>
            <w:tcBorders>
              <w:right w:val="single" w:sz="6" w:space="0" w:color="000000"/>
            </w:tcBorders>
          </w:tcPr>
          <w:p w:rsidR="00EF279C" w:rsidRPr="00B8693C" w:rsidRDefault="00304798">
            <w:pPr>
              <w:pStyle w:val="TableParagraph"/>
              <w:spacing w:line="210" w:lineRule="exact"/>
              <w:ind w:left="108"/>
              <w:rPr>
                <w:sz w:val="20"/>
                <w:lang w:val="sr-Cyrl-RS"/>
              </w:rPr>
            </w:pPr>
            <w:r w:rsidRPr="00B8693C">
              <w:rPr>
                <w:sz w:val="20"/>
                <w:lang w:val="sr-Cyrl-RS"/>
              </w:rPr>
              <w:t>усмени испит</w:t>
            </w:r>
          </w:p>
        </w:tc>
        <w:tc>
          <w:tcPr>
            <w:tcW w:w="1246" w:type="dxa"/>
            <w:tcBorders>
              <w:left w:val="single" w:sz="6" w:space="0" w:color="000000"/>
            </w:tcBorders>
          </w:tcPr>
          <w:p w:rsidR="00EF279C" w:rsidRPr="00B8693C" w:rsidRDefault="00304798">
            <w:pPr>
              <w:pStyle w:val="TableParagraph"/>
              <w:spacing w:line="210" w:lineRule="exact"/>
              <w:ind w:left="342" w:right="331"/>
              <w:jc w:val="center"/>
              <w:rPr>
                <w:b/>
                <w:sz w:val="20"/>
                <w:lang w:val="sr-Cyrl-RS"/>
              </w:rPr>
            </w:pPr>
            <w:r w:rsidRPr="00B8693C">
              <w:rPr>
                <w:b/>
                <w:sz w:val="20"/>
                <w:lang w:val="sr-Cyrl-RS"/>
              </w:rPr>
              <w:t>50</w:t>
            </w:r>
          </w:p>
        </w:tc>
      </w:tr>
      <w:tr w:rsidR="00EF279C" w:rsidRPr="00B8693C">
        <w:trPr>
          <w:trHeight w:val="230"/>
        </w:trPr>
        <w:tc>
          <w:tcPr>
            <w:tcW w:w="3408"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1906" w:type="dxa"/>
          </w:tcPr>
          <w:p w:rsidR="00EF279C" w:rsidRPr="00B8693C" w:rsidRDefault="00304798">
            <w:pPr>
              <w:pStyle w:val="TableParagraph"/>
              <w:spacing w:line="210" w:lineRule="exact"/>
              <w:ind w:left="672" w:right="661"/>
              <w:jc w:val="center"/>
              <w:rPr>
                <w:b/>
                <w:sz w:val="20"/>
                <w:lang w:val="sr-Cyrl-RS"/>
              </w:rPr>
            </w:pPr>
            <w:r w:rsidRPr="00B8693C">
              <w:rPr>
                <w:b/>
                <w:sz w:val="20"/>
                <w:lang w:val="sr-Cyrl-RS"/>
              </w:rPr>
              <w:t>10</w:t>
            </w:r>
          </w:p>
        </w:tc>
        <w:tc>
          <w:tcPr>
            <w:tcW w:w="3296" w:type="dxa"/>
            <w:gridSpan w:val="2"/>
            <w:tcBorders>
              <w:right w:val="single" w:sz="6" w:space="0" w:color="000000"/>
            </w:tcBorders>
          </w:tcPr>
          <w:p w:rsidR="00EF279C" w:rsidRPr="00B8693C" w:rsidRDefault="00304798">
            <w:pPr>
              <w:pStyle w:val="TableParagraph"/>
              <w:spacing w:line="210" w:lineRule="exact"/>
              <w:ind w:left="108"/>
              <w:rPr>
                <w:i/>
                <w:sz w:val="20"/>
                <w:lang w:val="sr-Cyrl-RS"/>
              </w:rPr>
            </w:pPr>
            <w:r w:rsidRPr="00B8693C">
              <w:rPr>
                <w:i/>
                <w:sz w:val="20"/>
                <w:lang w:val="sr-Cyrl-RS"/>
              </w:rPr>
              <w:t>…..</w:t>
            </w:r>
          </w:p>
        </w:tc>
        <w:tc>
          <w:tcPr>
            <w:tcW w:w="1246" w:type="dxa"/>
            <w:tcBorders>
              <w:left w:val="single" w:sz="6" w:space="0" w:color="000000"/>
            </w:tcBorders>
          </w:tcPr>
          <w:p w:rsidR="00EF279C" w:rsidRPr="00B8693C" w:rsidRDefault="00304798">
            <w:pPr>
              <w:pStyle w:val="TableParagraph"/>
              <w:spacing w:line="210" w:lineRule="exact"/>
              <w:ind w:left="10"/>
              <w:jc w:val="center"/>
              <w:rPr>
                <w:b/>
                <w:sz w:val="20"/>
                <w:lang w:val="sr-Cyrl-RS"/>
              </w:rPr>
            </w:pPr>
            <w:r w:rsidRPr="00B8693C">
              <w:rPr>
                <w:b/>
                <w:w w:val="99"/>
                <w:sz w:val="20"/>
                <w:lang w:val="sr-Cyrl-RS"/>
              </w:rPr>
              <w:t>0</w:t>
            </w:r>
          </w:p>
        </w:tc>
      </w:tr>
      <w:tr w:rsidR="00EF279C" w:rsidRPr="00B8693C">
        <w:trPr>
          <w:trHeight w:val="230"/>
        </w:trPr>
        <w:tc>
          <w:tcPr>
            <w:tcW w:w="3408"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семинар-и</w:t>
            </w:r>
          </w:p>
        </w:tc>
        <w:tc>
          <w:tcPr>
            <w:tcW w:w="1906" w:type="dxa"/>
          </w:tcPr>
          <w:p w:rsidR="00EF279C" w:rsidRPr="00B8693C" w:rsidRDefault="00304798">
            <w:pPr>
              <w:pStyle w:val="TableParagraph"/>
              <w:spacing w:line="210" w:lineRule="exact"/>
              <w:ind w:left="10"/>
              <w:jc w:val="center"/>
              <w:rPr>
                <w:b/>
                <w:sz w:val="20"/>
                <w:lang w:val="sr-Cyrl-RS"/>
              </w:rPr>
            </w:pPr>
            <w:r w:rsidRPr="00B8693C">
              <w:rPr>
                <w:b/>
                <w:w w:val="99"/>
                <w:sz w:val="20"/>
                <w:lang w:val="sr-Cyrl-RS"/>
              </w:rPr>
              <w:t>5</w:t>
            </w:r>
          </w:p>
        </w:tc>
        <w:tc>
          <w:tcPr>
            <w:tcW w:w="3296" w:type="dxa"/>
            <w:gridSpan w:val="2"/>
            <w:tcBorders>
              <w:right w:val="single" w:sz="6" w:space="0" w:color="000000"/>
            </w:tcBorders>
          </w:tcPr>
          <w:p w:rsidR="00EF279C" w:rsidRPr="00B8693C" w:rsidRDefault="00EF279C">
            <w:pPr>
              <w:pStyle w:val="TableParagraph"/>
              <w:ind w:left="0"/>
              <w:rPr>
                <w:sz w:val="16"/>
                <w:lang w:val="sr-Cyrl-RS"/>
              </w:rPr>
            </w:pPr>
          </w:p>
        </w:tc>
        <w:tc>
          <w:tcPr>
            <w:tcW w:w="1246" w:type="dxa"/>
            <w:tcBorders>
              <w:left w:val="single" w:sz="6" w:space="0" w:color="000000"/>
            </w:tcBorders>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580" w:bottom="280" w:left="740" w:header="720" w:footer="720" w:gutter="0"/>
          <w:cols w:space="720"/>
        </w:sect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5"/>
        <w:gridCol w:w="1892"/>
        <w:gridCol w:w="1114"/>
        <w:gridCol w:w="1945"/>
        <w:gridCol w:w="1218"/>
      </w:tblGrid>
      <w:tr w:rsidR="00EF279C" w:rsidRPr="00B8693C">
        <w:trPr>
          <w:trHeight w:val="287"/>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lastRenderedPageBreak/>
              <w:t>Студијски програм : ОУЧ, ОВА</w:t>
            </w:r>
          </w:p>
        </w:tc>
      </w:tr>
      <w:tr w:rsidR="00EF279C" w:rsidRPr="00AA29C2">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Назив предмета: Основе теорије књижевности</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Наставник: Тихомир Б. Петровић</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Статус предмета: обавезни</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Број ЕСПБ: 3</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Услов: -</w:t>
            </w:r>
          </w:p>
        </w:tc>
      </w:tr>
      <w:tr w:rsidR="00EF279C" w:rsidRPr="00AA29C2">
        <w:trPr>
          <w:trHeight w:val="81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Циљ предмета</w:t>
            </w:r>
          </w:p>
          <w:p w:rsidR="00EF279C" w:rsidRPr="00B8693C" w:rsidRDefault="00304798">
            <w:pPr>
              <w:pStyle w:val="TableParagraph"/>
              <w:spacing w:before="53"/>
              <w:rPr>
                <w:sz w:val="20"/>
                <w:lang w:val="sr-Cyrl-RS"/>
              </w:rPr>
            </w:pPr>
            <w:r w:rsidRPr="00B8693C">
              <w:rPr>
                <w:spacing w:val="-3"/>
                <w:sz w:val="20"/>
                <w:lang w:val="sr-Cyrl-RS"/>
              </w:rPr>
              <w:t xml:space="preserve">Упознавање студената </w:t>
            </w:r>
            <w:r w:rsidRPr="00B8693C">
              <w:rPr>
                <w:sz w:val="20"/>
                <w:lang w:val="sr-Cyrl-RS"/>
              </w:rPr>
              <w:t xml:space="preserve">са </w:t>
            </w:r>
            <w:r w:rsidRPr="00B8693C">
              <w:rPr>
                <w:spacing w:val="-3"/>
                <w:sz w:val="20"/>
                <w:lang w:val="sr-Cyrl-RS"/>
              </w:rPr>
              <w:t xml:space="preserve">основама књижевности </w:t>
            </w:r>
            <w:r w:rsidRPr="00B8693C">
              <w:rPr>
                <w:spacing w:val="-2"/>
                <w:sz w:val="20"/>
                <w:lang w:val="sr-Cyrl-RS"/>
              </w:rPr>
              <w:t xml:space="preserve">као </w:t>
            </w:r>
            <w:r w:rsidRPr="00B8693C">
              <w:rPr>
                <w:spacing w:val="-3"/>
                <w:sz w:val="20"/>
                <w:lang w:val="sr-Cyrl-RS"/>
              </w:rPr>
              <w:t xml:space="preserve">уметности, науком </w:t>
            </w:r>
            <w:r w:rsidRPr="00B8693C">
              <w:rPr>
                <w:sz w:val="20"/>
                <w:lang w:val="sr-Cyrl-RS"/>
              </w:rPr>
              <w:t xml:space="preserve">о </w:t>
            </w:r>
            <w:r w:rsidRPr="00B8693C">
              <w:rPr>
                <w:spacing w:val="-3"/>
                <w:sz w:val="20"/>
                <w:lang w:val="sr-Cyrl-RS"/>
              </w:rPr>
              <w:t xml:space="preserve">књижевности, </w:t>
            </w:r>
            <w:r w:rsidRPr="00B8693C">
              <w:rPr>
                <w:spacing w:val="-4"/>
                <w:sz w:val="20"/>
                <w:lang w:val="sr-Cyrl-RS"/>
              </w:rPr>
              <w:t xml:space="preserve">различитим </w:t>
            </w:r>
            <w:r w:rsidRPr="00B8693C">
              <w:rPr>
                <w:spacing w:val="-3"/>
                <w:sz w:val="20"/>
                <w:lang w:val="sr-Cyrl-RS"/>
              </w:rPr>
              <w:t xml:space="preserve">методолошким </w:t>
            </w:r>
            <w:r w:rsidRPr="00B8693C">
              <w:rPr>
                <w:spacing w:val="-4"/>
                <w:sz w:val="20"/>
                <w:lang w:val="sr-Cyrl-RS"/>
              </w:rPr>
              <w:t xml:space="preserve">приступима </w:t>
            </w:r>
            <w:r w:rsidRPr="00B8693C">
              <w:rPr>
                <w:spacing w:val="-3"/>
                <w:sz w:val="20"/>
                <w:lang w:val="sr-Cyrl-RS"/>
              </w:rPr>
              <w:t xml:space="preserve">књижевном делу, основама </w:t>
            </w:r>
            <w:r w:rsidRPr="00B8693C">
              <w:rPr>
                <w:spacing w:val="-4"/>
                <w:sz w:val="20"/>
                <w:lang w:val="sr-Cyrl-RS"/>
              </w:rPr>
              <w:t xml:space="preserve">књижевне </w:t>
            </w:r>
            <w:r w:rsidRPr="00B8693C">
              <w:rPr>
                <w:spacing w:val="-3"/>
                <w:sz w:val="20"/>
                <w:lang w:val="sr-Cyrl-RS"/>
              </w:rPr>
              <w:t xml:space="preserve">критике </w:t>
            </w:r>
            <w:r w:rsidRPr="00B8693C">
              <w:rPr>
                <w:sz w:val="20"/>
                <w:lang w:val="sr-Cyrl-RS"/>
              </w:rPr>
              <w:t xml:space="preserve">и </w:t>
            </w:r>
            <w:r w:rsidRPr="00B8693C">
              <w:rPr>
                <w:spacing w:val="-3"/>
                <w:sz w:val="20"/>
                <w:lang w:val="sr-Cyrl-RS"/>
              </w:rPr>
              <w:t>историје.</w:t>
            </w:r>
          </w:p>
        </w:tc>
      </w:tr>
      <w:tr w:rsidR="00EF279C" w:rsidRPr="00AA29C2">
        <w:trPr>
          <w:trHeight w:val="810"/>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t>Исход предмета</w:t>
            </w:r>
          </w:p>
          <w:p w:rsidR="00EF279C" w:rsidRPr="00B8693C" w:rsidRDefault="00304798">
            <w:pPr>
              <w:pStyle w:val="TableParagraph"/>
              <w:spacing w:before="55"/>
              <w:ind w:right="241"/>
              <w:rPr>
                <w:sz w:val="20"/>
                <w:lang w:val="sr-Cyrl-RS"/>
              </w:rPr>
            </w:pPr>
            <w:r w:rsidRPr="00B8693C">
              <w:rPr>
                <w:sz w:val="20"/>
                <w:lang w:val="sr-Cyrl-RS"/>
              </w:rPr>
              <w:t>Стицање знања о методолошким посебностима теоријског бављења књижевношћу, основним критичким, аналитичким и интерпретативним приступима књижевном делу.</w:t>
            </w:r>
          </w:p>
        </w:tc>
      </w:tr>
      <w:tr w:rsidR="00EF279C" w:rsidRPr="00AA29C2">
        <w:trPr>
          <w:trHeight w:val="3518"/>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rPr>
                <w:sz w:val="20"/>
                <w:lang w:val="sr-Cyrl-RS"/>
              </w:rPr>
            </w:pPr>
            <w:r w:rsidRPr="00B8693C">
              <w:rPr>
                <w:sz w:val="20"/>
                <w:lang w:val="sr-Cyrl-RS"/>
              </w:rPr>
              <w:t>Природа и функција књижевности. Књижевност као уметност (мимесис, експресија, текст). Наука о књижевности. Теорија књижевности. Књижевна критика и историја књижевности. Поетика. Стил и</w:t>
            </w:r>
          </w:p>
          <w:p w:rsidR="00EF279C" w:rsidRPr="00B8693C" w:rsidRDefault="00304798">
            <w:pPr>
              <w:pStyle w:val="TableParagraph"/>
              <w:rPr>
                <w:sz w:val="20"/>
                <w:lang w:val="sr-Cyrl-RS"/>
              </w:rPr>
            </w:pPr>
            <w:r w:rsidRPr="00B8693C">
              <w:rPr>
                <w:sz w:val="20"/>
                <w:lang w:val="sr-Cyrl-RS"/>
              </w:rPr>
              <w:t>стилистика. Метрика. Генологија. Структура књижевног дела. Методологија изучавања књижевности. Спољашњи и унутрашњи приступ књижевном тексту. Поетичке одлике књижевних епоха и праваца.</w:t>
            </w:r>
          </w:p>
          <w:p w:rsidR="00EF279C" w:rsidRPr="00B8693C" w:rsidRDefault="00304798">
            <w:pPr>
              <w:pStyle w:val="TableParagraph"/>
              <w:spacing w:before="60"/>
              <w:rPr>
                <w:i/>
                <w:sz w:val="20"/>
                <w:lang w:val="sr-Cyrl-RS"/>
              </w:rPr>
            </w:pPr>
            <w:r w:rsidRPr="00B8693C">
              <w:rPr>
                <w:i/>
                <w:sz w:val="20"/>
                <w:lang w:val="sr-Cyrl-RS"/>
              </w:rPr>
              <w:t>Практична настава</w:t>
            </w:r>
          </w:p>
          <w:p w:rsidR="00EF279C" w:rsidRPr="00B8693C" w:rsidRDefault="00304798">
            <w:pPr>
              <w:pStyle w:val="TableParagraph"/>
              <w:spacing w:before="60"/>
              <w:ind w:right="241"/>
              <w:rPr>
                <w:sz w:val="20"/>
                <w:lang w:val="sr-Cyrl-RS"/>
              </w:rPr>
            </w:pPr>
            <w:r w:rsidRPr="00B8693C">
              <w:rPr>
                <w:sz w:val="20"/>
                <w:lang w:val="sr-Cyrl-RS"/>
              </w:rPr>
              <w:t xml:space="preserve">Анализа релевантних текстова из основне и додатне литературе (Аристотел, Б. Кроче, Р. Вел ек и О. Ворен, Б. Томашевски, Ј. Лотман, М. Бахтин, В. Проп, Т. С. Елиот, Р. Ингарден, Н. Фрај..) и анализа одабране проблематике на конкретним књижевним делима (поетика и структура жанрова лирске,  епске и драмске књижевности; стилска изражајна средства – анализа фигура у одабраним примерима; версификација; аналитичке могућности различитих приступа: позитивизам, руска формалистичка школа, структурализам, </w:t>
            </w:r>
            <w:r w:rsidRPr="00B8693C">
              <w:rPr>
                <w:spacing w:val="2"/>
                <w:sz w:val="20"/>
                <w:lang w:val="sr-Cyrl-RS"/>
              </w:rPr>
              <w:t xml:space="preserve">феноменолошки </w:t>
            </w:r>
            <w:r w:rsidRPr="00B8693C">
              <w:rPr>
                <w:sz w:val="20"/>
                <w:lang w:val="sr-Cyrl-RS"/>
              </w:rPr>
              <w:t>приступ, теорија рецепције, психоаналитичка и архетипска критика, филолошка анализа текста,</w:t>
            </w:r>
            <w:r w:rsidRPr="00B8693C">
              <w:rPr>
                <w:spacing w:val="22"/>
                <w:sz w:val="20"/>
                <w:lang w:val="sr-Cyrl-RS"/>
              </w:rPr>
              <w:t xml:space="preserve"> </w:t>
            </w:r>
            <w:r w:rsidRPr="00B8693C">
              <w:rPr>
                <w:sz w:val="20"/>
                <w:lang w:val="sr-Cyrl-RS"/>
              </w:rPr>
              <w:t>интерпретација).</w:t>
            </w:r>
          </w:p>
        </w:tc>
      </w:tr>
      <w:tr w:rsidR="00EF279C" w:rsidRPr="00B8693C">
        <w:trPr>
          <w:trHeight w:val="173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Литература</w:t>
            </w:r>
          </w:p>
          <w:p w:rsidR="00EF279C" w:rsidRPr="00B8693C" w:rsidRDefault="00304798">
            <w:pPr>
              <w:pStyle w:val="TableParagraph"/>
              <w:numPr>
                <w:ilvl w:val="0"/>
                <w:numId w:val="58"/>
              </w:numPr>
              <w:tabs>
                <w:tab w:val="left" w:pos="827"/>
                <w:tab w:val="left" w:pos="828"/>
              </w:tabs>
              <w:spacing w:before="53"/>
              <w:rPr>
                <w:sz w:val="20"/>
                <w:lang w:val="sr-Cyrl-RS"/>
              </w:rPr>
            </w:pPr>
            <w:r w:rsidRPr="00B8693C">
              <w:rPr>
                <w:sz w:val="20"/>
                <w:lang w:val="sr-Cyrl-RS"/>
              </w:rPr>
              <w:t xml:space="preserve">Велек, Р, Ворен, О. (1965): </w:t>
            </w:r>
            <w:r w:rsidRPr="00B8693C">
              <w:rPr>
                <w:i/>
                <w:sz w:val="20"/>
                <w:lang w:val="sr-Cyrl-RS"/>
              </w:rPr>
              <w:t>Теорија књижевности</w:t>
            </w:r>
            <w:r w:rsidRPr="00B8693C">
              <w:rPr>
                <w:sz w:val="20"/>
                <w:lang w:val="sr-Cyrl-RS"/>
              </w:rPr>
              <w:t>. Београд:</w:t>
            </w:r>
            <w:r w:rsidRPr="00B8693C">
              <w:rPr>
                <w:spacing w:val="-1"/>
                <w:sz w:val="20"/>
                <w:lang w:val="sr-Cyrl-RS"/>
              </w:rPr>
              <w:t xml:space="preserve"> </w:t>
            </w:r>
            <w:r w:rsidRPr="00B8693C">
              <w:rPr>
                <w:sz w:val="20"/>
                <w:lang w:val="sr-Cyrl-RS"/>
              </w:rPr>
              <w:t>Нолит.</w:t>
            </w:r>
          </w:p>
          <w:p w:rsidR="00EF279C" w:rsidRPr="00B8693C" w:rsidRDefault="00304798">
            <w:pPr>
              <w:pStyle w:val="TableParagraph"/>
              <w:numPr>
                <w:ilvl w:val="0"/>
                <w:numId w:val="58"/>
              </w:numPr>
              <w:tabs>
                <w:tab w:val="left" w:pos="827"/>
                <w:tab w:val="left" w:pos="828"/>
              </w:tabs>
              <w:rPr>
                <w:sz w:val="20"/>
                <w:lang w:val="sr-Cyrl-RS"/>
              </w:rPr>
            </w:pPr>
            <w:r w:rsidRPr="00B8693C">
              <w:rPr>
                <w:sz w:val="20"/>
                <w:lang w:val="sr-Cyrl-RS"/>
              </w:rPr>
              <w:t xml:space="preserve">Милосављевић, П. (2000): </w:t>
            </w:r>
            <w:r w:rsidRPr="00B8693C">
              <w:rPr>
                <w:i/>
                <w:sz w:val="20"/>
                <w:lang w:val="sr-Cyrl-RS"/>
              </w:rPr>
              <w:t>Методологија проучавања књижевности</w:t>
            </w:r>
            <w:r w:rsidRPr="00B8693C">
              <w:rPr>
                <w:sz w:val="20"/>
                <w:lang w:val="sr-Cyrl-RS"/>
              </w:rPr>
              <w:t>. Београд:</w:t>
            </w:r>
            <w:r w:rsidRPr="00B8693C">
              <w:rPr>
                <w:spacing w:val="-5"/>
                <w:sz w:val="20"/>
                <w:lang w:val="sr-Cyrl-RS"/>
              </w:rPr>
              <w:t xml:space="preserve"> </w:t>
            </w:r>
            <w:r w:rsidRPr="00B8693C">
              <w:rPr>
                <w:sz w:val="20"/>
                <w:lang w:val="sr-Cyrl-RS"/>
              </w:rPr>
              <w:t>Требник.</w:t>
            </w:r>
          </w:p>
          <w:p w:rsidR="00EF279C" w:rsidRPr="00B8693C" w:rsidRDefault="00304798">
            <w:pPr>
              <w:pStyle w:val="TableParagraph"/>
              <w:numPr>
                <w:ilvl w:val="0"/>
                <w:numId w:val="58"/>
              </w:numPr>
              <w:tabs>
                <w:tab w:val="left" w:pos="827"/>
                <w:tab w:val="left" w:pos="828"/>
              </w:tabs>
              <w:spacing w:before="1"/>
              <w:ind w:right="101"/>
              <w:rPr>
                <w:sz w:val="20"/>
                <w:lang w:val="sr-Cyrl-RS"/>
              </w:rPr>
            </w:pPr>
            <w:r w:rsidRPr="00B8693C">
              <w:rPr>
                <w:sz w:val="20"/>
                <w:lang w:val="sr-Cyrl-RS"/>
              </w:rPr>
              <w:t xml:space="preserve">Бужињска, А., Марковски М. П. (2009): </w:t>
            </w:r>
            <w:r w:rsidRPr="00B8693C">
              <w:rPr>
                <w:i/>
                <w:sz w:val="20"/>
                <w:lang w:val="sr-Cyrl-RS"/>
              </w:rPr>
              <w:t xml:space="preserve">Књижевне теорије XX века. </w:t>
            </w:r>
            <w:r w:rsidRPr="00B8693C">
              <w:rPr>
                <w:sz w:val="20"/>
                <w:lang w:val="sr-Cyrl-RS"/>
              </w:rPr>
              <w:t>Београд: Службени гласник.</w:t>
            </w:r>
          </w:p>
          <w:p w:rsidR="00EF279C" w:rsidRPr="00B8693C" w:rsidRDefault="00304798">
            <w:pPr>
              <w:pStyle w:val="TableParagraph"/>
              <w:numPr>
                <w:ilvl w:val="0"/>
                <w:numId w:val="58"/>
              </w:numPr>
              <w:tabs>
                <w:tab w:val="left" w:pos="827"/>
                <w:tab w:val="left" w:pos="828"/>
              </w:tabs>
              <w:spacing w:before="1"/>
              <w:rPr>
                <w:sz w:val="20"/>
                <w:lang w:val="sr-Cyrl-RS"/>
              </w:rPr>
            </w:pPr>
            <w:r w:rsidRPr="00B8693C">
              <w:rPr>
                <w:sz w:val="20"/>
                <w:lang w:val="sr-Cyrl-RS"/>
              </w:rPr>
              <w:t xml:space="preserve">Лешић З. (2008): </w:t>
            </w:r>
            <w:r w:rsidRPr="00B8693C">
              <w:rPr>
                <w:i/>
                <w:sz w:val="20"/>
                <w:lang w:val="sr-Cyrl-RS"/>
              </w:rPr>
              <w:t>Теорија књижевности</w:t>
            </w:r>
            <w:r w:rsidRPr="00B8693C">
              <w:rPr>
                <w:sz w:val="20"/>
                <w:lang w:val="sr-Cyrl-RS"/>
              </w:rPr>
              <w:t>. Београд: Службени</w:t>
            </w:r>
            <w:r w:rsidRPr="00B8693C">
              <w:rPr>
                <w:spacing w:val="-5"/>
                <w:sz w:val="20"/>
                <w:lang w:val="sr-Cyrl-RS"/>
              </w:rPr>
              <w:t xml:space="preserve"> </w:t>
            </w:r>
            <w:r w:rsidRPr="00B8693C">
              <w:rPr>
                <w:sz w:val="20"/>
                <w:lang w:val="sr-Cyrl-RS"/>
              </w:rPr>
              <w:t>гласник.</w:t>
            </w:r>
          </w:p>
          <w:p w:rsidR="00EF279C" w:rsidRPr="00B8693C" w:rsidRDefault="00304798">
            <w:pPr>
              <w:pStyle w:val="TableParagraph"/>
              <w:numPr>
                <w:ilvl w:val="0"/>
                <w:numId w:val="58"/>
              </w:numPr>
              <w:tabs>
                <w:tab w:val="left" w:pos="827"/>
                <w:tab w:val="left" w:pos="828"/>
              </w:tabs>
              <w:rPr>
                <w:sz w:val="20"/>
                <w:lang w:val="sr-Cyrl-RS"/>
              </w:rPr>
            </w:pPr>
            <w:r w:rsidRPr="00B8693C">
              <w:rPr>
                <w:sz w:val="20"/>
                <w:lang w:val="sr-Cyrl-RS"/>
              </w:rPr>
              <w:t xml:space="preserve">Петровић Т. (2010): </w:t>
            </w:r>
            <w:r w:rsidRPr="00B8693C">
              <w:rPr>
                <w:i/>
                <w:sz w:val="20"/>
                <w:lang w:val="sr-Cyrl-RS"/>
              </w:rPr>
              <w:t>Увод у књижевност</w:t>
            </w:r>
            <w:r w:rsidRPr="00B8693C">
              <w:rPr>
                <w:sz w:val="20"/>
                <w:lang w:val="sr-Cyrl-RS"/>
              </w:rPr>
              <w:t>. Нови Сад: Прометеј.</w:t>
            </w:r>
          </w:p>
        </w:tc>
      </w:tr>
      <w:tr w:rsidR="00EF279C" w:rsidRPr="00B8693C">
        <w:trPr>
          <w:trHeight w:val="290"/>
        </w:trPr>
        <w:tc>
          <w:tcPr>
            <w:tcW w:w="3015" w:type="dxa"/>
          </w:tcPr>
          <w:p w:rsidR="00EF279C" w:rsidRPr="00B8693C" w:rsidRDefault="00304798">
            <w:pPr>
              <w:pStyle w:val="TableParagraph"/>
              <w:spacing w:line="223" w:lineRule="exact"/>
              <w:rPr>
                <w:b/>
                <w:sz w:val="20"/>
                <w:lang w:val="sr-Cyrl-RS"/>
              </w:rPr>
            </w:pPr>
            <w:r w:rsidRPr="00B8693C">
              <w:rPr>
                <w:b/>
                <w:sz w:val="20"/>
                <w:lang w:val="sr-Cyrl-RS"/>
              </w:rPr>
              <w:t>Број часова активне наставе</w:t>
            </w:r>
          </w:p>
        </w:tc>
        <w:tc>
          <w:tcPr>
            <w:tcW w:w="3006" w:type="dxa"/>
            <w:gridSpan w:val="2"/>
          </w:tcPr>
          <w:p w:rsidR="00EF279C" w:rsidRPr="00B8693C" w:rsidRDefault="00304798">
            <w:pPr>
              <w:pStyle w:val="TableParagraph"/>
              <w:spacing w:line="223"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3" w:lineRule="exact"/>
              <w:ind w:left="106"/>
              <w:rPr>
                <w:b/>
                <w:sz w:val="20"/>
                <w:lang w:val="sr-Cyrl-RS"/>
              </w:rPr>
            </w:pPr>
            <w:r w:rsidRPr="00B8693C">
              <w:rPr>
                <w:b/>
                <w:sz w:val="20"/>
                <w:lang w:val="sr-Cyrl-RS"/>
              </w:rPr>
              <w:t>Практична настава: 1</w:t>
            </w:r>
          </w:p>
        </w:tc>
      </w:tr>
      <w:tr w:rsidR="00EF279C" w:rsidRPr="00AA29C2">
        <w:trPr>
          <w:trHeight w:val="58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3"/>
              <w:rPr>
                <w:sz w:val="20"/>
                <w:lang w:val="sr-Cyrl-RS"/>
              </w:rPr>
            </w:pPr>
            <w:r w:rsidRPr="00B8693C">
              <w:rPr>
                <w:sz w:val="20"/>
                <w:lang w:val="sr-Cyrl-RS"/>
              </w:rPr>
              <w:t>Предавања; вежбе, самосталан (семинарски) рад; фронтални, индивидуални, текст метода</w:t>
            </w:r>
          </w:p>
        </w:tc>
      </w:tr>
      <w:tr w:rsidR="00EF279C" w:rsidRPr="00AA29C2">
        <w:trPr>
          <w:trHeight w:val="290"/>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15" w:type="dxa"/>
          </w:tcPr>
          <w:p w:rsidR="00EF279C" w:rsidRPr="00B8693C" w:rsidRDefault="00304798">
            <w:pPr>
              <w:pStyle w:val="TableParagraph"/>
              <w:spacing w:before="137"/>
              <w:rPr>
                <w:b/>
                <w:sz w:val="20"/>
                <w:lang w:val="sr-Cyrl-RS"/>
              </w:rPr>
            </w:pPr>
            <w:r w:rsidRPr="00B8693C">
              <w:rPr>
                <w:b/>
                <w:sz w:val="20"/>
                <w:lang w:val="sr-Cyrl-RS"/>
              </w:rPr>
              <w:t>Предиспитне обавезе</w:t>
            </w:r>
          </w:p>
        </w:tc>
        <w:tc>
          <w:tcPr>
            <w:tcW w:w="1892" w:type="dxa"/>
          </w:tcPr>
          <w:p w:rsidR="00EF279C" w:rsidRPr="00B8693C" w:rsidRDefault="00304798">
            <w:pPr>
              <w:pStyle w:val="TableParagraph"/>
              <w:spacing w:line="216" w:lineRule="exact"/>
              <w:rPr>
                <w:sz w:val="20"/>
                <w:lang w:val="sr-Cyrl-RS"/>
              </w:rPr>
            </w:pPr>
            <w:r w:rsidRPr="00B8693C">
              <w:rPr>
                <w:sz w:val="20"/>
                <w:lang w:val="sr-Cyrl-RS"/>
              </w:rPr>
              <w:t>поена</w:t>
            </w:r>
          </w:p>
        </w:tc>
        <w:tc>
          <w:tcPr>
            <w:tcW w:w="3059" w:type="dxa"/>
            <w:gridSpan w:val="2"/>
          </w:tcPr>
          <w:p w:rsidR="00EF279C" w:rsidRPr="00B8693C" w:rsidRDefault="00304798">
            <w:pPr>
              <w:pStyle w:val="TableParagraph"/>
              <w:spacing w:before="137"/>
              <w:rPr>
                <w:b/>
                <w:sz w:val="20"/>
                <w:lang w:val="sr-Cyrl-RS"/>
              </w:rPr>
            </w:pPr>
            <w:r w:rsidRPr="00B8693C">
              <w:rPr>
                <w:b/>
                <w:sz w:val="20"/>
                <w:lang w:val="sr-Cyrl-RS"/>
              </w:rPr>
              <w:t>Завршни испит</w:t>
            </w:r>
          </w:p>
        </w:tc>
        <w:tc>
          <w:tcPr>
            <w:tcW w:w="1218" w:type="dxa"/>
          </w:tcPr>
          <w:p w:rsidR="00EF279C" w:rsidRPr="00B8693C" w:rsidRDefault="00304798">
            <w:pPr>
              <w:pStyle w:val="TableParagraph"/>
              <w:spacing w:before="132"/>
              <w:ind w:left="106"/>
              <w:rPr>
                <w:sz w:val="20"/>
                <w:lang w:val="sr-Cyrl-RS"/>
              </w:rPr>
            </w:pPr>
            <w:r w:rsidRPr="00B8693C">
              <w:rPr>
                <w:sz w:val="20"/>
                <w:lang w:val="sr-Cyrl-RS"/>
              </w:rPr>
              <w:t>поена</w:t>
            </w:r>
          </w:p>
        </w:tc>
      </w:tr>
      <w:tr w:rsidR="00EF279C" w:rsidRPr="00B8693C">
        <w:trPr>
          <w:trHeight w:val="290"/>
        </w:trPr>
        <w:tc>
          <w:tcPr>
            <w:tcW w:w="3015" w:type="dxa"/>
          </w:tcPr>
          <w:p w:rsidR="00EF279C" w:rsidRPr="00B8693C" w:rsidRDefault="00304798">
            <w:pPr>
              <w:pStyle w:val="TableParagraph"/>
              <w:spacing w:line="216" w:lineRule="exact"/>
              <w:rPr>
                <w:sz w:val="20"/>
                <w:lang w:val="sr-Cyrl-RS"/>
              </w:rPr>
            </w:pPr>
            <w:r w:rsidRPr="00B8693C">
              <w:rPr>
                <w:sz w:val="20"/>
                <w:lang w:val="sr-Cyrl-RS"/>
              </w:rPr>
              <w:t>активност у току предавања</w:t>
            </w:r>
          </w:p>
        </w:tc>
        <w:tc>
          <w:tcPr>
            <w:tcW w:w="1892" w:type="dxa"/>
          </w:tcPr>
          <w:p w:rsidR="00EF279C" w:rsidRPr="00B8693C" w:rsidRDefault="00304798">
            <w:pPr>
              <w:pStyle w:val="TableParagraph"/>
              <w:spacing w:line="221" w:lineRule="exact"/>
              <w:rPr>
                <w:b/>
                <w:sz w:val="20"/>
                <w:lang w:val="sr-Cyrl-RS"/>
              </w:rPr>
            </w:pPr>
            <w:r w:rsidRPr="00B8693C">
              <w:rPr>
                <w:b/>
                <w:sz w:val="20"/>
                <w:lang w:val="sr-Cyrl-RS"/>
              </w:rPr>
              <w:t>10</w:t>
            </w:r>
          </w:p>
        </w:tc>
        <w:tc>
          <w:tcPr>
            <w:tcW w:w="3059" w:type="dxa"/>
            <w:gridSpan w:val="2"/>
          </w:tcPr>
          <w:p w:rsidR="00EF279C" w:rsidRPr="00B8693C" w:rsidRDefault="00304798">
            <w:pPr>
              <w:pStyle w:val="TableParagraph"/>
              <w:spacing w:line="216" w:lineRule="exact"/>
              <w:rPr>
                <w:sz w:val="20"/>
                <w:lang w:val="sr-Cyrl-RS"/>
              </w:rPr>
            </w:pPr>
            <w:r w:rsidRPr="00B8693C">
              <w:rPr>
                <w:sz w:val="20"/>
                <w:lang w:val="sr-Cyrl-RS"/>
              </w:rPr>
              <w:t>писмени испит</w:t>
            </w:r>
          </w:p>
        </w:tc>
        <w:tc>
          <w:tcPr>
            <w:tcW w:w="1218" w:type="dxa"/>
          </w:tcPr>
          <w:p w:rsidR="00EF279C" w:rsidRPr="00B8693C" w:rsidRDefault="00304798">
            <w:pPr>
              <w:pStyle w:val="TableParagraph"/>
              <w:spacing w:line="216" w:lineRule="exact"/>
              <w:ind w:left="106"/>
              <w:rPr>
                <w:i/>
                <w:sz w:val="20"/>
                <w:lang w:val="sr-Cyrl-RS"/>
              </w:rPr>
            </w:pPr>
            <w:r w:rsidRPr="00B8693C">
              <w:rPr>
                <w:i/>
                <w:sz w:val="20"/>
                <w:lang w:val="sr-Cyrl-RS"/>
              </w:rPr>
              <w:t>30</w:t>
            </w:r>
          </w:p>
        </w:tc>
      </w:tr>
      <w:tr w:rsidR="00EF279C" w:rsidRPr="00B8693C">
        <w:trPr>
          <w:trHeight w:val="290"/>
        </w:trPr>
        <w:tc>
          <w:tcPr>
            <w:tcW w:w="3015" w:type="dxa"/>
          </w:tcPr>
          <w:p w:rsidR="00EF279C" w:rsidRPr="00B8693C" w:rsidRDefault="00304798">
            <w:pPr>
              <w:pStyle w:val="TableParagraph"/>
              <w:spacing w:line="216" w:lineRule="exact"/>
              <w:rPr>
                <w:sz w:val="20"/>
                <w:lang w:val="sr-Cyrl-RS"/>
              </w:rPr>
            </w:pPr>
            <w:r w:rsidRPr="00B8693C">
              <w:rPr>
                <w:sz w:val="20"/>
                <w:lang w:val="sr-Cyrl-RS"/>
              </w:rPr>
              <w:t>практична настава</w:t>
            </w:r>
          </w:p>
        </w:tc>
        <w:tc>
          <w:tcPr>
            <w:tcW w:w="1892" w:type="dxa"/>
          </w:tcPr>
          <w:p w:rsidR="00EF279C" w:rsidRPr="00B8693C" w:rsidRDefault="00304798">
            <w:pPr>
              <w:pStyle w:val="TableParagraph"/>
              <w:spacing w:line="221" w:lineRule="exact"/>
              <w:rPr>
                <w:b/>
                <w:sz w:val="20"/>
                <w:lang w:val="sr-Cyrl-RS"/>
              </w:rPr>
            </w:pPr>
            <w:r w:rsidRPr="00B8693C">
              <w:rPr>
                <w:b/>
                <w:sz w:val="20"/>
                <w:lang w:val="sr-Cyrl-RS"/>
              </w:rPr>
              <w:t>10</w:t>
            </w:r>
          </w:p>
        </w:tc>
        <w:tc>
          <w:tcPr>
            <w:tcW w:w="3059" w:type="dxa"/>
            <w:gridSpan w:val="2"/>
          </w:tcPr>
          <w:p w:rsidR="00EF279C" w:rsidRPr="00B8693C" w:rsidRDefault="00304798">
            <w:pPr>
              <w:pStyle w:val="TableParagraph"/>
              <w:spacing w:line="216" w:lineRule="exact"/>
              <w:rPr>
                <w:sz w:val="20"/>
                <w:lang w:val="sr-Cyrl-RS"/>
              </w:rPr>
            </w:pPr>
            <w:r w:rsidRPr="00B8693C">
              <w:rPr>
                <w:sz w:val="20"/>
                <w:lang w:val="sr-Cyrl-RS"/>
              </w:rPr>
              <w:t>усмени испт</w:t>
            </w:r>
          </w:p>
        </w:tc>
        <w:tc>
          <w:tcPr>
            <w:tcW w:w="1218" w:type="dxa"/>
          </w:tcPr>
          <w:p w:rsidR="00EF279C" w:rsidRPr="00B8693C" w:rsidRDefault="00304798">
            <w:pPr>
              <w:pStyle w:val="TableParagraph"/>
              <w:spacing w:line="216" w:lineRule="exact"/>
              <w:ind w:left="106"/>
              <w:rPr>
                <w:i/>
                <w:sz w:val="20"/>
                <w:lang w:val="sr-Cyrl-RS"/>
              </w:rPr>
            </w:pPr>
            <w:r w:rsidRPr="00B8693C">
              <w:rPr>
                <w:i/>
                <w:sz w:val="20"/>
                <w:lang w:val="sr-Cyrl-RS"/>
              </w:rPr>
              <w:t>30</w:t>
            </w:r>
          </w:p>
        </w:tc>
      </w:tr>
      <w:tr w:rsidR="00EF279C" w:rsidRPr="00B8693C">
        <w:trPr>
          <w:trHeight w:val="290"/>
        </w:trPr>
        <w:tc>
          <w:tcPr>
            <w:tcW w:w="3015" w:type="dxa"/>
          </w:tcPr>
          <w:p w:rsidR="00EF279C" w:rsidRPr="00B8693C" w:rsidRDefault="00304798">
            <w:pPr>
              <w:pStyle w:val="TableParagraph"/>
              <w:spacing w:line="216" w:lineRule="exact"/>
              <w:rPr>
                <w:sz w:val="20"/>
                <w:lang w:val="sr-Cyrl-RS"/>
              </w:rPr>
            </w:pPr>
            <w:r w:rsidRPr="00B8693C">
              <w:rPr>
                <w:sz w:val="20"/>
                <w:lang w:val="sr-Cyrl-RS"/>
              </w:rPr>
              <w:t>колоквијум-и</w:t>
            </w:r>
          </w:p>
        </w:tc>
        <w:tc>
          <w:tcPr>
            <w:tcW w:w="1892" w:type="dxa"/>
          </w:tcPr>
          <w:p w:rsidR="00EF279C" w:rsidRPr="00B8693C" w:rsidRDefault="00304798">
            <w:pPr>
              <w:pStyle w:val="TableParagraph"/>
              <w:spacing w:line="221" w:lineRule="exact"/>
              <w:rPr>
                <w:b/>
                <w:sz w:val="20"/>
                <w:lang w:val="sr-Cyrl-RS"/>
              </w:rPr>
            </w:pPr>
            <w:r w:rsidRPr="00B8693C">
              <w:rPr>
                <w:b/>
                <w:w w:val="99"/>
                <w:sz w:val="20"/>
                <w:lang w:val="sr-Cyrl-RS"/>
              </w:rPr>
              <w:t>-</w:t>
            </w:r>
          </w:p>
        </w:tc>
        <w:tc>
          <w:tcPr>
            <w:tcW w:w="3059" w:type="dxa"/>
            <w:gridSpan w:val="2"/>
          </w:tcPr>
          <w:p w:rsidR="00EF279C" w:rsidRPr="00B8693C" w:rsidRDefault="00304798">
            <w:pPr>
              <w:pStyle w:val="TableParagraph"/>
              <w:spacing w:line="216" w:lineRule="exact"/>
              <w:rPr>
                <w:i/>
                <w:sz w:val="20"/>
                <w:lang w:val="sr-Cyrl-RS"/>
              </w:rPr>
            </w:pPr>
            <w:r w:rsidRPr="00B8693C">
              <w:rPr>
                <w:i/>
                <w:sz w:val="20"/>
                <w:lang w:val="sr-Cyrl-RS"/>
              </w:rPr>
              <w:t>..........</w:t>
            </w:r>
          </w:p>
        </w:tc>
        <w:tc>
          <w:tcPr>
            <w:tcW w:w="1218" w:type="dxa"/>
          </w:tcPr>
          <w:p w:rsidR="00EF279C" w:rsidRPr="00B8693C" w:rsidRDefault="00EF279C">
            <w:pPr>
              <w:pStyle w:val="TableParagraph"/>
              <w:ind w:left="0"/>
              <w:rPr>
                <w:sz w:val="18"/>
                <w:lang w:val="sr-Cyrl-RS"/>
              </w:rPr>
            </w:pPr>
          </w:p>
        </w:tc>
      </w:tr>
      <w:tr w:rsidR="00EF279C" w:rsidRPr="00B8693C">
        <w:trPr>
          <w:trHeight w:val="290"/>
        </w:trPr>
        <w:tc>
          <w:tcPr>
            <w:tcW w:w="3015" w:type="dxa"/>
          </w:tcPr>
          <w:p w:rsidR="00EF279C" w:rsidRPr="00B8693C" w:rsidRDefault="00304798">
            <w:pPr>
              <w:pStyle w:val="TableParagraph"/>
              <w:spacing w:line="216" w:lineRule="exact"/>
              <w:rPr>
                <w:sz w:val="20"/>
                <w:lang w:val="sr-Cyrl-RS"/>
              </w:rPr>
            </w:pPr>
            <w:r w:rsidRPr="00B8693C">
              <w:rPr>
                <w:sz w:val="20"/>
                <w:lang w:val="sr-Cyrl-RS"/>
              </w:rPr>
              <w:t>семинар-и</w:t>
            </w:r>
          </w:p>
        </w:tc>
        <w:tc>
          <w:tcPr>
            <w:tcW w:w="1892" w:type="dxa"/>
          </w:tcPr>
          <w:p w:rsidR="00EF279C" w:rsidRPr="00B8693C" w:rsidRDefault="00304798">
            <w:pPr>
              <w:pStyle w:val="TableParagraph"/>
              <w:spacing w:line="221" w:lineRule="exact"/>
              <w:rPr>
                <w:b/>
                <w:sz w:val="20"/>
                <w:lang w:val="sr-Cyrl-RS"/>
              </w:rPr>
            </w:pPr>
            <w:r w:rsidRPr="00B8693C">
              <w:rPr>
                <w:b/>
                <w:sz w:val="20"/>
                <w:lang w:val="sr-Cyrl-RS"/>
              </w:rPr>
              <w:t>20</w:t>
            </w:r>
          </w:p>
        </w:tc>
        <w:tc>
          <w:tcPr>
            <w:tcW w:w="3059" w:type="dxa"/>
            <w:gridSpan w:val="2"/>
          </w:tcPr>
          <w:p w:rsidR="00EF279C" w:rsidRPr="00B8693C" w:rsidRDefault="00EF279C">
            <w:pPr>
              <w:pStyle w:val="TableParagraph"/>
              <w:ind w:left="0"/>
              <w:rPr>
                <w:sz w:val="18"/>
                <w:lang w:val="sr-Cyrl-RS"/>
              </w:rPr>
            </w:pPr>
          </w:p>
        </w:tc>
        <w:tc>
          <w:tcPr>
            <w:tcW w:w="1218" w:type="dxa"/>
          </w:tcPr>
          <w:p w:rsidR="00EF279C" w:rsidRPr="00B8693C" w:rsidRDefault="00EF279C">
            <w:pPr>
              <w:pStyle w:val="TableParagraph"/>
              <w:ind w:left="0"/>
              <w:rPr>
                <w:sz w:val="18"/>
                <w:lang w:val="sr-Cyrl-RS"/>
              </w:rPr>
            </w:pPr>
          </w:p>
        </w:tc>
      </w:tr>
      <w:tr w:rsidR="00EF279C" w:rsidRPr="00AA29C2">
        <w:trPr>
          <w:trHeight w:val="520"/>
        </w:trPr>
        <w:tc>
          <w:tcPr>
            <w:tcW w:w="9184" w:type="dxa"/>
            <w:gridSpan w:val="5"/>
          </w:tcPr>
          <w:p w:rsidR="00EF279C" w:rsidRPr="00B8693C" w:rsidRDefault="00304798">
            <w:pPr>
              <w:pStyle w:val="TableParagraph"/>
              <w:spacing w:line="216" w:lineRule="exact"/>
              <w:rPr>
                <w:sz w:val="20"/>
                <w:lang w:val="sr-Cyrl-RS"/>
              </w:rPr>
            </w:pPr>
            <w:r w:rsidRPr="00B8693C">
              <w:rPr>
                <w:sz w:val="20"/>
                <w:lang w:val="sr-Cyrl-RS"/>
              </w:rPr>
              <w:t>Начин провере знања могу бити различити наведено у табели су само неке опције: (писмени испити,</w:t>
            </w:r>
          </w:p>
          <w:p w:rsidR="00EF279C" w:rsidRPr="00B8693C" w:rsidRDefault="00304798">
            <w:pPr>
              <w:pStyle w:val="TableParagraph"/>
              <w:rPr>
                <w:sz w:val="20"/>
                <w:lang w:val="sr-Cyrl-RS"/>
              </w:rPr>
            </w:pPr>
            <w:r w:rsidRPr="00B8693C">
              <w:rPr>
                <w:sz w:val="20"/>
                <w:lang w:val="sr-Cyrl-RS"/>
              </w:rPr>
              <w:t>усмени испт, презентација пројекта, семинари итд......</w:t>
            </w:r>
          </w:p>
        </w:tc>
      </w:tr>
      <w:tr w:rsidR="00EF279C" w:rsidRPr="00AA29C2">
        <w:trPr>
          <w:trHeight w:val="290"/>
        </w:trPr>
        <w:tc>
          <w:tcPr>
            <w:tcW w:w="9184" w:type="dxa"/>
            <w:gridSpan w:val="5"/>
          </w:tcPr>
          <w:p w:rsidR="00EF279C" w:rsidRPr="00B8693C" w:rsidRDefault="00304798">
            <w:pPr>
              <w:pStyle w:val="TableParagraph"/>
              <w:spacing w:line="216"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6" w:lineRule="exact"/>
        <w:rPr>
          <w:sz w:val="20"/>
          <w:lang w:val="sr-Cyrl-RS"/>
        </w:rPr>
        <w:sectPr w:rsidR="00EF279C" w:rsidRPr="00B8693C">
          <w:pgSz w:w="11910" w:h="16840"/>
          <w:pgMar w:top="1160" w:right="580" w:bottom="280" w:left="74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55"/>
        <w:gridCol w:w="713"/>
        <w:gridCol w:w="1361"/>
        <w:gridCol w:w="1632"/>
        <w:gridCol w:w="1691"/>
        <w:gridCol w:w="1783"/>
      </w:tblGrid>
      <w:tr w:rsidR="00EF279C" w:rsidRPr="00B8693C">
        <w:trPr>
          <w:trHeight w:val="230"/>
        </w:trPr>
        <w:tc>
          <w:tcPr>
            <w:tcW w:w="10335" w:type="dxa"/>
            <w:gridSpan w:val="6"/>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ОВА, ОУЧ</w:t>
            </w:r>
          </w:p>
        </w:tc>
      </w:tr>
      <w:tr w:rsidR="00EF279C" w:rsidRPr="00AA29C2">
        <w:trPr>
          <w:trHeight w:val="230"/>
        </w:trPr>
        <w:tc>
          <w:tcPr>
            <w:tcW w:w="10335" w:type="dxa"/>
            <w:gridSpan w:val="6"/>
          </w:tcPr>
          <w:p w:rsidR="00EF279C" w:rsidRPr="00B8693C" w:rsidRDefault="00304798">
            <w:pPr>
              <w:pStyle w:val="TableParagraph"/>
              <w:spacing w:line="210" w:lineRule="exact"/>
              <w:rPr>
                <w:b/>
                <w:sz w:val="20"/>
                <w:lang w:val="sr-Cyrl-RS"/>
              </w:rPr>
            </w:pPr>
            <w:r w:rsidRPr="00B8693C">
              <w:rPr>
                <w:b/>
                <w:sz w:val="20"/>
                <w:lang w:val="sr-Cyrl-RS"/>
              </w:rPr>
              <w:t>Назив предмета: Основе визуелне уметности</w:t>
            </w:r>
          </w:p>
        </w:tc>
      </w:tr>
      <w:tr w:rsidR="00EF279C" w:rsidRPr="00B8693C">
        <w:trPr>
          <w:trHeight w:val="230"/>
        </w:trPr>
        <w:tc>
          <w:tcPr>
            <w:tcW w:w="10335" w:type="dxa"/>
            <w:gridSpan w:val="6"/>
          </w:tcPr>
          <w:p w:rsidR="00EF279C" w:rsidRPr="00B8693C" w:rsidRDefault="00304798">
            <w:pPr>
              <w:pStyle w:val="TableParagraph"/>
              <w:spacing w:line="210" w:lineRule="exact"/>
              <w:rPr>
                <w:b/>
                <w:sz w:val="20"/>
                <w:lang w:val="sr-Cyrl-RS"/>
              </w:rPr>
            </w:pPr>
            <w:r w:rsidRPr="00B8693C">
              <w:rPr>
                <w:b/>
                <w:sz w:val="20"/>
                <w:lang w:val="sr-Cyrl-RS"/>
              </w:rPr>
              <w:t>Наставник: Maja Боснар</w:t>
            </w:r>
          </w:p>
        </w:tc>
      </w:tr>
      <w:tr w:rsidR="00EF279C" w:rsidRPr="00B8693C">
        <w:trPr>
          <w:trHeight w:val="230"/>
        </w:trPr>
        <w:tc>
          <w:tcPr>
            <w:tcW w:w="10335" w:type="dxa"/>
            <w:gridSpan w:val="6"/>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10335" w:type="dxa"/>
            <w:gridSpan w:val="6"/>
          </w:tcPr>
          <w:p w:rsidR="00EF279C" w:rsidRPr="00B8693C" w:rsidRDefault="00304798">
            <w:pPr>
              <w:pStyle w:val="TableParagraph"/>
              <w:spacing w:line="210" w:lineRule="exact"/>
              <w:rPr>
                <w:b/>
                <w:sz w:val="20"/>
                <w:lang w:val="sr-Cyrl-RS"/>
              </w:rPr>
            </w:pPr>
            <w:r w:rsidRPr="00B8693C">
              <w:rPr>
                <w:b/>
                <w:sz w:val="20"/>
                <w:lang w:val="sr-Cyrl-RS"/>
              </w:rPr>
              <w:t>Број ЕСПБ: 3</w:t>
            </w:r>
          </w:p>
        </w:tc>
      </w:tr>
      <w:tr w:rsidR="00EF279C" w:rsidRPr="00B8693C">
        <w:trPr>
          <w:trHeight w:val="230"/>
        </w:trPr>
        <w:tc>
          <w:tcPr>
            <w:tcW w:w="10335" w:type="dxa"/>
            <w:gridSpan w:val="6"/>
          </w:tcPr>
          <w:p w:rsidR="00EF279C" w:rsidRPr="00B8693C" w:rsidRDefault="00304798">
            <w:pPr>
              <w:pStyle w:val="TableParagraph"/>
              <w:spacing w:line="210" w:lineRule="exact"/>
              <w:rPr>
                <w:b/>
                <w:sz w:val="20"/>
                <w:lang w:val="sr-Cyrl-RS"/>
              </w:rPr>
            </w:pPr>
            <w:r w:rsidRPr="00B8693C">
              <w:rPr>
                <w:b/>
                <w:sz w:val="20"/>
                <w:lang w:val="sr-Cyrl-RS"/>
              </w:rPr>
              <w:t>Услов: није одређен</w:t>
            </w:r>
          </w:p>
        </w:tc>
      </w:tr>
      <w:tr w:rsidR="00EF279C" w:rsidRPr="00AA29C2">
        <w:trPr>
          <w:trHeight w:val="1622"/>
        </w:trPr>
        <w:tc>
          <w:tcPr>
            <w:tcW w:w="10335" w:type="dxa"/>
            <w:gridSpan w:val="6"/>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ind w:right="94" w:hanging="1"/>
              <w:jc w:val="both"/>
              <w:rPr>
                <w:sz w:val="20"/>
                <w:lang w:val="sr-Cyrl-RS"/>
              </w:rPr>
            </w:pPr>
            <w:r w:rsidRPr="00B8693C">
              <w:rPr>
                <w:sz w:val="20"/>
                <w:lang w:val="sr-Cyrl-RS"/>
              </w:rPr>
              <w:t>Упознавање студента са појмом визуелних уметности, визуелног стваралаштва и гранама визуелних уметности (ликовних и примењених уметности, филмске, драмске, позоришне, новомедијске уметности-дигиталне уметности и др.). Студенти ће се упознавати са специфичностима ликовног језика, ликовном синтаксом и могућностима изражавања у ликовном подручју и изражавати мишљења кроз проблемске задатке у теоријском и практичном раду. Унапређивањем и развијањем знања о визуелним уметностима, студенти ће развијати и критички однос према</w:t>
            </w:r>
          </w:p>
          <w:p w:rsidR="00EF279C" w:rsidRPr="00B8693C" w:rsidRDefault="00304798">
            <w:pPr>
              <w:pStyle w:val="TableParagraph"/>
              <w:spacing w:line="229" w:lineRule="exact"/>
              <w:jc w:val="both"/>
              <w:rPr>
                <w:sz w:val="20"/>
                <w:lang w:val="sr-Cyrl-RS"/>
              </w:rPr>
            </w:pPr>
            <w:r w:rsidRPr="00B8693C">
              <w:rPr>
                <w:sz w:val="20"/>
                <w:lang w:val="sr-Cyrl-RS"/>
              </w:rPr>
              <w:t>властитом теоријско-практичном раду, стваралаштву других и разумеће савремене тенденције науци и уметности.</w:t>
            </w:r>
          </w:p>
        </w:tc>
      </w:tr>
      <w:tr w:rsidR="00EF279C" w:rsidRPr="00AA29C2">
        <w:trPr>
          <w:trHeight w:val="1841"/>
        </w:trPr>
        <w:tc>
          <w:tcPr>
            <w:tcW w:w="10335" w:type="dxa"/>
            <w:gridSpan w:val="6"/>
          </w:tcPr>
          <w:p w:rsidR="00EF279C" w:rsidRPr="00B8693C" w:rsidRDefault="00304798">
            <w:pPr>
              <w:pStyle w:val="TableParagraph"/>
              <w:spacing w:line="227" w:lineRule="exact"/>
              <w:rPr>
                <w:b/>
                <w:sz w:val="20"/>
                <w:lang w:val="sr-Cyrl-RS"/>
              </w:rPr>
            </w:pPr>
            <w:r w:rsidRPr="00B8693C">
              <w:rPr>
                <w:b/>
                <w:sz w:val="20"/>
                <w:lang w:val="sr-Cyrl-RS"/>
              </w:rPr>
              <w:t>Исход предмета</w:t>
            </w:r>
          </w:p>
          <w:p w:rsidR="00EF279C" w:rsidRPr="00B8693C" w:rsidRDefault="00304798">
            <w:pPr>
              <w:pStyle w:val="TableParagraph"/>
              <w:ind w:right="93"/>
              <w:jc w:val="both"/>
              <w:rPr>
                <w:sz w:val="20"/>
                <w:lang w:val="sr-Cyrl-RS"/>
              </w:rPr>
            </w:pPr>
            <w:r w:rsidRPr="00B8693C">
              <w:rPr>
                <w:sz w:val="20"/>
                <w:lang w:val="sr-Cyrl-RS"/>
              </w:rPr>
              <w:t>По завршетку курса очекује се да ће студенти бити оспособљени да смостално препознају, разумеју, дефинишу и примењују појмове и феномене визуелних уметности у теоријском и практичном раду. Студенти ће бити спремни да стварају ликовне радове применом традиционалних и савремених ликовних/визуелних медија, анализирају и тумаче визуелне проблеме и ликовна решења, естетски анализирају и вреднују уметничко дело, разумеју и користе стручну терминологију. У практичном раду студенти ће на крају овог курса бити спремни да креирају нова визуелна решења, рекомпонују старе и обликују нове структуре од постојећих садржаја. Стицањем теоријске и практичне основе из</w:t>
            </w:r>
          </w:p>
          <w:p w:rsidR="00EF279C" w:rsidRPr="00B8693C" w:rsidRDefault="00304798">
            <w:pPr>
              <w:pStyle w:val="TableParagraph"/>
              <w:spacing w:line="217" w:lineRule="exact"/>
              <w:jc w:val="both"/>
              <w:rPr>
                <w:sz w:val="20"/>
                <w:lang w:val="sr-Cyrl-RS"/>
              </w:rPr>
            </w:pPr>
            <w:r w:rsidRPr="00B8693C">
              <w:rPr>
                <w:sz w:val="20"/>
                <w:lang w:val="sr-Cyrl-RS"/>
              </w:rPr>
              <w:t>области визуелних уметности, студенти ће имати основу за изучавање садржаја методике ликовне културе.</w:t>
            </w:r>
          </w:p>
        </w:tc>
      </w:tr>
      <w:tr w:rsidR="00EF279C" w:rsidRPr="00AA29C2">
        <w:trPr>
          <w:trHeight w:val="2759"/>
        </w:trPr>
        <w:tc>
          <w:tcPr>
            <w:tcW w:w="10335" w:type="dxa"/>
            <w:gridSpan w:val="6"/>
          </w:tcPr>
          <w:p w:rsidR="00EF279C" w:rsidRPr="00B8693C" w:rsidRDefault="00304798">
            <w:pPr>
              <w:pStyle w:val="TableParagraph"/>
              <w:spacing w:line="226" w:lineRule="exact"/>
              <w:rPr>
                <w:b/>
                <w:sz w:val="20"/>
                <w:lang w:val="sr-Cyrl-RS"/>
              </w:rPr>
            </w:pPr>
            <w:r w:rsidRPr="00B8693C">
              <w:rPr>
                <w:b/>
                <w:sz w:val="20"/>
                <w:lang w:val="sr-Cyrl-RS"/>
              </w:rPr>
              <w:t>Садржај</w:t>
            </w:r>
            <w:r w:rsidRPr="00B8693C">
              <w:rPr>
                <w:b/>
                <w:spacing w:val="-23"/>
                <w:sz w:val="20"/>
                <w:lang w:val="sr-Cyrl-RS"/>
              </w:rPr>
              <w:t xml:space="preserve"> </w:t>
            </w:r>
            <w:r w:rsidRPr="00B8693C">
              <w:rPr>
                <w:b/>
                <w:sz w:val="20"/>
                <w:lang w:val="sr-Cyrl-RS"/>
              </w:rPr>
              <w:t>предмета</w:t>
            </w:r>
          </w:p>
          <w:p w:rsidR="00EF279C" w:rsidRPr="00B8693C" w:rsidRDefault="00304798">
            <w:pPr>
              <w:pStyle w:val="TableParagraph"/>
              <w:spacing w:line="228" w:lineRule="exact"/>
              <w:rPr>
                <w:i/>
                <w:sz w:val="20"/>
                <w:lang w:val="sr-Cyrl-RS"/>
              </w:rPr>
            </w:pPr>
            <w:r w:rsidRPr="00B8693C">
              <w:rPr>
                <w:i/>
                <w:spacing w:val="3"/>
                <w:sz w:val="20"/>
                <w:lang w:val="sr-Cyrl-RS"/>
              </w:rPr>
              <w:t>Теоријска</w:t>
            </w:r>
            <w:r w:rsidRPr="00B8693C">
              <w:rPr>
                <w:i/>
                <w:spacing w:val="13"/>
                <w:sz w:val="20"/>
                <w:lang w:val="sr-Cyrl-RS"/>
              </w:rPr>
              <w:t xml:space="preserve"> </w:t>
            </w:r>
            <w:r w:rsidRPr="00B8693C">
              <w:rPr>
                <w:i/>
                <w:spacing w:val="2"/>
                <w:sz w:val="20"/>
                <w:lang w:val="sr-Cyrl-RS"/>
              </w:rPr>
              <w:t>настава</w:t>
            </w:r>
          </w:p>
          <w:p w:rsidR="00EF279C" w:rsidRPr="00B8693C" w:rsidRDefault="00304798">
            <w:pPr>
              <w:pStyle w:val="TableParagraph"/>
              <w:ind w:right="93"/>
              <w:jc w:val="both"/>
              <w:rPr>
                <w:sz w:val="20"/>
                <w:lang w:val="sr-Cyrl-RS"/>
              </w:rPr>
            </w:pPr>
            <w:r w:rsidRPr="00B8693C">
              <w:rPr>
                <w:sz w:val="20"/>
                <w:lang w:val="sr-Cyrl-RS"/>
              </w:rPr>
              <w:t>Увод у теорију визуелних уметности и културе. Визуелна и ликовна култура у друштвеном дискурсу. Визуелне уметности и наука. Традиционално наслеђе и савремена уметничка теорија и пракса у стваралаштву. Основе ликовне културе. Ликовне дисциплине и ликовне технике. Примењене уметности и њена функција у стварном животу и раду. Теорија форме и ликовни језик. Ликовни елементи и принципи компоновања у обликовању уметничког дела ликовног и примењеног стваралаштва. Теме и садржаји уметничког дела од реализма ка апстракном изражавању. Вредновање визуелног стваралаштва и ликовног дела. Критеријуми вредновања уметничког дела. Питање укуса и кича. Нови медији у уметности. Рецентна уметничка дела и савремени уметници. Галеријска и музеолошка пракса и продукција.</w:t>
            </w:r>
          </w:p>
          <w:p w:rsidR="00EF279C" w:rsidRPr="00B8693C" w:rsidRDefault="00304798">
            <w:pPr>
              <w:pStyle w:val="TableParagraph"/>
              <w:spacing w:before="1" w:line="229" w:lineRule="exact"/>
              <w:jc w:val="both"/>
              <w:rPr>
                <w:i/>
                <w:sz w:val="20"/>
                <w:lang w:val="sr-Cyrl-RS"/>
              </w:rPr>
            </w:pPr>
            <w:r w:rsidRPr="00B8693C">
              <w:rPr>
                <w:i/>
                <w:sz w:val="20"/>
                <w:lang w:val="sr-Cyrl-RS"/>
              </w:rPr>
              <w:t>Практична настава</w:t>
            </w:r>
          </w:p>
          <w:p w:rsidR="00EF279C" w:rsidRPr="00B8693C" w:rsidRDefault="00304798">
            <w:pPr>
              <w:pStyle w:val="TableParagraph"/>
              <w:spacing w:line="216" w:lineRule="exact"/>
              <w:jc w:val="both"/>
              <w:rPr>
                <w:sz w:val="20"/>
                <w:lang w:val="sr-Cyrl-RS"/>
              </w:rPr>
            </w:pPr>
            <w:r w:rsidRPr="00B8693C">
              <w:rPr>
                <w:sz w:val="20"/>
                <w:lang w:val="sr-Cyrl-RS"/>
              </w:rPr>
              <w:t>Обликовање ликовних радова у традиционалним и савременим медијма и ликовним техникама.</w:t>
            </w:r>
          </w:p>
        </w:tc>
      </w:tr>
      <w:tr w:rsidR="00EF279C" w:rsidRPr="00AA29C2">
        <w:trPr>
          <w:trHeight w:val="3859"/>
        </w:trPr>
        <w:tc>
          <w:tcPr>
            <w:tcW w:w="10335" w:type="dxa"/>
            <w:gridSpan w:val="6"/>
          </w:tcPr>
          <w:p w:rsidR="00EF279C" w:rsidRPr="00B8693C" w:rsidRDefault="00304798">
            <w:pPr>
              <w:pStyle w:val="TableParagraph"/>
              <w:spacing w:line="226" w:lineRule="exact"/>
              <w:rPr>
                <w:b/>
                <w:i/>
                <w:sz w:val="20"/>
                <w:lang w:val="sr-Cyrl-RS"/>
              </w:rPr>
            </w:pPr>
            <w:r w:rsidRPr="00B8693C">
              <w:rPr>
                <w:b/>
                <w:i/>
                <w:sz w:val="20"/>
                <w:lang w:val="sr-Cyrl-RS"/>
              </w:rPr>
              <w:t>Обавезна литература:</w:t>
            </w:r>
          </w:p>
          <w:p w:rsidR="00EF279C" w:rsidRPr="00B8693C" w:rsidRDefault="00304798">
            <w:pPr>
              <w:pStyle w:val="TableParagraph"/>
              <w:numPr>
                <w:ilvl w:val="0"/>
                <w:numId w:val="57"/>
              </w:numPr>
              <w:tabs>
                <w:tab w:val="left" w:pos="1548"/>
                <w:tab w:val="left" w:pos="1549"/>
              </w:tabs>
              <w:spacing w:line="228" w:lineRule="exact"/>
              <w:rPr>
                <w:sz w:val="20"/>
                <w:lang w:val="sr-Cyrl-RS"/>
              </w:rPr>
            </w:pPr>
            <w:r w:rsidRPr="00B8693C">
              <w:rPr>
                <w:sz w:val="20"/>
                <w:lang w:val="sr-Cyrl-RS"/>
              </w:rPr>
              <w:t>Хаџи-Јованчић, Н.(2012) Визуелна уметност за младе. Београд: Klett, Београд</w:t>
            </w:r>
          </w:p>
          <w:p w:rsidR="00EF279C" w:rsidRPr="00B8693C" w:rsidRDefault="00304798">
            <w:pPr>
              <w:pStyle w:val="TableParagraph"/>
              <w:numPr>
                <w:ilvl w:val="0"/>
                <w:numId w:val="57"/>
              </w:numPr>
              <w:tabs>
                <w:tab w:val="left" w:pos="1548"/>
                <w:tab w:val="left" w:pos="1549"/>
              </w:tabs>
              <w:spacing w:before="1"/>
              <w:rPr>
                <w:sz w:val="20"/>
                <w:lang w:val="sr-Cyrl-RS"/>
              </w:rPr>
            </w:pPr>
            <w:r w:rsidRPr="00B8693C">
              <w:rPr>
                <w:sz w:val="20"/>
                <w:lang w:val="sr-Cyrl-RS"/>
              </w:rPr>
              <w:t>Гомбрих, Е. (2005) Сага о уметности. Београд:</w:t>
            </w:r>
            <w:r w:rsidRPr="00B8693C">
              <w:rPr>
                <w:spacing w:val="-3"/>
                <w:sz w:val="20"/>
                <w:lang w:val="sr-Cyrl-RS"/>
              </w:rPr>
              <w:t xml:space="preserve"> </w:t>
            </w:r>
            <w:r w:rsidRPr="00B8693C">
              <w:rPr>
                <w:sz w:val="20"/>
                <w:lang w:val="sr-Cyrl-RS"/>
              </w:rPr>
              <w:t>Лагуна.</w:t>
            </w:r>
          </w:p>
          <w:p w:rsidR="00EF279C" w:rsidRPr="00B8693C" w:rsidRDefault="00304798">
            <w:pPr>
              <w:pStyle w:val="TableParagraph"/>
              <w:numPr>
                <w:ilvl w:val="0"/>
                <w:numId w:val="57"/>
              </w:numPr>
              <w:tabs>
                <w:tab w:val="left" w:pos="1548"/>
                <w:tab w:val="left" w:pos="1549"/>
              </w:tabs>
              <w:rPr>
                <w:sz w:val="20"/>
                <w:lang w:val="sr-Cyrl-RS"/>
              </w:rPr>
            </w:pPr>
            <w:r w:rsidRPr="00B8693C">
              <w:rPr>
                <w:sz w:val="20"/>
                <w:lang w:val="sr-Cyrl-RS"/>
              </w:rPr>
              <w:t xml:space="preserve">Арнхајм, Р.(1988). </w:t>
            </w:r>
            <w:r w:rsidRPr="00B8693C">
              <w:rPr>
                <w:i/>
                <w:sz w:val="20"/>
                <w:lang w:val="sr-Cyrl-RS"/>
              </w:rPr>
              <w:t>Уметност и визуелно опажање</w:t>
            </w:r>
            <w:r w:rsidRPr="00B8693C">
              <w:rPr>
                <w:sz w:val="20"/>
                <w:lang w:val="sr-Cyrl-RS"/>
              </w:rPr>
              <w:t>. Београд: Универзитет уметности</w:t>
            </w:r>
            <w:r w:rsidRPr="00B8693C">
              <w:rPr>
                <w:spacing w:val="-4"/>
                <w:sz w:val="20"/>
                <w:lang w:val="sr-Cyrl-RS"/>
              </w:rPr>
              <w:t xml:space="preserve"> </w:t>
            </w:r>
            <w:r w:rsidRPr="00B8693C">
              <w:rPr>
                <w:sz w:val="20"/>
                <w:lang w:val="sr-Cyrl-RS"/>
              </w:rPr>
              <w:t>Београд.</w:t>
            </w:r>
          </w:p>
          <w:p w:rsidR="00EF279C" w:rsidRPr="00B8693C" w:rsidRDefault="00304798">
            <w:pPr>
              <w:pStyle w:val="TableParagraph"/>
              <w:spacing w:before="5" w:line="227" w:lineRule="exact"/>
              <w:rPr>
                <w:b/>
                <w:i/>
                <w:sz w:val="20"/>
                <w:lang w:val="sr-Cyrl-RS"/>
              </w:rPr>
            </w:pPr>
            <w:r w:rsidRPr="00B8693C">
              <w:rPr>
                <w:b/>
                <w:i/>
                <w:sz w:val="20"/>
                <w:lang w:val="sr-Cyrl-RS"/>
              </w:rPr>
              <w:t>Препоручена литература:</w:t>
            </w:r>
          </w:p>
          <w:p w:rsidR="00EF279C" w:rsidRPr="00B8693C" w:rsidRDefault="00304798">
            <w:pPr>
              <w:pStyle w:val="TableParagraph"/>
              <w:numPr>
                <w:ilvl w:val="1"/>
                <w:numId w:val="57"/>
              </w:numPr>
              <w:tabs>
                <w:tab w:val="left" w:pos="1908"/>
                <w:tab w:val="left" w:pos="1909"/>
              </w:tabs>
              <w:ind w:right="428"/>
              <w:rPr>
                <w:sz w:val="20"/>
                <w:lang w:val="sr-Cyrl-RS"/>
              </w:rPr>
            </w:pPr>
            <w:r w:rsidRPr="00B8693C">
              <w:rPr>
                <w:sz w:val="20"/>
                <w:lang w:val="sr-Cyrl-RS"/>
              </w:rPr>
              <w:t>Боснар, М. (2018) Сувремена умјетност у образовању- Улога нових медија у настави</w:t>
            </w:r>
            <w:r w:rsidRPr="00B8693C">
              <w:rPr>
                <w:spacing w:val="-32"/>
                <w:sz w:val="20"/>
                <w:lang w:val="sr-Cyrl-RS"/>
              </w:rPr>
              <w:t xml:space="preserve"> </w:t>
            </w:r>
            <w:r w:rsidRPr="00B8693C">
              <w:rPr>
                <w:sz w:val="20"/>
                <w:lang w:val="sr-Cyrl-RS"/>
              </w:rPr>
              <w:t>ликовне културе у гимназијама. Загреб: Академија ликовних умјетности. (поглавља о визуелним уметностима и новим медијима у уметничком стваралаштву 5-53</w:t>
            </w:r>
            <w:r w:rsidRPr="00B8693C">
              <w:rPr>
                <w:spacing w:val="-2"/>
                <w:sz w:val="20"/>
                <w:lang w:val="sr-Cyrl-RS"/>
              </w:rPr>
              <w:t xml:space="preserve"> </w:t>
            </w:r>
            <w:r w:rsidRPr="00B8693C">
              <w:rPr>
                <w:sz w:val="20"/>
                <w:lang w:val="sr-Cyrl-RS"/>
              </w:rPr>
              <w:t>стр.)</w:t>
            </w:r>
          </w:p>
          <w:p w:rsidR="00EF279C" w:rsidRPr="00B8693C" w:rsidRDefault="00304798">
            <w:pPr>
              <w:pStyle w:val="TableParagraph"/>
              <w:numPr>
                <w:ilvl w:val="1"/>
                <w:numId w:val="57"/>
              </w:numPr>
              <w:tabs>
                <w:tab w:val="left" w:pos="1908"/>
                <w:tab w:val="left" w:pos="1909"/>
              </w:tabs>
              <w:rPr>
                <w:sz w:val="20"/>
                <w:lang w:val="sr-Cyrl-RS"/>
              </w:rPr>
            </w:pPr>
            <w:r w:rsidRPr="00B8693C">
              <w:rPr>
                <w:sz w:val="20"/>
                <w:lang w:val="sr-Cyrl-RS"/>
              </w:rPr>
              <w:t>Шинер, Л. (2007). Откривање уметности. Нови Сад:</w:t>
            </w:r>
            <w:r w:rsidRPr="00B8693C">
              <w:rPr>
                <w:spacing w:val="-1"/>
                <w:sz w:val="20"/>
                <w:lang w:val="sr-Cyrl-RS"/>
              </w:rPr>
              <w:t xml:space="preserve"> </w:t>
            </w:r>
            <w:r w:rsidRPr="00B8693C">
              <w:rPr>
                <w:sz w:val="20"/>
                <w:lang w:val="sr-Cyrl-RS"/>
              </w:rPr>
              <w:t>Адреса.</w:t>
            </w:r>
          </w:p>
          <w:p w:rsidR="00EF279C" w:rsidRPr="00B8693C" w:rsidRDefault="00304798">
            <w:pPr>
              <w:pStyle w:val="TableParagraph"/>
              <w:numPr>
                <w:ilvl w:val="1"/>
                <w:numId w:val="57"/>
              </w:numPr>
              <w:tabs>
                <w:tab w:val="left" w:pos="1908"/>
                <w:tab w:val="left" w:pos="1909"/>
              </w:tabs>
              <w:rPr>
                <w:sz w:val="20"/>
                <w:lang w:val="sr-Cyrl-RS"/>
              </w:rPr>
            </w:pPr>
            <w:r w:rsidRPr="00B8693C">
              <w:rPr>
                <w:sz w:val="20"/>
                <w:lang w:val="sr-Cyrl-RS"/>
              </w:rPr>
              <w:t>Шуваковић, М. (2011). Појмовник теорије уметности. Београд: Орион</w:t>
            </w:r>
            <w:r w:rsidRPr="00B8693C">
              <w:rPr>
                <w:spacing w:val="-3"/>
                <w:sz w:val="20"/>
                <w:lang w:val="sr-Cyrl-RS"/>
              </w:rPr>
              <w:t xml:space="preserve"> </w:t>
            </w:r>
            <w:r w:rsidRPr="00B8693C">
              <w:rPr>
                <w:sz w:val="20"/>
                <w:lang w:val="sr-Cyrl-RS"/>
              </w:rPr>
              <w:t>Арт.</w:t>
            </w:r>
          </w:p>
          <w:p w:rsidR="00EF279C" w:rsidRPr="00B8693C" w:rsidRDefault="00304798">
            <w:pPr>
              <w:pStyle w:val="TableParagraph"/>
              <w:numPr>
                <w:ilvl w:val="1"/>
                <w:numId w:val="57"/>
              </w:numPr>
              <w:tabs>
                <w:tab w:val="left" w:pos="1908"/>
                <w:tab w:val="left" w:pos="1909"/>
              </w:tabs>
              <w:ind w:right="879"/>
              <w:rPr>
                <w:sz w:val="20"/>
                <w:lang w:val="sr-Cyrl-RS"/>
              </w:rPr>
            </w:pPr>
            <w:r w:rsidRPr="00B8693C">
              <w:rPr>
                <w:sz w:val="20"/>
                <w:lang w:val="sr-Cyrl-RS"/>
              </w:rPr>
              <w:t>Пургар, К. (2009). Визуални студиј: Умјетност и медији у доба сликовног обрта.</w:t>
            </w:r>
            <w:r w:rsidRPr="00B8693C">
              <w:rPr>
                <w:spacing w:val="-30"/>
                <w:sz w:val="20"/>
                <w:lang w:val="sr-Cyrl-RS"/>
              </w:rPr>
              <w:t xml:space="preserve"> </w:t>
            </w:r>
            <w:r w:rsidRPr="00B8693C">
              <w:rPr>
                <w:sz w:val="20"/>
                <w:lang w:val="sr-Cyrl-RS"/>
              </w:rPr>
              <w:t>Загреб: ЦВС – Центар за визуалне студије.</w:t>
            </w:r>
          </w:p>
          <w:p w:rsidR="00EF279C" w:rsidRPr="00B8693C" w:rsidRDefault="00304798">
            <w:pPr>
              <w:pStyle w:val="TableParagraph"/>
              <w:numPr>
                <w:ilvl w:val="1"/>
                <w:numId w:val="57"/>
              </w:numPr>
              <w:tabs>
                <w:tab w:val="left" w:pos="1908"/>
                <w:tab w:val="left" w:pos="1909"/>
              </w:tabs>
              <w:spacing w:line="228" w:lineRule="exact"/>
              <w:rPr>
                <w:sz w:val="20"/>
                <w:lang w:val="sr-Cyrl-RS"/>
              </w:rPr>
            </w:pPr>
            <w:r w:rsidRPr="00B8693C">
              <w:rPr>
                <w:sz w:val="20"/>
                <w:lang w:val="sr-Cyrl-RS"/>
              </w:rPr>
              <w:t xml:space="preserve">Wilson, M. (2013). </w:t>
            </w:r>
            <w:r w:rsidRPr="00B8693C">
              <w:rPr>
                <w:i/>
                <w:sz w:val="20"/>
                <w:lang w:val="sr-Cyrl-RS"/>
              </w:rPr>
              <w:t xml:space="preserve">How to Read Contemporary Art. </w:t>
            </w:r>
            <w:r w:rsidRPr="00B8693C">
              <w:rPr>
                <w:sz w:val="20"/>
                <w:lang w:val="sr-Cyrl-RS"/>
              </w:rPr>
              <w:t>London: Thames &amp;</w:t>
            </w:r>
            <w:r w:rsidRPr="00B8693C">
              <w:rPr>
                <w:spacing w:val="-2"/>
                <w:sz w:val="20"/>
                <w:lang w:val="sr-Cyrl-RS"/>
              </w:rPr>
              <w:t xml:space="preserve"> </w:t>
            </w:r>
            <w:r w:rsidRPr="00B8693C">
              <w:rPr>
                <w:sz w:val="20"/>
                <w:lang w:val="sr-Cyrl-RS"/>
              </w:rPr>
              <w:t>Hudson.</w:t>
            </w:r>
          </w:p>
          <w:p w:rsidR="00EF279C" w:rsidRPr="00B8693C" w:rsidRDefault="00304798">
            <w:pPr>
              <w:pStyle w:val="TableParagraph"/>
              <w:numPr>
                <w:ilvl w:val="1"/>
                <w:numId w:val="57"/>
              </w:numPr>
              <w:tabs>
                <w:tab w:val="left" w:pos="1908"/>
                <w:tab w:val="left" w:pos="1909"/>
              </w:tabs>
              <w:rPr>
                <w:sz w:val="20"/>
                <w:lang w:val="sr-Cyrl-RS"/>
              </w:rPr>
            </w:pPr>
            <w:r w:rsidRPr="00B8693C">
              <w:rPr>
                <w:sz w:val="20"/>
                <w:lang w:val="sr-Cyrl-RS"/>
              </w:rPr>
              <w:t>Фолмар, К. (2011) Велика књига о бојама. Београд:</w:t>
            </w:r>
            <w:r w:rsidRPr="00B8693C">
              <w:rPr>
                <w:spacing w:val="-4"/>
                <w:sz w:val="20"/>
                <w:lang w:val="sr-Cyrl-RS"/>
              </w:rPr>
              <w:t xml:space="preserve"> </w:t>
            </w:r>
            <w:r w:rsidRPr="00B8693C">
              <w:rPr>
                <w:sz w:val="20"/>
                <w:lang w:val="sr-Cyrl-RS"/>
              </w:rPr>
              <w:t>Лагуна</w:t>
            </w:r>
          </w:p>
          <w:p w:rsidR="00EF279C" w:rsidRPr="00B8693C" w:rsidRDefault="00304798">
            <w:pPr>
              <w:pStyle w:val="TableParagraph"/>
              <w:numPr>
                <w:ilvl w:val="1"/>
                <w:numId w:val="57"/>
              </w:numPr>
              <w:tabs>
                <w:tab w:val="left" w:pos="1908"/>
                <w:tab w:val="left" w:pos="1909"/>
              </w:tabs>
              <w:rPr>
                <w:sz w:val="20"/>
                <w:lang w:val="sr-Cyrl-RS"/>
              </w:rPr>
            </w:pPr>
            <w:r w:rsidRPr="00B8693C">
              <w:rPr>
                <w:sz w:val="20"/>
                <w:lang w:val="sr-Cyrl-RS"/>
              </w:rPr>
              <w:t>Микић, К. (2001). Филм у настави медијске културе. Загреб:</w:t>
            </w:r>
            <w:r w:rsidRPr="00B8693C">
              <w:rPr>
                <w:spacing w:val="-6"/>
                <w:sz w:val="20"/>
                <w:lang w:val="sr-Cyrl-RS"/>
              </w:rPr>
              <w:t xml:space="preserve"> </w:t>
            </w:r>
            <w:r w:rsidRPr="00B8693C">
              <w:rPr>
                <w:sz w:val="20"/>
                <w:lang w:val="sr-Cyrl-RS"/>
              </w:rPr>
              <w:t>Едука.</w:t>
            </w:r>
          </w:p>
          <w:p w:rsidR="00EF279C" w:rsidRPr="00B8693C" w:rsidRDefault="00304798">
            <w:pPr>
              <w:pStyle w:val="TableParagraph"/>
              <w:numPr>
                <w:ilvl w:val="1"/>
                <w:numId w:val="57"/>
              </w:numPr>
              <w:tabs>
                <w:tab w:val="left" w:pos="1908"/>
                <w:tab w:val="left" w:pos="1909"/>
              </w:tabs>
              <w:rPr>
                <w:sz w:val="20"/>
                <w:lang w:val="sr-Cyrl-RS"/>
              </w:rPr>
            </w:pPr>
            <w:r w:rsidRPr="00B8693C">
              <w:rPr>
                <w:sz w:val="20"/>
                <w:lang w:val="sr-Cyrl-RS"/>
              </w:rPr>
              <w:t xml:space="preserve">Савић, Д.(2003). </w:t>
            </w:r>
            <w:r w:rsidRPr="00B8693C">
              <w:rPr>
                <w:i/>
                <w:sz w:val="20"/>
                <w:lang w:val="sr-Cyrl-RS"/>
              </w:rPr>
              <w:t xml:space="preserve">Ликовна култура. </w:t>
            </w:r>
            <w:r w:rsidRPr="00B8693C">
              <w:rPr>
                <w:sz w:val="20"/>
                <w:lang w:val="sr-Cyrl-RS"/>
              </w:rPr>
              <w:t>Сомбор: Учитељски факултет.</w:t>
            </w:r>
          </w:p>
        </w:tc>
      </w:tr>
      <w:tr w:rsidR="00EF279C" w:rsidRPr="00B8693C">
        <w:trPr>
          <w:trHeight w:val="290"/>
        </w:trPr>
        <w:tc>
          <w:tcPr>
            <w:tcW w:w="3868" w:type="dxa"/>
            <w:gridSpan w:val="2"/>
          </w:tcPr>
          <w:p w:rsidR="00EF279C" w:rsidRPr="00B8693C" w:rsidRDefault="00304798">
            <w:pPr>
              <w:pStyle w:val="TableParagraph"/>
              <w:spacing w:before="29"/>
              <w:rPr>
                <w:b/>
                <w:sz w:val="20"/>
                <w:lang w:val="sr-Cyrl-RS"/>
              </w:rPr>
            </w:pPr>
            <w:r w:rsidRPr="00B8693C">
              <w:rPr>
                <w:b/>
                <w:sz w:val="20"/>
                <w:lang w:val="sr-Cyrl-RS"/>
              </w:rPr>
              <w:t>Број часова активне наставе</w:t>
            </w:r>
          </w:p>
        </w:tc>
        <w:tc>
          <w:tcPr>
            <w:tcW w:w="2993"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474" w:type="dxa"/>
            <w:gridSpan w:val="2"/>
          </w:tcPr>
          <w:p w:rsidR="00EF279C" w:rsidRPr="00B8693C" w:rsidRDefault="00304798">
            <w:pPr>
              <w:pStyle w:val="TableParagraph"/>
              <w:spacing w:line="228" w:lineRule="exact"/>
              <w:ind w:left="108"/>
              <w:rPr>
                <w:b/>
                <w:sz w:val="20"/>
                <w:lang w:val="sr-Cyrl-RS"/>
              </w:rPr>
            </w:pPr>
            <w:r w:rsidRPr="00B8693C">
              <w:rPr>
                <w:b/>
                <w:sz w:val="20"/>
                <w:lang w:val="sr-Cyrl-RS"/>
              </w:rPr>
              <w:t>Практична настава: 1</w:t>
            </w:r>
          </w:p>
        </w:tc>
      </w:tr>
      <w:tr w:rsidR="00EF279C" w:rsidRPr="00AA29C2">
        <w:trPr>
          <w:trHeight w:val="690"/>
        </w:trPr>
        <w:tc>
          <w:tcPr>
            <w:tcW w:w="10335" w:type="dxa"/>
            <w:gridSpan w:val="6"/>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30" w:lineRule="exact"/>
              <w:ind w:right="181"/>
              <w:rPr>
                <w:sz w:val="20"/>
                <w:lang w:val="sr-Cyrl-RS"/>
              </w:rPr>
            </w:pPr>
            <w:r w:rsidRPr="00B8693C">
              <w:rPr>
                <w:sz w:val="20"/>
                <w:lang w:val="sr-Cyrl-RS"/>
              </w:rPr>
              <w:t>метода</w:t>
            </w:r>
            <w:r w:rsidRPr="00B8693C">
              <w:rPr>
                <w:spacing w:val="-13"/>
                <w:sz w:val="20"/>
                <w:lang w:val="sr-Cyrl-RS"/>
              </w:rPr>
              <w:t xml:space="preserve"> </w:t>
            </w:r>
            <w:r w:rsidRPr="00B8693C">
              <w:rPr>
                <w:sz w:val="20"/>
                <w:lang w:val="sr-Cyrl-RS"/>
              </w:rPr>
              <w:t>вербално-текстуална,</w:t>
            </w:r>
            <w:r w:rsidRPr="00B8693C">
              <w:rPr>
                <w:spacing w:val="-13"/>
                <w:sz w:val="20"/>
                <w:lang w:val="sr-Cyrl-RS"/>
              </w:rPr>
              <w:t xml:space="preserve"> </w:t>
            </w:r>
            <w:r w:rsidRPr="00B8693C">
              <w:rPr>
                <w:sz w:val="20"/>
                <w:lang w:val="sr-Cyrl-RS"/>
              </w:rPr>
              <w:t>дијалошка,</w:t>
            </w:r>
            <w:r w:rsidRPr="00B8693C">
              <w:rPr>
                <w:spacing w:val="-13"/>
                <w:sz w:val="20"/>
                <w:lang w:val="sr-Cyrl-RS"/>
              </w:rPr>
              <w:t xml:space="preserve"> </w:t>
            </w:r>
            <w:r w:rsidRPr="00B8693C">
              <w:rPr>
                <w:sz w:val="20"/>
                <w:lang w:val="sr-Cyrl-RS"/>
              </w:rPr>
              <w:t>метода</w:t>
            </w:r>
            <w:r w:rsidRPr="00B8693C">
              <w:rPr>
                <w:spacing w:val="-11"/>
                <w:sz w:val="20"/>
                <w:lang w:val="sr-Cyrl-RS"/>
              </w:rPr>
              <w:t xml:space="preserve"> </w:t>
            </w:r>
            <w:r w:rsidRPr="00B8693C">
              <w:rPr>
                <w:sz w:val="20"/>
                <w:lang w:val="sr-Cyrl-RS"/>
              </w:rPr>
              <w:t>демонстрације</w:t>
            </w:r>
            <w:r w:rsidRPr="00B8693C">
              <w:rPr>
                <w:spacing w:val="-13"/>
                <w:sz w:val="20"/>
                <w:lang w:val="sr-Cyrl-RS"/>
              </w:rPr>
              <w:t xml:space="preserve"> </w:t>
            </w:r>
            <w:r w:rsidRPr="00B8693C">
              <w:rPr>
                <w:sz w:val="20"/>
                <w:lang w:val="sr-Cyrl-RS"/>
              </w:rPr>
              <w:t>и</w:t>
            </w:r>
            <w:r w:rsidRPr="00B8693C">
              <w:rPr>
                <w:spacing w:val="-12"/>
                <w:sz w:val="20"/>
                <w:lang w:val="sr-Cyrl-RS"/>
              </w:rPr>
              <w:t xml:space="preserve"> </w:t>
            </w:r>
            <w:r w:rsidRPr="00B8693C">
              <w:rPr>
                <w:sz w:val="20"/>
                <w:lang w:val="sr-Cyrl-RS"/>
              </w:rPr>
              <w:t>илустрације,</w:t>
            </w:r>
            <w:r w:rsidRPr="00B8693C">
              <w:rPr>
                <w:spacing w:val="-14"/>
                <w:sz w:val="20"/>
                <w:lang w:val="sr-Cyrl-RS"/>
              </w:rPr>
              <w:t xml:space="preserve"> </w:t>
            </w:r>
            <w:r w:rsidRPr="00B8693C">
              <w:rPr>
                <w:sz w:val="20"/>
                <w:lang w:val="sr-Cyrl-RS"/>
              </w:rPr>
              <w:t>метода</w:t>
            </w:r>
            <w:r w:rsidRPr="00B8693C">
              <w:rPr>
                <w:spacing w:val="-14"/>
                <w:sz w:val="20"/>
                <w:lang w:val="sr-Cyrl-RS"/>
              </w:rPr>
              <w:t xml:space="preserve"> </w:t>
            </w:r>
            <w:r w:rsidRPr="00B8693C">
              <w:rPr>
                <w:sz w:val="20"/>
                <w:lang w:val="sr-Cyrl-RS"/>
              </w:rPr>
              <w:t>истраживања</w:t>
            </w:r>
            <w:r w:rsidRPr="00B8693C">
              <w:rPr>
                <w:spacing w:val="-11"/>
                <w:sz w:val="20"/>
                <w:lang w:val="sr-Cyrl-RS"/>
              </w:rPr>
              <w:t xml:space="preserve"> </w:t>
            </w:r>
            <w:r w:rsidRPr="00B8693C">
              <w:rPr>
                <w:sz w:val="20"/>
                <w:lang w:val="sr-Cyrl-RS"/>
              </w:rPr>
              <w:t>у</w:t>
            </w:r>
            <w:r w:rsidRPr="00B8693C">
              <w:rPr>
                <w:spacing w:val="-14"/>
                <w:sz w:val="20"/>
                <w:lang w:val="sr-Cyrl-RS"/>
              </w:rPr>
              <w:t xml:space="preserve"> </w:t>
            </w:r>
            <w:r w:rsidRPr="00B8693C">
              <w:rPr>
                <w:sz w:val="20"/>
                <w:lang w:val="sr-Cyrl-RS"/>
              </w:rPr>
              <w:t>практичном раду.</w:t>
            </w:r>
          </w:p>
        </w:tc>
      </w:tr>
      <w:tr w:rsidR="00EF279C" w:rsidRPr="00AA29C2">
        <w:trPr>
          <w:trHeight w:val="227"/>
        </w:trPr>
        <w:tc>
          <w:tcPr>
            <w:tcW w:w="10335" w:type="dxa"/>
            <w:gridSpan w:val="6"/>
          </w:tcPr>
          <w:p w:rsidR="00EF279C" w:rsidRPr="00B8693C" w:rsidRDefault="00304798">
            <w:pPr>
              <w:pStyle w:val="TableParagraph"/>
              <w:spacing w:line="208" w:lineRule="exact"/>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155" w:type="dxa"/>
          </w:tcPr>
          <w:p w:rsidR="00EF279C" w:rsidRPr="00B8693C" w:rsidRDefault="00304798">
            <w:pPr>
              <w:pStyle w:val="TableParagraph"/>
              <w:spacing w:line="210" w:lineRule="exact"/>
              <w:rPr>
                <w:b/>
                <w:sz w:val="20"/>
                <w:lang w:val="sr-Cyrl-RS"/>
              </w:rPr>
            </w:pPr>
            <w:r w:rsidRPr="00B8693C">
              <w:rPr>
                <w:b/>
                <w:sz w:val="20"/>
                <w:lang w:val="sr-Cyrl-RS"/>
              </w:rPr>
              <w:t>Предиспитне обавезе</w:t>
            </w:r>
          </w:p>
        </w:tc>
        <w:tc>
          <w:tcPr>
            <w:tcW w:w="2074" w:type="dxa"/>
            <w:gridSpan w:val="2"/>
          </w:tcPr>
          <w:p w:rsidR="00EF279C" w:rsidRPr="00B8693C" w:rsidRDefault="00304798">
            <w:pPr>
              <w:pStyle w:val="TableParagraph"/>
              <w:spacing w:line="210" w:lineRule="exact"/>
              <w:ind w:left="749" w:right="746"/>
              <w:jc w:val="center"/>
              <w:rPr>
                <w:sz w:val="20"/>
                <w:lang w:val="sr-Cyrl-RS"/>
              </w:rPr>
            </w:pPr>
            <w:r w:rsidRPr="00B8693C">
              <w:rPr>
                <w:sz w:val="20"/>
                <w:lang w:val="sr-Cyrl-RS"/>
              </w:rPr>
              <w:t>Поена</w:t>
            </w:r>
          </w:p>
        </w:tc>
        <w:tc>
          <w:tcPr>
            <w:tcW w:w="3323" w:type="dxa"/>
            <w:gridSpan w:val="2"/>
          </w:tcPr>
          <w:p w:rsidR="00EF279C" w:rsidRPr="00B8693C" w:rsidRDefault="00304798">
            <w:pPr>
              <w:pStyle w:val="TableParagraph"/>
              <w:spacing w:line="210" w:lineRule="exact"/>
              <w:rPr>
                <w:b/>
                <w:sz w:val="20"/>
                <w:lang w:val="sr-Cyrl-RS"/>
              </w:rPr>
            </w:pPr>
            <w:r w:rsidRPr="00B8693C">
              <w:rPr>
                <w:b/>
                <w:sz w:val="20"/>
                <w:lang w:val="sr-Cyrl-RS"/>
              </w:rPr>
              <w:t>Завршни испит</w:t>
            </w:r>
          </w:p>
        </w:tc>
        <w:tc>
          <w:tcPr>
            <w:tcW w:w="1783" w:type="dxa"/>
          </w:tcPr>
          <w:p w:rsidR="00EF279C" w:rsidRPr="00B8693C" w:rsidRDefault="00304798">
            <w:pPr>
              <w:pStyle w:val="TableParagraph"/>
              <w:spacing w:line="210" w:lineRule="exact"/>
              <w:ind w:left="593" w:right="579"/>
              <w:jc w:val="center"/>
              <w:rPr>
                <w:b/>
                <w:sz w:val="20"/>
                <w:lang w:val="sr-Cyrl-RS"/>
              </w:rPr>
            </w:pPr>
            <w:r w:rsidRPr="00B8693C">
              <w:rPr>
                <w:b/>
                <w:sz w:val="20"/>
                <w:lang w:val="sr-Cyrl-RS"/>
              </w:rPr>
              <w:t>Поена</w:t>
            </w:r>
          </w:p>
        </w:tc>
      </w:tr>
      <w:tr w:rsidR="00EF279C" w:rsidRPr="00B8693C">
        <w:trPr>
          <w:trHeight w:val="266"/>
        </w:trPr>
        <w:tc>
          <w:tcPr>
            <w:tcW w:w="3155" w:type="dxa"/>
          </w:tcPr>
          <w:p w:rsidR="00EF279C" w:rsidRPr="00B8693C" w:rsidRDefault="00304798">
            <w:pPr>
              <w:pStyle w:val="TableParagraph"/>
              <w:spacing w:line="228" w:lineRule="exact"/>
              <w:rPr>
                <w:sz w:val="20"/>
                <w:lang w:val="sr-Cyrl-RS"/>
              </w:rPr>
            </w:pPr>
            <w:r w:rsidRPr="00B8693C">
              <w:rPr>
                <w:sz w:val="20"/>
                <w:lang w:val="sr-Cyrl-RS"/>
              </w:rPr>
              <w:t>активност у току предавања</w:t>
            </w:r>
          </w:p>
        </w:tc>
        <w:tc>
          <w:tcPr>
            <w:tcW w:w="2074" w:type="dxa"/>
            <w:gridSpan w:val="2"/>
          </w:tcPr>
          <w:p w:rsidR="00EF279C" w:rsidRPr="00B8693C" w:rsidRDefault="00304798">
            <w:pPr>
              <w:pStyle w:val="TableParagraph"/>
              <w:ind w:left="749" w:right="741"/>
              <w:jc w:val="center"/>
              <w:rPr>
                <w:b/>
                <w:sz w:val="20"/>
                <w:lang w:val="sr-Cyrl-RS"/>
              </w:rPr>
            </w:pPr>
            <w:r w:rsidRPr="00B8693C">
              <w:rPr>
                <w:b/>
                <w:sz w:val="20"/>
                <w:lang w:val="sr-Cyrl-RS"/>
              </w:rPr>
              <w:t>20</w:t>
            </w:r>
          </w:p>
        </w:tc>
        <w:tc>
          <w:tcPr>
            <w:tcW w:w="3323" w:type="dxa"/>
            <w:gridSpan w:val="2"/>
          </w:tcPr>
          <w:p w:rsidR="00EF279C" w:rsidRPr="00B8693C" w:rsidRDefault="00304798">
            <w:pPr>
              <w:pStyle w:val="TableParagraph"/>
              <w:spacing w:line="225" w:lineRule="exact"/>
              <w:rPr>
                <w:sz w:val="20"/>
                <w:lang w:val="sr-Cyrl-RS"/>
              </w:rPr>
            </w:pPr>
            <w:r w:rsidRPr="00B8693C">
              <w:rPr>
                <w:sz w:val="20"/>
                <w:lang w:val="sr-Cyrl-RS"/>
              </w:rPr>
              <w:t>Писмени испит</w:t>
            </w:r>
          </w:p>
        </w:tc>
        <w:tc>
          <w:tcPr>
            <w:tcW w:w="1783" w:type="dxa"/>
          </w:tcPr>
          <w:p w:rsidR="00EF279C" w:rsidRPr="00B8693C" w:rsidRDefault="00304798">
            <w:pPr>
              <w:pStyle w:val="TableParagraph"/>
              <w:ind w:left="593" w:right="578"/>
              <w:jc w:val="center"/>
              <w:rPr>
                <w:b/>
                <w:sz w:val="20"/>
                <w:lang w:val="sr-Cyrl-RS"/>
              </w:rPr>
            </w:pPr>
            <w:r w:rsidRPr="00B8693C">
              <w:rPr>
                <w:b/>
                <w:sz w:val="20"/>
                <w:lang w:val="sr-Cyrl-RS"/>
              </w:rPr>
              <w:t>20</w:t>
            </w:r>
          </w:p>
        </w:tc>
      </w:tr>
      <w:tr w:rsidR="00EF279C" w:rsidRPr="00B8693C">
        <w:trPr>
          <w:trHeight w:val="230"/>
        </w:trPr>
        <w:tc>
          <w:tcPr>
            <w:tcW w:w="3155"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2074" w:type="dxa"/>
            <w:gridSpan w:val="2"/>
          </w:tcPr>
          <w:p w:rsidR="00EF279C" w:rsidRPr="00B8693C" w:rsidRDefault="00304798">
            <w:pPr>
              <w:pStyle w:val="TableParagraph"/>
              <w:spacing w:line="210" w:lineRule="exact"/>
              <w:ind w:left="749" w:right="741"/>
              <w:jc w:val="center"/>
              <w:rPr>
                <w:b/>
                <w:sz w:val="20"/>
                <w:lang w:val="sr-Cyrl-RS"/>
              </w:rPr>
            </w:pPr>
            <w:r w:rsidRPr="00B8693C">
              <w:rPr>
                <w:b/>
                <w:sz w:val="20"/>
                <w:lang w:val="sr-Cyrl-RS"/>
              </w:rPr>
              <w:t>40</w:t>
            </w:r>
          </w:p>
        </w:tc>
        <w:tc>
          <w:tcPr>
            <w:tcW w:w="3323" w:type="dxa"/>
            <w:gridSpan w:val="2"/>
          </w:tcPr>
          <w:p w:rsidR="00EF279C" w:rsidRPr="00B8693C" w:rsidRDefault="00304798">
            <w:pPr>
              <w:pStyle w:val="TableParagraph"/>
              <w:spacing w:line="210" w:lineRule="exact"/>
              <w:rPr>
                <w:sz w:val="20"/>
                <w:lang w:val="sr-Cyrl-RS"/>
              </w:rPr>
            </w:pPr>
            <w:r w:rsidRPr="00B8693C">
              <w:rPr>
                <w:sz w:val="20"/>
                <w:lang w:val="sr-Cyrl-RS"/>
              </w:rPr>
              <w:t>Усмени испит</w:t>
            </w:r>
          </w:p>
        </w:tc>
        <w:tc>
          <w:tcPr>
            <w:tcW w:w="1783" w:type="dxa"/>
          </w:tcPr>
          <w:p w:rsidR="00EF279C" w:rsidRPr="00B8693C" w:rsidRDefault="00304798">
            <w:pPr>
              <w:pStyle w:val="TableParagraph"/>
              <w:spacing w:line="210" w:lineRule="exact"/>
              <w:ind w:left="593" w:right="579"/>
              <w:jc w:val="center"/>
              <w:rPr>
                <w:b/>
                <w:sz w:val="20"/>
                <w:lang w:val="sr-Cyrl-RS"/>
              </w:rPr>
            </w:pPr>
            <w:r w:rsidRPr="00B8693C">
              <w:rPr>
                <w:b/>
                <w:sz w:val="20"/>
                <w:lang w:val="sr-Cyrl-RS"/>
              </w:rPr>
              <w:t>20</w:t>
            </w:r>
          </w:p>
        </w:tc>
      </w:tr>
      <w:tr w:rsidR="00EF279C" w:rsidRPr="00B8693C">
        <w:trPr>
          <w:trHeight w:val="230"/>
        </w:trPr>
        <w:tc>
          <w:tcPr>
            <w:tcW w:w="3155"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2074" w:type="dxa"/>
            <w:gridSpan w:val="2"/>
          </w:tcPr>
          <w:p w:rsidR="00EF279C" w:rsidRPr="00B8693C" w:rsidRDefault="00EF279C">
            <w:pPr>
              <w:pStyle w:val="TableParagraph"/>
              <w:ind w:left="0"/>
              <w:rPr>
                <w:sz w:val="16"/>
                <w:lang w:val="sr-Cyrl-RS"/>
              </w:rPr>
            </w:pPr>
          </w:p>
        </w:tc>
        <w:tc>
          <w:tcPr>
            <w:tcW w:w="3323" w:type="dxa"/>
            <w:gridSpan w:val="2"/>
          </w:tcPr>
          <w:p w:rsidR="00EF279C" w:rsidRPr="00B8693C" w:rsidRDefault="00304798">
            <w:pPr>
              <w:pStyle w:val="TableParagraph"/>
              <w:spacing w:line="210" w:lineRule="exact"/>
              <w:rPr>
                <w:sz w:val="20"/>
                <w:lang w:val="sr-Cyrl-RS"/>
              </w:rPr>
            </w:pPr>
            <w:r w:rsidRPr="00B8693C">
              <w:rPr>
                <w:sz w:val="20"/>
                <w:lang w:val="sr-Cyrl-RS"/>
              </w:rPr>
              <w:t>………….</w:t>
            </w:r>
          </w:p>
        </w:tc>
        <w:tc>
          <w:tcPr>
            <w:tcW w:w="1783" w:type="dxa"/>
          </w:tcPr>
          <w:p w:rsidR="00EF279C" w:rsidRPr="00B8693C" w:rsidRDefault="00EF279C">
            <w:pPr>
              <w:pStyle w:val="TableParagraph"/>
              <w:ind w:left="0"/>
              <w:rPr>
                <w:sz w:val="16"/>
                <w:lang w:val="sr-Cyrl-RS"/>
              </w:rPr>
            </w:pPr>
          </w:p>
        </w:tc>
      </w:tr>
      <w:tr w:rsidR="00EF279C" w:rsidRPr="00B8693C">
        <w:trPr>
          <w:trHeight w:val="230"/>
        </w:trPr>
        <w:tc>
          <w:tcPr>
            <w:tcW w:w="3155"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2074" w:type="dxa"/>
            <w:gridSpan w:val="2"/>
          </w:tcPr>
          <w:p w:rsidR="00EF279C" w:rsidRPr="00B8693C" w:rsidRDefault="00EF279C">
            <w:pPr>
              <w:pStyle w:val="TableParagraph"/>
              <w:ind w:left="0"/>
              <w:rPr>
                <w:sz w:val="16"/>
                <w:lang w:val="sr-Cyrl-RS"/>
              </w:rPr>
            </w:pPr>
          </w:p>
        </w:tc>
        <w:tc>
          <w:tcPr>
            <w:tcW w:w="3323" w:type="dxa"/>
            <w:gridSpan w:val="2"/>
          </w:tcPr>
          <w:p w:rsidR="00EF279C" w:rsidRPr="00B8693C" w:rsidRDefault="00EF279C">
            <w:pPr>
              <w:pStyle w:val="TableParagraph"/>
              <w:ind w:left="0"/>
              <w:rPr>
                <w:sz w:val="16"/>
                <w:lang w:val="sr-Cyrl-RS"/>
              </w:rPr>
            </w:pPr>
          </w:p>
        </w:tc>
        <w:tc>
          <w:tcPr>
            <w:tcW w:w="1783"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700" w:right="580"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Педагошка пракса 1</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Дамјановић Д. Раде</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4</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670"/>
        </w:trPr>
        <w:tc>
          <w:tcPr>
            <w:tcW w:w="9185" w:type="dxa"/>
            <w:gridSpan w:val="5"/>
          </w:tcPr>
          <w:p w:rsidR="00EF279C" w:rsidRPr="00B8693C" w:rsidRDefault="00304798">
            <w:pPr>
              <w:pStyle w:val="TableParagraph"/>
              <w:ind w:right="98"/>
              <w:jc w:val="both"/>
              <w:rPr>
                <w:sz w:val="20"/>
                <w:lang w:val="sr-Cyrl-RS"/>
              </w:rPr>
            </w:pPr>
            <w:r w:rsidRPr="00B8693C">
              <w:rPr>
                <w:b/>
                <w:sz w:val="20"/>
                <w:lang w:val="sr-Cyrl-RS"/>
              </w:rPr>
              <w:t xml:space="preserve">Циљ предмета </w:t>
            </w:r>
            <w:r w:rsidRPr="00B8693C">
              <w:rPr>
                <w:sz w:val="20"/>
                <w:lang w:val="sr-Cyrl-RS"/>
              </w:rPr>
              <w:t xml:space="preserve">Упознавање студената са организацијом рада и живота у предшколској установи, као и са специфичностима улоге васпитача у раду са децом. Постепено увођење студената у професију кроз посматрање, повремено учествовање у реализацији активности и бележење постигнутих резултата. Унапређивање капацитета студената за уочавање детаља који су од посебне важности за остваривање васпитно-образовног процеса, интеракцију, критичко процењивање, евалуацију и вођење педагошке документације. Наведени циљеви сагледавају се у примени претходно стечених знања из наставних предмета </w:t>
            </w:r>
            <w:r w:rsidRPr="00B8693C">
              <w:rPr>
                <w:b/>
                <w:sz w:val="20"/>
                <w:lang w:val="sr-Cyrl-RS"/>
              </w:rPr>
              <w:t>Предшколска и породична педагогија</w:t>
            </w:r>
            <w:r w:rsidRPr="00B8693C">
              <w:rPr>
                <w:sz w:val="20"/>
                <w:lang w:val="sr-Cyrl-RS"/>
              </w:rPr>
              <w:t xml:space="preserve">, </w:t>
            </w:r>
            <w:r w:rsidRPr="00B8693C">
              <w:rPr>
                <w:b/>
                <w:sz w:val="20"/>
                <w:lang w:val="sr-Cyrl-RS"/>
              </w:rPr>
              <w:t xml:space="preserve">Развојна психологија </w:t>
            </w:r>
            <w:r w:rsidRPr="00B8693C">
              <w:rPr>
                <w:sz w:val="20"/>
                <w:lang w:val="sr-Cyrl-RS"/>
              </w:rPr>
              <w:t xml:space="preserve">и </w:t>
            </w:r>
            <w:r w:rsidRPr="00B8693C">
              <w:rPr>
                <w:b/>
                <w:sz w:val="20"/>
                <w:lang w:val="sr-Cyrl-RS"/>
              </w:rPr>
              <w:t>Општа педагогија</w:t>
            </w:r>
            <w:r w:rsidRPr="00B8693C">
              <w:rPr>
                <w:sz w:val="20"/>
                <w:lang w:val="sr-Cyrl-RS"/>
              </w:rPr>
              <w:t>.</w:t>
            </w:r>
          </w:p>
        </w:tc>
      </w:tr>
      <w:tr w:rsidR="00EF279C" w:rsidRPr="00AA29C2">
        <w:trPr>
          <w:trHeight w:val="1209"/>
        </w:trPr>
        <w:tc>
          <w:tcPr>
            <w:tcW w:w="9185" w:type="dxa"/>
            <w:gridSpan w:val="5"/>
          </w:tcPr>
          <w:p w:rsidR="00EF279C" w:rsidRPr="00B8693C" w:rsidRDefault="00304798">
            <w:pPr>
              <w:pStyle w:val="TableParagraph"/>
              <w:ind w:right="100"/>
              <w:jc w:val="both"/>
              <w:rPr>
                <w:sz w:val="20"/>
                <w:lang w:val="sr-Cyrl-RS"/>
              </w:rPr>
            </w:pPr>
            <w:r w:rsidRPr="00B8693C">
              <w:rPr>
                <w:b/>
                <w:sz w:val="20"/>
                <w:lang w:val="sr-Cyrl-RS"/>
              </w:rPr>
              <w:t xml:space="preserve">Исход предмета </w:t>
            </w:r>
            <w:r w:rsidRPr="00B8693C">
              <w:rPr>
                <w:sz w:val="20"/>
                <w:lang w:val="sr-Cyrl-RS"/>
              </w:rPr>
              <w:t>Усвојеност основних сазнања о васпитно-образовном процесу и специфичностима функционисања предшколске установе. Оспособљеност студента да кроз процес хоспитовања и улогу сарадника васпитача-ментора стекну увид у правила и организацију рада у васпитној групи како би могли критички сагледати последице васпитно-образовног процеса и анализирати разне педагошко- психолошке ситуације.</w:t>
            </w:r>
          </w:p>
        </w:tc>
      </w:tr>
      <w:tr w:rsidR="00EF279C" w:rsidRPr="00AA29C2">
        <w:trPr>
          <w:trHeight w:val="2070"/>
        </w:trPr>
        <w:tc>
          <w:tcPr>
            <w:tcW w:w="9185" w:type="dxa"/>
            <w:gridSpan w:val="5"/>
          </w:tcPr>
          <w:p w:rsidR="00EF279C" w:rsidRPr="00B8693C" w:rsidRDefault="00304798">
            <w:pPr>
              <w:pStyle w:val="TableParagraph"/>
              <w:ind w:right="98"/>
              <w:jc w:val="both"/>
              <w:rPr>
                <w:sz w:val="20"/>
                <w:lang w:val="sr-Cyrl-RS"/>
              </w:rPr>
            </w:pPr>
            <w:r w:rsidRPr="00B8693C">
              <w:rPr>
                <w:b/>
                <w:sz w:val="20"/>
                <w:lang w:val="sr-Cyrl-RS"/>
              </w:rPr>
              <w:t xml:space="preserve">Садржај предмета </w:t>
            </w:r>
            <w:r w:rsidRPr="00B8693C">
              <w:rPr>
                <w:sz w:val="20"/>
                <w:lang w:val="sr-Cyrl-RS"/>
              </w:rPr>
              <w:t>Педагошка пракса 1 организује се на крају II семестра, а током њене реализације сагледавају се општа питања организације предшколске установе и васпитно-образовног рада. Студент упознаје организационе и материјално-техничке услове предшколске установе (просторне капацитете, опремљеност, дидактичка средства и др.), као и општу и специфичну документацију (закони, правилници, специфични протоколи, књига рада васпитача и др); прати целокупни једнонедељни васпитно-образовни рад васпитача и деце у васпитној групи и о наведеном води забелешке; упознаје се са радом педагошко-психолошке службе. Неопходно је да поред активног посматрања и вођења одговарајуће документације, повремено учествују и у остваривању појединих васпитно-образовних</w:t>
            </w:r>
          </w:p>
          <w:p w:rsidR="00EF279C" w:rsidRPr="00B8693C" w:rsidRDefault="00304798">
            <w:pPr>
              <w:pStyle w:val="TableParagraph"/>
              <w:spacing w:line="217" w:lineRule="exact"/>
              <w:jc w:val="both"/>
              <w:rPr>
                <w:sz w:val="20"/>
                <w:lang w:val="sr-Cyrl-RS"/>
              </w:rPr>
            </w:pPr>
            <w:r w:rsidRPr="00B8693C">
              <w:rPr>
                <w:sz w:val="20"/>
                <w:lang w:val="sr-Cyrl-RS"/>
              </w:rPr>
              <w:t>активности (припрема и израда дидактичких средстава и других материјала за рад са децом и сл.).</w:t>
            </w:r>
          </w:p>
        </w:tc>
      </w:tr>
      <w:tr w:rsidR="00EF279C" w:rsidRPr="00B8693C">
        <w:trPr>
          <w:trHeight w:val="103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6"/>
              <w:ind w:right="2184"/>
              <w:rPr>
                <w:sz w:val="20"/>
                <w:lang w:val="sr-Cyrl-RS"/>
              </w:rPr>
            </w:pPr>
            <w:r w:rsidRPr="00B8693C">
              <w:rPr>
                <w:sz w:val="20"/>
                <w:lang w:val="sr-Cyrl-RS"/>
              </w:rPr>
              <w:t xml:space="preserve">1.Каменов, Е. (2007). </w:t>
            </w:r>
            <w:r w:rsidRPr="00B8693C">
              <w:rPr>
                <w:i/>
                <w:sz w:val="20"/>
                <w:lang w:val="sr-Cyrl-RS"/>
              </w:rPr>
              <w:t xml:space="preserve">Опште основе предшколског програма. </w:t>
            </w:r>
            <w:r w:rsidRPr="00B8693C">
              <w:rPr>
                <w:sz w:val="20"/>
                <w:lang w:val="sr-Cyrl-RS"/>
              </w:rPr>
              <w:t>Нови Сад: Драгон. 2.Berk. L. E. (2015). Dječja razvojna psihologija. Jastrebarsko: Naklada Slap.</w:t>
            </w:r>
          </w:p>
          <w:p w:rsidR="00EF279C" w:rsidRPr="00B8693C" w:rsidRDefault="00304798">
            <w:pPr>
              <w:pStyle w:val="TableParagraph"/>
              <w:spacing w:line="228" w:lineRule="exact"/>
              <w:rPr>
                <w:sz w:val="20"/>
                <w:lang w:val="sr-Cyrl-RS"/>
              </w:rPr>
            </w:pPr>
            <w:r w:rsidRPr="00B8693C">
              <w:rPr>
                <w:sz w:val="20"/>
                <w:lang w:val="sr-Cyrl-RS"/>
              </w:rPr>
              <w:t xml:space="preserve">3.Каменов, Е. (2006). </w:t>
            </w:r>
            <w:r w:rsidRPr="00B8693C">
              <w:rPr>
                <w:i/>
                <w:sz w:val="20"/>
                <w:lang w:val="sr-Cyrl-RS"/>
              </w:rPr>
              <w:t xml:space="preserve">Васпитно-образовни рад у дечјем вртићу. </w:t>
            </w:r>
            <w:r w:rsidRPr="00B8693C">
              <w:rPr>
                <w:sz w:val="20"/>
                <w:lang w:val="sr-Cyrl-RS"/>
              </w:rPr>
              <w:t>Нови Сад: Драгон.</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4</w:t>
            </w:r>
          </w:p>
        </w:tc>
      </w:tr>
      <w:tr w:rsidR="00EF279C" w:rsidRPr="00AA29C2">
        <w:trPr>
          <w:trHeight w:val="161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ind w:right="401"/>
              <w:rPr>
                <w:sz w:val="20"/>
                <w:lang w:val="sr-Cyrl-RS"/>
              </w:rPr>
            </w:pPr>
            <w:r w:rsidRPr="00B8693C">
              <w:rPr>
                <w:sz w:val="20"/>
                <w:lang w:val="sr-Cyrl-RS"/>
              </w:rPr>
              <w:t>Педагошка пракса 1 реализује се путем менторског рада са студентима и самосталним активностима студената. После Педагошке праксе 1, студенти су у ситуацији да се активније укључе у извођење васпитно-образовног рада. Омогућено им је да износе своје идеје, предлоге и сугестије приликом</w:t>
            </w:r>
          </w:p>
          <w:p w:rsidR="00EF279C" w:rsidRPr="00B8693C" w:rsidRDefault="00304798">
            <w:pPr>
              <w:pStyle w:val="TableParagraph"/>
              <w:spacing w:line="230" w:lineRule="exact"/>
              <w:ind w:right="307"/>
              <w:rPr>
                <w:sz w:val="20"/>
                <w:lang w:val="sr-Cyrl-RS"/>
              </w:rPr>
            </w:pPr>
            <w:r w:rsidRPr="00B8693C">
              <w:rPr>
                <w:sz w:val="20"/>
                <w:lang w:val="sr-Cyrl-RS"/>
              </w:rPr>
              <w:t>реализовања свакодневних обавеза (праћење понашања и вођење запажања о деци, учествовање у планирању и реализацији дневних активности, учествовање у изради дидактичких средстава, уређење унутрашњег простора у којем бораве деца и сл.).</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line="228" w:lineRule="exact"/>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30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дневник праксе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30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30</w:t>
            </w:r>
          </w:p>
        </w:tc>
      </w:tr>
      <w:tr w:rsidR="00EF279C" w:rsidRPr="00B8693C">
        <w:trPr>
          <w:trHeight w:val="460"/>
        </w:trPr>
        <w:tc>
          <w:tcPr>
            <w:tcW w:w="3020" w:type="dxa"/>
          </w:tcPr>
          <w:p w:rsidR="00EF279C" w:rsidRPr="00B8693C" w:rsidRDefault="00304798">
            <w:pPr>
              <w:pStyle w:val="TableParagraph"/>
              <w:spacing w:line="223" w:lineRule="exact"/>
              <w:rPr>
                <w:sz w:val="20"/>
                <w:lang w:val="sr-Cyrl-RS"/>
              </w:rPr>
            </w:pPr>
            <w:r w:rsidRPr="00B8693C">
              <w:rPr>
                <w:sz w:val="20"/>
                <w:lang w:val="sr-Cyrl-RS"/>
              </w:rPr>
              <w:t>извештај о реализованим</w:t>
            </w:r>
          </w:p>
          <w:p w:rsidR="00EF279C" w:rsidRPr="00B8693C" w:rsidRDefault="00304798">
            <w:pPr>
              <w:pStyle w:val="TableParagraph"/>
              <w:spacing w:line="217" w:lineRule="exact"/>
              <w:rPr>
                <w:sz w:val="20"/>
                <w:lang w:val="sr-Cyrl-RS"/>
              </w:rPr>
            </w:pPr>
            <w:r w:rsidRPr="00B8693C">
              <w:rPr>
                <w:sz w:val="20"/>
                <w:lang w:val="sr-Cyrl-RS"/>
              </w:rPr>
              <w:t>задацима (у склопу дневника)</w:t>
            </w:r>
          </w:p>
        </w:tc>
        <w:tc>
          <w:tcPr>
            <w:tcW w:w="1885" w:type="dxa"/>
          </w:tcPr>
          <w:p w:rsidR="00EF279C" w:rsidRPr="00B8693C" w:rsidRDefault="00304798">
            <w:pPr>
              <w:pStyle w:val="TableParagraph"/>
              <w:spacing w:before="108"/>
              <w:rPr>
                <w:sz w:val="20"/>
                <w:lang w:val="sr-Cyrl-RS"/>
              </w:rPr>
            </w:pPr>
            <w:r w:rsidRPr="00B8693C">
              <w:rPr>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580" w:right="580" w:bottom="280" w:left="740" w:header="720" w:footer="720" w:gutter="0"/>
          <w:cols w:space="720"/>
        </w:sect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lastRenderedPageBreak/>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Назив предмета: Педагошка пракса 2</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Наставник: Јанковић П. Александар</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Број ЕСПБ: 5</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Услов: -</w:t>
            </w:r>
          </w:p>
        </w:tc>
      </w:tr>
      <w:tr w:rsidR="00EF279C" w:rsidRPr="00AA29C2">
        <w:trPr>
          <w:trHeight w:val="1499"/>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258"/>
              <w:rPr>
                <w:sz w:val="20"/>
                <w:lang w:val="sr-Cyrl-RS"/>
              </w:rPr>
            </w:pPr>
            <w:r w:rsidRPr="00B8693C">
              <w:rPr>
                <w:sz w:val="20"/>
                <w:lang w:val="sr-Cyrl-RS"/>
              </w:rPr>
              <w:t>Омогућити и унапредити примену теоријских знања у пракси; развијати компетенције студената за планирање и реализацију предвиђених активности кроз интеракцију са децом, партнерски однос са васпитачем–ментором и по потреби са родитељима; развијати професионалне вештине и способности на основу активне партиципације у разним акативностима које обавља васпитач–ментор (планирање етапних месечних планова,циљева, задатака, дневних скица активности и др.).</w:t>
            </w:r>
          </w:p>
        </w:tc>
      </w:tr>
      <w:tr w:rsidR="00EF279C" w:rsidRPr="00AA29C2">
        <w:trPr>
          <w:trHeight w:val="173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Конкретније укључивање студената у процес васпитно-образовног рада у виду њиховог чешћег ангажмана приликом планирања и реализовања активности, коришћења адекватне литературе, комуникације са стручним службама и родитељима, како би стекли што јаснију слику о реалним</w:t>
            </w:r>
          </w:p>
          <w:p w:rsidR="00EF279C" w:rsidRPr="00B8693C" w:rsidRDefault="00304798">
            <w:pPr>
              <w:pStyle w:val="TableParagraph"/>
              <w:spacing w:before="2"/>
              <w:rPr>
                <w:sz w:val="20"/>
                <w:lang w:val="sr-Cyrl-RS"/>
              </w:rPr>
            </w:pPr>
            <w:r w:rsidRPr="00B8693C">
              <w:rPr>
                <w:sz w:val="20"/>
                <w:lang w:val="sr-Cyrl-RS"/>
              </w:rPr>
              <w:t>дешавањима унутар установе. Вештине примене стечених знања из педагошко-психолошке групе</w:t>
            </w:r>
          </w:p>
          <w:p w:rsidR="00EF279C" w:rsidRPr="00B8693C" w:rsidRDefault="00304798">
            <w:pPr>
              <w:pStyle w:val="TableParagraph"/>
              <w:spacing w:before="1"/>
              <w:ind w:right="203"/>
              <w:rPr>
                <w:sz w:val="20"/>
                <w:lang w:val="sr-Cyrl-RS"/>
              </w:rPr>
            </w:pPr>
            <w:r w:rsidRPr="00B8693C">
              <w:rPr>
                <w:sz w:val="20"/>
                <w:lang w:val="sr-Cyrl-RS"/>
              </w:rPr>
              <w:t>предметa и оспособљеност за примену општих методичких знања у непосредном васпитно-образовном раду.</w:t>
            </w:r>
          </w:p>
        </w:tc>
      </w:tr>
      <w:tr w:rsidR="00EF279C" w:rsidRPr="00AA29C2">
        <w:trPr>
          <w:trHeight w:val="2651"/>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445"/>
              <w:rPr>
                <w:sz w:val="20"/>
                <w:lang w:val="sr-Cyrl-RS"/>
              </w:rPr>
            </w:pPr>
            <w:r w:rsidRPr="00B8693C">
              <w:rPr>
                <w:sz w:val="20"/>
                <w:lang w:val="sr-Cyrl-RS"/>
              </w:rPr>
              <w:t>Планирање и реализација праксе треба да буде у сагласју са теоријским основама и предвиђеним могућностима деловања које је студент претходно усвоио како би се сарадња између њега и осталих учесника у васпитно-образовном процесу подигла на виши ниво. Упознавање студената са</w:t>
            </w:r>
          </w:p>
          <w:p w:rsidR="00EF279C" w:rsidRPr="00B8693C" w:rsidRDefault="00304798">
            <w:pPr>
              <w:pStyle w:val="TableParagraph"/>
              <w:spacing w:before="2"/>
              <w:rPr>
                <w:sz w:val="20"/>
                <w:lang w:val="sr-Cyrl-RS"/>
              </w:rPr>
            </w:pPr>
            <w:r w:rsidRPr="00B8693C">
              <w:rPr>
                <w:sz w:val="20"/>
                <w:lang w:val="sr-Cyrl-RS"/>
              </w:rPr>
              <w:t>специфичностима рада по узрасним групама и њиховим индивидуалним карактеристикама и</w:t>
            </w:r>
          </w:p>
          <w:p w:rsidR="00EF279C" w:rsidRPr="00B8693C" w:rsidRDefault="00304798">
            <w:pPr>
              <w:pStyle w:val="TableParagraph"/>
              <w:spacing w:line="229" w:lineRule="exact"/>
              <w:rPr>
                <w:sz w:val="20"/>
                <w:lang w:val="sr-Cyrl-RS"/>
              </w:rPr>
            </w:pPr>
            <w:r w:rsidRPr="00B8693C">
              <w:rPr>
                <w:sz w:val="20"/>
                <w:lang w:val="sr-Cyrl-RS"/>
              </w:rPr>
              <w:t>потенцијалима (структура и ниво групе, запажања о развоју деце, праћење њиховог понашања, и сл.)</w:t>
            </w:r>
          </w:p>
          <w:p w:rsidR="00EF279C" w:rsidRPr="00B8693C" w:rsidRDefault="00304798">
            <w:pPr>
              <w:pStyle w:val="TableParagraph"/>
              <w:ind w:right="114"/>
              <w:rPr>
                <w:sz w:val="20"/>
                <w:lang w:val="sr-Cyrl-RS"/>
              </w:rPr>
            </w:pPr>
            <w:r w:rsidRPr="00B8693C">
              <w:rPr>
                <w:sz w:val="20"/>
                <w:lang w:val="sr-Cyrl-RS"/>
              </w:rPr>
              <w:t>како би се унапредио степен учешћа у планирању и реализацији васпитно-образовног процеса. Увођење студената у планирање, реализацију и евалуацију васпитно-образовног рада у дечјем вртићу.</w:t>
            </w:r>
          </w:p>
          <w:p w:rsidR="00EF279C" w:rsidRPr="00B8693C" w:rsidRDefault="00304798">
            <w:pPr>
              <w:pStyle w:val="TableParagraph"/>
              <w:ind w:right="384"/>
              <w:rPr>
                <w:sz w:val="20"/>
                <w:lang w:val="sr-Cyrl-RS"/>
              </w:rPr>
            </w:pPr>
            <w:r w:rsidRPr="00B8693C">
              <w:rPr>
                <w:sz w:val="20"/>
                <w:lang w:val="sr-Cyrl-RS"/>
              </w:rPr>
              <w:t>Упознавање са поступцима васпитача у регулисању дечјег понашања у конкретним ситуацијама у васпитној групи. Упознавање са могућностима примене метода и облика васпитно-образовног рада у различитим усмереним и слободним активностима деце узраста од 3 до 7 година.</w:t>
            </w:r>
          </w:p>
        </w:tc>
      </w:tr>
      <w:tr w:rsidR="00EF279C" w:rsidRPr="00AA29C2">
        <w:trPr>
          <w:trHeight w:val="1499"/>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Литература</w:t>
            </w:r>
          </w:p>
          <w:p w:rsidR="00EF279C" w:rsidRPr="00B8693C" w:rsidRDefault="00304798">
            <w:pPr>
              <w:pStyle w:val="TableParagraph"/>
              <w:numPr>
                <w:ilvl w:val="0"/>
                <w:numId w:val="56"/>
              </w:numPr>
              <w:tabs>
                <w:tab w:val="left" w:pos="816"/>
              </w:tabs>
              <w:spacing w:before="53"/>
              <w:ind w:hanging="360"/>
              <w:rPr>
                <w:sz w:val="20"/>
                <w:lang w:val="sr-Cyrl-RS"/>
              </w:rPr>
            </w:pPr>
            <w:r w:rsidRPr="00B8693C">
              <w:rPr>
                <w:sz w:val="20"/>
                <w:lang w:val="sr-Cyrl-RS"/>
              </w:rPr>
              <w:t>Каменов, Е. (1997).</w:t>
            </w:r>
            <w:r w:rsidRPr="00B8693C">
              <w:rPr>
                <w:i/>
                <w:sz w:val="20"/>
                <w:lang w:val="sr-Cyrl-RS"/>
              </w:rPr>
              <w:t>Модел основа програма васпитно-образовног рада са предшколском</w:t>
            </w:r>
            <w:r w:rsidRPr="00B8693C">
              <w:rPr>
                <w:i/>
                <w:spacing w:val="-14"/>
                <w:sz w:val="20"/>
                <w:lang w:val="sr-Cyrl-RS"/>
              </w:rPr>
              <w:t xml:space="preserve"> </w:t>
            </w:r>
            <w:r w:rsidRPr="00B8693C">
              <w:rPr>
                <w:i/>
                <w:sz w:val="20"/>
                <w:lang w:val="sr-Cyrl-RS"/>
              </w:rPr>
              <w:t>децом</w:t>
            </w:r>
            <w:r w:rsidRPr="00B8693C">
              <w:rPr>
                <w:sz w:val="20"/>
                <w:lang w:val="sr-Cyrl-RS"/>
              </w:rPr>
              <w:t>,</w:t>
            </w:r>
          </w:p>
          <w:p w:rsidR="00EF279C" w:rsidRPr="00B8693C" w:rsidRDefault="00304798">
            <w:pPr>
              <w:pStyle w:val="TableParagraph"/>
              <w:ind w:left="827"/>
              <w:rPr>
                <w:sz w:val="20"/>
                <w:lang w:val="sr-Cyrl-RS"/>
              </w:rPr>
            </w:pPr>
            <w:r w:rsidRPr="00B8693C">
              <w:rPr>
                <w:sz w:val="20"/>
                <w:lang w:val="sr-Cyrl-RS"/>
              </w:rPr>
              <w:t>Нови Сад: Одсек за педагогију Филозофског факултета.</w:t>
            </w:r>
          </w:p>
          <w:p w:rsidR="00EF279C" w:rsidRPr="00B8693C" w:rsidRDefault="00304798">
            <w:pPr>
              <w:pStyle w:val="TableParagraph"/>
              <w:numPr>
                <w:ilvl w:val="0"/>
                <w:numId w:val="56"/>
              </w:numPr>
              <w:tabs>
                <w:tab w:val="left" w:pos="816"/>
              </w:tabs>
              <w:spacing w:before="1"/>
              <w:ind w:right="682" w:hanging="360"/>
              <w:rPr>
                <w:sz w:val="20"/>
                <w:lang w:val="sr-Cyrl-RS"/>
              </w:rPr>
            </w:pPr>
            <w:r w:rsidRPr="00B8693C">
              <w:rPr>
                <w:sz w:val="20"/>
                <w:lang w:val="sr-Cyrl-RS"/>
              </w:rPr>
              <w:t>Марковић, М. и сар. (1998).</w:t>
            </w:r>
            <w:r w:rsidRPr="00B8693C">
              <w:rPr>
                <w:i/>
                <w:sz w:val="20"/>
                <w:lang w:val="sr-Cyrl-RS"/>
              </w:rPr>
              <w:t>Корак по корак у основе програма предшколског васпитања</w:t>
            </w:r>
            <w:r w:rsidRPr="00B8693C">
              <w:rPr>
                <w:i/>
                <w:spacing w:val="-25"/>
                <w:sz w:val="20"/>
                <w:lang w:val="sr-Cyrl-RS"/>
              </w:rPr>
              <w:t xml:space="preserve"> </w:t>
            </w:r>
            <w:r w:rsidRPr="00B8693C">
              <w:rPr>
                <w:i/>
                <w:sz w:val="20"/>
                <w:lang w:val="sr-Cyrl-RS"/>
              </w:rPr>
              <w:t>и образовања – Модел-А</w:t>
            </w:r>
            <w:r w:rsidRPr="00B8693C">
              <w:rPr>
                <w:sz w:val="20"/>
                <w:lang w:val="sr-Cyrl-RS"/>
              </w:rPr>
              <w:t>, Београд: Креативни</w:t>
            </w:r>
            <w:r w:rsidRPr="00B8693C">
              <w:rPr>
                <w:spacing w:val="-2"/>
                <w:sz w:val="20"/>
                <w:lang w:val="sr-Cyrl-RS"/>
              </w:rPr>
              <w:t xml:space="preserve"> </w:t>
            </w:r>
            <w:r w:rsidRPr="00B8693C">
              <w:rPr>
                <w:sz w:val="20"/>
                <w:lang w:val="sr-Cyrl-RS"/>
              </w:rPr>
              <w:t>центар.</w:t>
            </w:r>
          </w:p>
          <w:p w:rsidR="00EF279C" w:rsidRPr="00B8693C" w:rsidRDefault="00304798">
            <w:pPr>
              <w:pStyle w:val="TableParagraph"/>
              <w:numPr>
                <w:ilvl w:val="0"/>
                <w:numId w:val="56"/>
              </w:numPr>
              <w:tabs>
                <w:tab w:val="left" w:pos="825"/>
                <w:tab w:val="left" w:pos="826"/>
              </w:tabs>
              <w:spacing w:before="1"/>
              <w:ind w:left="825" w:hanging="358"/>
              <w:rPr>
                <w:sz w:val="20"/>
                <w:lang w:val="sr-Cyrl-RS"/>
              </w:rPr>
            </w:pPr>
            <w:r w:rsidRPr="00B8693C">
              <w:rPr>
                <w:sz w:val="20"/>
                <w:lang w:val="sr-Cyrl-RS"/>
              </w:rPr>
              <w:t>Каменов, Е. (2006).</w:t>
            </w:r>
            <w:r w:rsidRPr="00B8693C">
              <w:rPr>
                <w:i/>
                <w:sz w:val="20"/>
                <w:lang w:val="sr-Cyrl-RS"/>
              </w:rPr>
              <w:t>Васпитно-образовни рад у дечјем вртићу</w:t>
            </w:r>
            <w:r w:rsidRPr="00B8693C">
              <w:rPr>
                <w:sz w:val="20"/>
                <w:lang w:val="sr-Cyrl-RS"/>
              </w:rPr>
              <w:t>, Нови Сад:</w:t>
            </w:r>
            <w:r w:rsidRPr="00B8693C">
              <w:rPr>
                <w:spacing w:val="-9"/>
                <w:sz w:val="20"/>
                <w:lang w:val="sr-Cyrl-RS"/>
              </w:rPr>
              <w:t xml:space="preserve"> </w:t>
            </w:r>
            <w:r w:rsidRPr="00B8693C">
              <w:rPr>
                <w:sz w:val="20"/>
                <w:lang w:val="sr-Cyrl-RS"/>
              </w:rPr>
              <w:t>Драгон.</w:t>
            </w:r>
          </w:p>
        </w:tc>
      </w:tr>
      <w:tr w:rsidR="00EF279C" w:rsidRPr="00B8693C">
        <w:trPr>
          <w:trHeight w:val="290"/>
        </w:trPr>
        <w:tc>
          <w:tcPr>
            <w:tcW w:w="3020" w:type="dxa"/>
          </w:tcPr>
          <w:p w:rsidR="00EF279C" w:rsidRPr="00B8693C" w:rsidRDefault="00304798">
            <w:pPr>
              <w:pStyle w:val="TableParagraph"/>
              <w:spacing w:line="224"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4" w:lineRule="exact"/>
              <w:rPr>
                <w:b/>
                <w:sz w:val="20"/>
                <w:lang w:val="sr-Cyrl-RS"/>
              </w:rPr>
            </w:pPr>
            <w:r w:rsidRPr="00B8693C">
              <w:rPr>
                <w:b/>
                <w:sz w:val="20"/>
                <w:lang w:val="sr-Cyrl-RS"/>
              </w:rPr>
              <w:t>Теоријска настава:</w:t>
            </w:r>
          </w:p>
        </w:tc>
        <w:tc>
          <w:tcPr>
            <w:tcW w:w="3163" w:type="dxa"/>
            <w:gridSpan w:val="2"/>
          </w:tcPr>
          <w:p w:rsidR="00EF279C" w:rsidRPr="00B8693C" w:rsidRDefault="00304798">
            <w:pPr>
              <w:pStyle w:val="TableParagraph"/>
              <w:spacing w:line="224" w:lineRule="exact"/>
              <w:ind w:left="105"/>
              <w:rPr>
                <w:b/>
                <w:sz w:val="20"/>
                <w:lang w:val="sr-Cyrl-RS"/>
              </w:rPr>
            </w:pPr>
            <w:r w:rsidRPr="00B8693C">
              <w:rPr>
                <w:b/>
                <w:sz w:val="20"/>
                <w:lang w:val="sr-Cyrl-RS"/>
              </w:rPr>
              <w:t>Практична настава:</w:t>
            </w:r>
          </w:p>
        </w:tc>
      </w:tr>
      <w:tr w:rsidR="00EF279C" w:rsidRPr="00AA29C2">
        <w:trPr>
          <w:trHeight w:val="173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line="229" w:lineRule="exact"/>
              <w:rPr>
                <w:sz w:val="20"/>
                <w:lang w:val="sr-Cyrl-RS"/>
              </w:rPr>
            </w:pPr>
            <w:r w:rsidRPr="00B8693C">
              <w:rPr>
                <w:sz w:val="20"/>
                <w:lang w:val="sr-Cyrl-RS"/>
              </w:rPr>
              <w:t>Педагошка пракса 2 реализује се менторским радом са студентима и њиховим самосталним</w:t>
            </w:r>
          </w:p>
          <w:p w:rsidR="00EF279C" w:rsidRPr="00B8693C" w:rsidRDefault="00304798">
            <w:pPr>
              <w:pStyle w:val="TableParagraph"/>
              <w:ind w:right="272"/>
              <w:rPr>
                <w:sz w:val="20"/>
                <w:lang w:val="sr-Cyrl-RS"/>
              </w:rPr>
            </w:pPr>
            <w:r w:rsidRPr="00B8693C">
              <w:rPr>
                <w:sz w:val="20"/>
                <w:lang w:val="sr-Cyrl-RS"/>
              </w:rPr>
              <w:t>активностима. После Педагошке праксе 2, студенти су у ситуацији да се активније укључе у извођење васпитно-образовног рада. Омогућено им је да износе своје идеје, предлоге и сугестије приликом</w:t>
            </w:r>
          </w:p>
          <w:p w:rsidR="00EF279C" w:rsidRPr="00B8693C" w:rsidRDefault="00304798">
            <w:pPr>
              <w:pStyle w:val="TableParagraph"/>
              <w:rPr>
                <w:sz w:val="20"/>
                <w:lang w:val="sr-Cyrl-RS"/>
              </w:rPr>
            </w:pPr>
            <w:r w:rsidRPr="00B8693C">
              <w:rPr>
                <w:sz w:val="20"/>
                <w:lang w:val="sr-Cyrl-RS"/>
              </w:rPr>
              <w:t>реализовања свакодневних обавеза (праћење понашања и вођење запажања о деци, учествовање у планирању и реализацији дневних активности, суделовање у изради дидактичких средстава, уређење унутрашњег простора у којем бораве деца и сл.).</w:t>
            </w:r>
          </w:p>
        </w:tc>
      </w:tr>
      <w:tr w:rsidR="00EF279C" w:rsidRPr="00AA29C2">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Оцена знања (максимални број поена 100)</w:t>
            </w:r>
          </w:p>
        </w:tc>
      </w:tr>
      <w:tr w:rsidR="00EF279C" w:rsidRPr="00B8693C">
        <w:trPr>
          <w:trHeight w:val="290"/>
        </w:trPr>
        <w:tc>
          <w:tcPr>
            <w:tcW w:w="3020" w:type="dxa"/>
          </w:tcPr>
          <w:p w:rsidR="00EF279C" w:rsidRPr="00B8693C" w:rsidRDefault="00304798">
            <w:pPr>
              <w:pStyle w:val="TableParagraph"/>
              <w:spacing w:line="224" w:lineRule="exact"/>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19"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line="224" w:lineRule="exact"/>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line="219" w:lineRule="exact"/>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19" w:lineRule="exact"/>
              <w:rPr>
                <w:sz w:val="20"/>
                <w:lang w:val="sr-Cyrl-RS"/>
              </w:rPr>
            </w:pPr>
            <w:r w:rsidRPr="00B8693C">
              <w:rPr>
                <w:sz w:val="20"/>
                <w:lang w:val="sr-Cyrl-RS"/>
              </w:rPr>
              <w:t>30</w:t>
            </w:r>
          </w:p>
        </w:tc>
        <w:tc>
          <w:tcPr>
            <w:tcW w:w="3067" w:type="dxa"/>
            <w:gridSpan w:val="2"/>
          </w:tcPr>
          <w:p w:rsidR="00EF279C" w:rsidRPr="00B8693C" w:rsidRDefault="00304798">
            <w:pPr>
              <w:pStyle w:val="TableParagraph"/>
              <w:spacing w:line="219"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дневник праксе</w:t>
            </w:r>
          </w:p>
        </w:tc>
        <w:tc>
          <w:tcPr>
            <w:tcW w:w="1885" w:type="dxa"/>
          </w:tcPr>
          <w:p w:rsidR="00EF279C" w:rsidRPr="00B8693C" w:rsidRDefault="00304798">
            <w:pPr>
              <w:pStyle w:val="TableParagraph"/>
              <w:spacing w:line="219" w:lineRule="exact"/>
              <w:rPr>
                <w:sz w:val="20"/>
                <w:lang w:val="sr-Cyrl-RS"/>
              </w:rPr>
            </w:pPr>
            <w:r w:rsidRPr="00B8693C">
              <w:rPr>
                <w:sz w:val="20"/>
                <w:lang w:val="sr-Cyrl-RS"/>
              </w:rPr>
              <w:t>30</w:t>
            </w:r>
          </w:p>
        </w:tc>
        <w:tc>
          <w:tcPr>
            <w:tcW w:w="3067" w:type="dxa"/>
            <w:gridSpan w:val="2"/>
          </w:tcPr>
          <w:p w:rsidR="00EF279C" w:rsidRPr="00B8693C" w:rsidRDefault="00304798">
            <w:pPr>
              <w:pStyle w:val="TableParagraph"/>
              <w:spacing w:line="219" w:lineRule="exact"/>
              <w:ind w:left="106"/>
              <w:rPr>
                <w:sz w:val="20"/>
                <w:lang w:val="sr-Cyrl-RS"/>
              </w:rPr>
            </w:pPr>
            <w:r w:rsidRPr="00B8693C">
              <w:rPr>
                <w:sz w:val="20"/>
                <w:lang w:val="sr-Cyrl-RS"/>
              </w:rPr>
              <w:t>усмени испит</w:t>
            </w:r>
          </w:p>
        </w:tc>
        <w:tc>
          <w:tcPr>
            <w:tcW w:w="1213" w:type="dxa"/>
          </w:tcPr>
          <w:p w:rsidR="00EF279C" w:rsidRPr="00B8693C" w:rsidRDefault="00304798">
            <w:pPr>
              <w:pStyle w:val="TableParagraph"/>
              <w:spacing w:line="219" w:lineRule="exact"/>
              <w:ind w:left="105"/>
              <w:rPr>
                <w:sz w:val="20"/>
                <w:lang w:val="sr-Cyrl-RS"/>
              </w:rPr>
            </w:pPr>
            <w:r w:rsidRPr="00B8693C">
              <w:rPr>
                <w:sz w:val="20"/>
                <w:lang w:val="sr-Cyrl-RS"/>
              </w:rPr>
              <w:t>30</w:t>
            </w:r>
          </w:p>
        </w:tc>
      </w:tr>
      <w:tr w:rsidR="00EF279C" w:rsidRPr="00B8693C">
        <w:trPr>
          <w:trHeight w:val="460"/>
        </w:trPr>
        <w:tc>
          <w:tcPr>
            <w:tcW w:w="3020" w:type="dxa"/>
          </w:tcPr>
          <w:p w:rsidR="00EF279C" w:rsidRPr="00B8693C" w:rsidRDefault="00304798">
            <w:pPr>
              <w:pStyle w:val="TableParagraph"/>
              <w:spacing w:line="219" w:lineRule="exact"/>
              <w:rPr>
                <w:sz w:val="20"/>
                <w:lang w:val="sr-Cyrl-RS"/>
              </w:rPr>
            </w:pPr>
            <w:r w:rsidRPr="00B8693C">
              <w:rPr>
                <w:sz w:val="20"/>
                <w:lang w:val="sr-Cyrl-RS"/>
              </w:rPr>
              <w:t>извештај о реализованим</w:t>
            </w:r>
          </w:p>
          <w:p w:rsidR="00EF279C" w:rsidRPr="00B8693C" w:rsidRDefault="00304798">
            <w:pPr>
              <w:pStyle w:val="TableParagraph"/>
              <w:spacing w:line="221" w:lineRule="exact"/>
              <w:rPr>
                <w:sz w:val="20"/>
                <w:lang w:val="sr-Cyrl-RS"/>
              </w:rPr>
            </w:pPr>
            <w:r w:rsidRPr="00B8693C">
              <w:rPr>
                <w:sz w:val="20"/>
                <w:lang w:val="sr-Cyrl-RS"/>
              </w:rPr>
              <w:t>задацима (у склопу дневника)</w:t>
            </w:r>
          </w:p>
        </w:tc>
        <w:tc>
          <w:tcPr>
            <w:tcW w:w="1885" w:type="dxa"/>
          </w:tcPr>
          <w:p w:rsidR="00EF279C" w:rsidRPr="00B8693C" w:rsidRDefault="00304798">
            <w:pPr>
              <w:pStyle w:val="TableParagraph"/>
              <w:spacing w:before="104"/>
              <w:rPr>
                <w:sz w:val="20"/>
                <w:lang w:val="sr-Cyrl-RS"/>
              </w:rPr>
            </w:pPr>
            <w:r w:rsidRPr="00B8693C">
              <w:rPr>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320" w:right="580" w:bottom="280" w:left="740" w:header="720" w:footer="720" w:gutter="0"/>
          <w:cols w:space="720"/>
        </w:sectPr>
      </w:pPr>
    </w:p>
    <w:tbl>
      <w:tblPr>
        <w:tblW w:w="0" w:type="auto"/>
        <w:tblInd w:w="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lastRenderedPageBreak/>
              <w:t xml:space="preserve">Студијски програм : </w:t>
            </w:r>
            <w:r w:rsidRPr="00B8693C">
              <w:rPr>
                <w:sz w:val="20"/>
                <w:lang w:val="sr-Cyrl-RS"/>
              </w:rPr>
              <w:t xml:space="preserve">Студијски програм/студијски програми: </w:t>
            </w:r>
            <w:r w:rsidRPr="00B8693C">
              <w:rPr>
                <w:b/>
                <w:sz w:val="20"/>
                <w:lang w:val="sr-Cyrl-RS"/>
              </w:rPr>
              <w:t>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Педагошка психологија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Дамјановић Д. Раде</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ЕСПБ:6</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Одслушан курс из предмета Развојна психологија</w:t>
            </w:r>
          </w:p>
        </w:tc>
      </w:tr>
      <w:tr w:rsidR="00EF279C" w:rsidRPr="00AA29C2">
        <w:trPr>
          <w:trHeight w:val="1022"/>
        </w:trPr>
        <w:tc>
          <w:tcPr>
            <w:tcW w:w="9185" w:type="dxa"/>
            <w:gridSpan w:val="5"/>
          </w:tcPr>
          <w:p w:rsidR="00EF279C" w:rsidRPr="00B8693C" w:rsidRDefault="00304798">
            <w:pPr>
              <w:pStyle w:val="TableParagraph"/>
              <w:spacing w:before="14" w:line="229" w:lineRule="exact"/>
              <w:rPr>
                <w:sz w:val="20"/>
                <w:lang w:val="sr-Cyrl-RS"/>
              </w:rPr>
            </w:pPr>
            <w:r w:rsidRPr="00B8693C">
              <w:rPr>
                <w:b/>
                <w:sz w:val="20"/>
                <w:lang w:val="sr-Cyrl-RS"/>
              </w:rPr>
              <w:t xml:space="preserve">Циљ предмета </w:t>
            </w:r>
            <w:r w:rsidRPr="00B8693C">
              <w:rPr>
                <w:sz w:val="20"/>
                <w:lang w:val="sr-Cyrl-RS"/>
              </w:rPr>
              <w:t>Упознавање студената са:</w:t>
            </w:r>
          </w:p>
          <w:p w:rsidR="00EF279C" w:rsidRPr="00B8693C" w:rsidRDefault="00304798">
            <w:pPr>
              <w:pStyle w:val="TableParagraph"/>
              <w:spacing w:line="229" w:lineRule="exact"/>
              <w:rPr>
                <w:sz w:val="20"/>
                <w:lang w:val="sr-Cyrl-RS"/>
              </w:rPr>
            </w:pPr>
            <w:r w:rsidRPr="00B8693C">
              <w:rPr>
                <w:sz w:val="20"/>
                <w:lang w:val="sr-Cyrl-RS"/>
              </w:rPr>
              <w:t>-предметом, циљевима,задацима, методама, значајем  и основним проблемима педагошке</w:t>
            </w:r>
            <w:r w:rsidRPr="00B8693C">
              <w:rPr>
                <w:spacing w:val="-31"/>
                <w:sz w:val="20"/>
                <w:lang w:val="sr-Cyrl-RS"/>
              </w:rPr>
              <w:t xml:space="preserve"> </w:t>
            </w:r>
            <w:r w:rsidRPr="00B8693C">
              <w:rPr>
                <w:sz w:val="20"/>
                <w:lang w:val="sr-Cyrl-RS"/>
              </w:rPr>
              <w:t>психологије;</w:t>
            </w:r>
          </w:p>
          <w:p w:rsidR="00EF279C" w:rsidRPr="00B8693C" w:rsidRDefault="00304798">
            <w:pPr>
              <w:pStyle w:val="TableParagraph"/>
              <w:spacing w:before="1"/>
              <w:rPr>
                <w:sz w:val="20"/>
                <w:lang w:val="sr-Cyrl-RS"/>
              </w:rPr>
            </w:pPr>
            <w:r w:rsidRPr="00B8693C">
              <w:rPr>
                <w:sz w:val="20"/>
                <w:lang w:val="sr-Cyrl-RS"/>
              </w:rPr>
              <w:t>-принципима</w:t>
            </w:r>
            <w:r w:rsidRPr="00B8693C">
              <w:rPr>
                <w:spacing w:val="-4"/>
                <w:sz w:val="20"/>
                <w:lang w:val="sr-Cyrl-RS"/>
              </w:rPr>
              <w:t xml:space="preserve"> </w:t>
            </w:r>
            <w:r w:rsidRPr="00B8693C">
              <w:rPr>
                <w:sz w:val="20"/>
                <w:lang w:val="sr-Cyrl-RS"/>
              </w:rPr>
              <w:t>инклузивне</w:t>
            </w:r>
            <w:r w:rsidRPr="00B8693C">
              <w:rPr>
                <w:spacing w:val="-3"/>
                <w:sz w:val="20"/>
                <w:lang w:val="sr-Cyrl-RS"/>
              </w:rPr>
              <w:t xml:space="preserve"> </w:t>
            </w:r>
            <w:r w:rsidRPr="00B8693C">
              <w:rPr>
                <w:sz w:val="20"/>
                <w:lang w:val="sr-Cyrl-RS"/>
              </w:rPr>
              <w:t>наставе</w:t>
            </w:r>
            <w:r w:rsidRPr="00B8693C">
              <w:rPr>
                <w:spacing w:val="-4"/>
                <w:sz w:val="20"/>
                <w:lang w:val="sr-Cyrl-RS"/>
              </w:rPr>
              <w:t xml:space="preserve"> </w:t>
            </w:r>
            <w:r w:rsidRPr="00B8693C">
              <w:rPr>
                <w:sz w:val="20"/>
                <w:lang w:val="sr-Cyrl-RS"/>
              </w:rPr>
              <w:t>(радом</w:t>
            </w:r>
            <w:r w:rsidRPr="00B8693C">
              <w:rPr>
                <w:spacing w:val="-3"/>
                <w:sz w:val="20"/>
                <w:lang w:val="sr-Cyrl-RS"/>
              </w:rPr>
              <w:t xml:space="preserve"> </w:t>
            </w:r>
            <w:r w:rsidRPr="00B8693C">
              <w:rPr>
                <w:sz w:val="20"/>
                <w:lang w:val="sr-Cyrl-RS"/>
              </w:rPr>
              <w:t>са</w:t>
            </w:r>
            <w:r w:rsidRPr="00B8693C">
              <w:rPr>
                <w:spacing w:val="-3"/>
                <w:sz w:val="20"/>
                <w:lang w:val="sr-Cyrl-RS"/>
              </w:rPr>
              <w:t xml:space="preserve"> </w:t>
            </w:r>
            <w:r w:rsidRPr="00B8693C">
              <w:rPr>
                <w:sz w:val="20"/>
                <w:lang w:val="sr-Cyrl-RS"/>
              </w:rPr>
              <w:t>ученицима</w:t>
            </w:r>
            <w:r w:rsidRPr="00B8693C">
              <w:rPr>
                <w:spacing w:val="-3"/>
                <w:sz w:val="20"/>
                <w:lang w:val="sr-Cyrl-RS"/>
              </w:rPr>
              <w:t xml:space="preserve"> </w:t>
            </w:r>
            <w:r w:rsidRPr="00B8693C">
              <w:rPr>
                <w:sz w:val="20"/>
                <w:lang w:val="sr-Cyrl-RS"/>
              </w:rPr>
              <w:t>са</w:t>
            </w:r>
            <w:r w:rsidRPr="00B8693C">
              <w:rPr>
                <w:spacing w:val="-4"/>
                <w:sz w:val="20"/>
                <w:lang w:val="sr-Cyrl-RS"/>
              </w:rPr>
              <w:t xml:space="preserve"> </w:t>
            </w:r>
            <w:r w:rsidRPr="00B8693C">
              <w:rPr>
                <w:sz w:val="20"/>
                <w:lang w:val="sr-Cyrl-RS"/>
              </w:rPr>
              <w:t>сметњама</w:t>
            </w:r>
            <w:r w:rsidRPr="00B8693C">
              <w:rPr>
                <w:spacing w:val="-3"/>
                <w:sz w:val="20"/>
                <w:lang w:val="sr-Cyrl-RS"/>
              </w:rPr>
              <w:t xml:space="preserve"> </w:t>
            </w:r>
            <w:r w:rsidRPr="00B8693C">
              <w:rPr>
                <w:sz w:val="20"/>
                <w:lang w:val="sr-Cyrl-RS"/>
              </w:rPr>
              <w:t>у</w:t>
            </w:r>
            <w:r w:rsidRPr="00B8693C">
              <w:rPr>
                <w:spacing w:val="-7"/>
                <w:sz w:val="20"/>
                <w:lang w:val="sr-Cyrl-RS"/>
              </w:rPr>
              <w:t xml:space="preserve"> </w:t>
            </w:r>
            <w:r w:rsidRPr="00B8693C">
              <w:rPr>
                <w:sz w:val="20"/>
                <w:lang w:val="sr-Cyrl-RS"/>
              </w:rPr>
              <w:t>развоју</w:t>
            </w:r>
            <w:r w:rsidRPr="00B8693C">
              <w:rPr>
                <w:spacing w:val="-7"/>
                <w:sz w:val="20"/>
                <w:lang w:val="sr-Cyrl-RS"/>
              </w:rPr>
              <w:t xml:space="preserve"> </w:t>
            </w:r>
            <w:r w:rsidRPr="00B8693C">
              <w:rPr>
                <w:sz w:val="20"/>
                <w:lang w:val="sr-Cyrl-RS"/>
              </w:rPr>
              <w:t>и</w:t>
            </w:r>
            <w:r w:rsidRPr="00B8693C">
              <w:rPr>
                <w:spacing w:val="-4"/>
                <w:sz w:val="20"/>
                <w:lang w:val="sr-Cyrl-RS"/>
              </w:rPr>
              <w:t xml:space="preserve"> </w:t>
            </w:r>
            <w:r w:rsidRPr="00B8693C">
              <w:rPr>
                <w:sz w:val="20"/>
                <w:lang w:val="sr-Cyrl-RS"/>
              </w:rPr>
              <w:t>даровитим</w:t>
            </w:r>
            <w:r w:rsidRPr="00B8693C">
              <w:rPr>
                <w:spacing w:val="-1"/>
                <w:sz w:val="20"/>
                <w:lang w:val="sr-Cyrl-RS"/>
              </w:rPr>
              <w:t xml:space="preserve"> </w:t>
            </w:r>
            <w:r w:rsidRPr="00B8693C">
              <w:rPr>
                <w:sz w:val="20"/>
                <w:lang w:val="sr-Cyrl-RS"/>
              </w:rPr>
              <w:t>ученицима);</w:t>
            </w:r>
          </w:p>
          <w:p w:rsidR="00EF279C" w:rsidRPr="00B8693C" w:rsidRDefault="00304798">
            <w:pPr>
              <w:pStyle w:val="TableParagraph"/>
              <w:rPr>
                <w:sz w:val="20"/>
                <w:lang w:val="sr-Cyrl-RS"/>
              </w:rPr>
            </w:pPr>
            <w:r w:rsidRPr="00B8693C">
              <w:rPr>
                <w:sz w:val="20"/>
                <w:lang w:val="sr-Cyrl-RS"/>
              </w:rPr>
              <w:t>-дисциплином и ментално-хигијенским проблемима у школи и вртићу и димензијама васпитања.</w:t>
            </w:r>
          </w:p>
        </w:tc>
      </w:tr>
      <w:tr w:rsidR="00EF279C" w:rsidRPr="00AA29C2">
        <w:trPr>
          <w:trHeight w:val="1571"/>
        </w:trPr>
        <w:tc>
          <w:tcPr>
            <w:tcW w:w="9185" w:type="dxa"/>
            <w:gridSpan w:val="5"/>
          </w:tcPr>
          <w:p w:rsidR="00EF279C" w:rsidRPr="00B8693C" w:rsidRDefault="00304798">
            <w:pPr>
              <w:pStyle w:val="TableParagraph"/>
              <w:spacing w:before="60" w:line="229" w:lineRule="exact"/>
              <w:rPr>
                <w:sz w:val="20"/>
                <w:lang w:val="sr-Cyrl-RS"/>
              </w:rPr>
            </w:pPr>
            <w:r w:rsidRPr="00B8693C">
              <w:rPr>
                <w:b/>
                <w:sz w:val="20"/>
                <w:lang w:val="sr-Cyrl-RS"/>
              </w:rPr>
              <w:t xml:space="preserve">Исход предмета </w:t>
            </w:r>
            <w:r w:rsidRPr="00B8693C">
              <w:rPr>
                <w:sz w:val="20"/>
                <w:lang w:val="sr-Cyrl-RS"/>
              </w:rPr>
              <w:t>Од студената се очекује да на крају курса буду способни да:</w:t>
            </w:r>
          </w:p>
          <w:p w:rsidR="00EF279C" w:rsidRPr="00B8693C" w:rsidRDefault="00304798">
            <w:pPr>
              <w:pStyle w:val="TableParagraph"/>
              <w:spacing w:line="229" w:lineRule="exact"/>
              <w:rPr>
                <w:sz w:val="20"/>
                <w:lang w:val="sr-Cyrl-RS"/>
              </w:rPr>
            </w:pPr>
            <w:r w:rsidRPr="00B8693C">
              <w:rPr>
                <w:sz w:val="20"/>
                <w:lang w:val="sr-Cyrl-RS"/>
              </w:rPr>
              <w:t>-стечена психолошка сазнања примене у образовно-васпитном и васпитно-образовном раду,</w:t>
            </w:r>
          </w:p>
          <w:p w:rsidR="00EF279C" w:rsidRPr="00B8693C" w:rsidRDefault="00304798">
            <w:pPr>
              <w:pStyle w:val="TableParagraph"/>
              <w:rPr>
                <w:sz w:val="20"/>
                <w:lang w:val="sr-Cyrl-RS"/>
              </w:rPr>
            </w:pPr>
            <w:r w:rsidRPr="00B8693C">
              <w:rPr>
                <w:sz w:val="20"/>
                <w:lang w:val="sr-Cyrl-RS"/>
              </w:rPr>
              <w:t>-познају индивидуализоване облике рада са децом којој је неопходна додатна подршка у образовању,</w:t>
            </w:r>
          </w:p>
          <w:p w:rsidR="00EF279C" w:rsidRPr="00B8693C" w:rsidRDefault="00304798">
            <w:pPr>
              <w:pStyle w:val="TableParagraph"/>
              <w:spacing w:before="1"/>
              <w:rPr>
                <w:sz w:val="20"/>
                <w:lang w:val="sr-Cyrl-RS"/>
              </w:rPr>
            </w:pPr>
            <w:r w:rsidRPr="00B8693C">
              <w:rPr>
                <w:sz w:val="20"/>
                <w:lang w:val="sr-Cyrl-RS"/>
              </w:rPr>
              <w:t>-препознају важност интеракције васпитач (учитељ)-ученик (дете) за успешност процеса учења;</w:t>
            </w:r>
          </w:p>
          <w:p w:rsidR="00EF279C" w:rsidRPr="00B8693C" w:rsidRDefault="00304798">
            <w:pPr>
              <w:pStyle w:val="TableParagraph"/>
              <w:rPr>
                <w:sz w:val="20"/>
                <w:lang w:val="sr-Cyrl-RS"/>
              </w:rPr>
            </w:pPr>
            <w:r w:rsidRPr="00B8693C">
              <w:rPr>
                <w:sz w:val="20"/>
                <w:lang w:val="sr-Cyrl-RS"/>
              </w:rPr>
              <w:t>-планирају и примењују програме за подстицање мотивације у наставном процесу и</w:t>
            </w:r>
          </w:p>
          <w:p w:rsidR="00EF279C" w:rsidRPr="00B8693C" w:rsidRDefault="00304798">
            <w:pPr>
              <w:pStyle w:val="TableParagraph"/>
              <w:spacing w:before="1"/>
              <w:rPr>
                <w:sz w:val="20"/>
                <w:lang w:val="sr-Cyrl-RS"/>
              </w:rPr>
            </w:pPr>
            <w:r w:rsidRPr="00B8693C">
              <w:rPr>
                <w:sz w:val="20"/>
                <w:lang w:val="sr-Cyrl-RS"/>
              </w:rPr>
              <w:t>-развију социо-емоционалне компетенције за васпитно-образовни рад.</w:t>
            </w:r>
          </w:p>
        </w:tc>
      </w:tr>
      <w:tr w:rsidR="00EF279C" w:rsidRPr="00AA29C2">
        <w:trPr>
          <w:trHeight w:val="328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6"/>
              <w:rPr>
                <w:i/>
                <w:sz w:val="20"/>
                <w:lang w:val="sr-Cyrl-RS"/>
              </w:rPr>
            </w:pPr>
            <w:r w:rsidRPr="00B8693C">
              <w:rPr>
                <w:i/>
                <w:sz w:val="20"/>
                <w:lang w:val="sr-Cyrl-RS"/>
              </w:rPr>
              <w:t>Теоријска настава</w:t>
            </w:r>
          </w:p>
          <w:p w:rsidR="00EF279C" w:rsidRPr="00B8693C" w:rsidRDefault="00304798">
            <w:pPr>
              <w:pStyle w:val="TableParagraph"/>
              <w:rPr>
                <w:sz w:val="20"/>
                <w:lang w:val="sr-Cyrl-RS"/>
              </w:rPr>
            </w:pPr>
            <w:r w:rsidRPr="00B8693C">
              <w:rPr>
                <w:sz w:val="20"/>
                <w:lang w:val="sr-Cyrl-RS"/>
              </w:rPr>
              <w:t>-Појам и значај учења, потреба за целоживотним учењем, трансфер учења;</w:t>
            </w:r>
          </w:p>
          <w:p w:rsidR="00EF279C" w:rsidRPr="00B8693C" w:rsidRDefault="00304798">
            <w:pPr>
              <w:pStyle w:val="TableParagraph"/>
              <w:spacing w:before="1"/>
              <w:ind w:right="114"/>
              <w:rPr>
                <w:sz w:val="20"/>
                <w:lang w:val="sr-Cyrl-RS"/>
              </w:rPr>
            </w:pPr>
            <w:r w:rsidRPr="00B8693C">
              <w:rPr>
                <w:sz w:val="20"/>
                <w:lang w:val="sr-Cyrl-RS"/>
              </w:rPr>
              <w:t>-Чиниоци успешног учења (когнитивни, мотивациони, емоционални и социјални), способности за учење;</w:t>
            </w:r>
          </w:p>
          <w:p w:rsidR="00EF279C" w:rsidRPr="00B8693C" w:rsidRDefault="00304798">
            <w:pPr>
              <w:pStyle w:val="TableParagraph"/>
              <w:spacing w:before="1" w:line="229" w:lineRule="exact"/>
              <w:rPr>
                <w:sz w:val="20"/>
                <w:lang w:val="sr-Cyrl-RS"/>
              </w:rPr>
            </w:pPr>
            <w:r w:rsidRPr="00B8693C">
              <w:rPr>
                <w:sz w:val="20"/>
                <w:lang w:val="sr-Cyrl-RS"/>
              </w:rPr>
              <w:t>-Памћење, заборављање;</w:t>
            </w:r>
          </w:p>
          <w:p w:rsidR="00EF279C" w:rsidRPr="00B8693C" w:rsidRDefault="00304798">
            <w:pPr>
              <w:pStyle w:val="TableParagraph"/>
              <w:spacing w:line="229" w:lineRule="exact"/>
              <w:rPr>
                <w:sz w:val="20"/>
                <w:lang w:val="sr-Cyrl-RS"/>
              </w:rPr>
            </w:pPr>
            <w:r w:rsidRPr="00B8693C">
              <w:rPr>
                <w:sz w:val="20"/>
                <w:lang w:val="sr-Cyrl-RS"/>
              </w:rPr>
              <w:t>-Социо-емоционална атмосфера у одељењу и социо-емоционалне компетенције наставника;</w:t>
            </w:r>
          </w:p>
          <w:p w:rsidR="00EF279C" w:rsidRPr="00B8693C" w:rsidRDefault="00304798">
            <w:pPr>
              <w:pStyle w:val="TableParagraph"/>
              <w:tabs>
                <w:tab w:val="left" w:pos="1496"/>
                <w:tab w:val="left" w:pos="2388"/>
                <w:tab w:val="left" w:pos="3311"/>
                <w:tab w:val="left" w:pos="4580"/>
                <w:tab w:val="left" w:pos="6130"/>
                <w:tab w:val="left" w:pos="7345"/>
                <w:tab w:val="left" w:pos="8214"/>
              </w:tabs>
              <w:ind w:right="106"/>
              <w:rPr>
                <w:sz w:val="20"/>
                <w:lang w:val="sr-Cyrl-RS"/>
              </w:rPr>
            </w:pPr>
            <w:r w:rsidRPr="00B8693C">
              <w:rPr>
                <w:sz w:val="20"/>
                <w:lang w:val="sr-Cyrl-RS"/>
              </w:rPr>
              <w:t>-Психолошки</w:t>
            </w:r>
            <w:r w:rsidRPr="00B8693C">
              <w:rPr>
                <w:sz w:val="20"/>
                <w:lang w:val="sr-Cyrl-RS"/>
              </w:rPr>
              <w:tab/>
              <w:t>аспекти</w:t>
            </w:r>
            <w:r w:rsidRPr="00B8693C">
              <w:rPr>
                <w:sz w:val="20"/>
                <w:lang w:val="sr-Cyrl-RS"/>
              </w:rPr>
              <w:tab/>
              <w:t>наставе,</w:t>
            </w:r>
            <w:r w:rsidRPr="00B8693C">
              <w:rPr>
                <w:sz w:val="20"/>
                <w:lang w:val="sr-Cyrl-RS"/>
              </w:rPr>
              <w:tab/>
              <w:t>психолошке</w:t>
            </w:r>
            <w:r w:rsidRPr="00B8693C">
              <w:rPr>
                <w:sz w:val="20"/>
                <w:lang w:val="sr-Cyrl-RS"/>
              </w:rPr>
              <w:tab/>
              <w:t>карактеристике</w:t>
            </w:r>
            <w:r w:rsidRPr="00B8693C">
              <w:rPr>
                <w:sz w:val="20"/>
                <w:lang w:val="sr-Cyrl-RS"/>
              </w:rPr>
              <w:tab/>
              <w:t>инклузивне</w:t>
            </w:r>
            <w:r w:rsidRPr="00B8693C">
              <w:rPr>
                <w:sz w:val="20"/>
                <w:lang w:val="sr-Cyrl-RS"/>
              </w:rPr>
              <w:tab/>
              <w:t>наставе</w:t>
            </w:r>
            <w:r w:rsidRPr="00B8693C">
              <w:rPr>
                <w:sz w:val="20"/>
                <w:lang w:val="sr-Cyrl-RS"/>
              </w:rPr>
              <w:tab/>
            </w:r>
            <w:r w:rsidRPr="00B8693C">
              <w:rPr>
                <w:w w:val="95"/>
                <w:sz w:val="20"/>
                <w:lang w:val="sr-Cyrl-RS"/>
              </w:rPr>
              <w:t xml:space="preserve">(даровити </w:t>
            </w:r>
            <w:r w:rsidRPr="00B8693C">
              <w:rPr>
                <w:sz w:val="20"/>
                <w:lang w:val="sr-Cyrl-RS"/>
              </w:rPr>
              <w:t>ученици;ученици са сметњама у</w:t>
            </w:r>
            <w:r w:rsidRPr="00B8693C">
              <w:rPr>
                <w:spacing w:val="-2"/>
                <w:sz w:val="20"/>
                <w:lang w:val="sr-Cyrl-RS"/>
              </w:rPr>
              <w:t xml:space="preserve"> </w:t>
            </w:r>
            <w:r w:rsidRPr="00B8693C">
              <w:rPr>
                <w:sz w:val="20"/>
                <w:lang w:val="sr-Cyrl-RS"/>
              </w:rPr>
              <w:t>развоју);</w:t>
            </w:r>
          </w:p>
          <w:p w:rsidR="00EF279C" w:rsidRPr="00B8693C" w:rsidRDefault="00304798">
            <w:pPr>
              <w:pStyle w:val="TableParagraph"/>
              <w:spacing w:before="1"/>
              <w:rPr>
                <w:i/>
                <w:sz w:val="20"/>
                <w:lang w:val="sr-Cyrl-RS"/>
              </w:rPr>
            </w:pP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rPr>
                <w:sz w:val="20"/>
                <w:lang w:val="sr-Cyrl-RS"/>
              </w:rPr>
            </w:pPr>
            <w:r w:rsidRPr="00B8693C">
              <w:rPr>
                <w:sz w:val="20"/>
                <w:lang w:val="sr-Cyrl-RS"/>
              </w:rPr>
              <w:t>-упознавање са принципима израде педагошког профила и индивидуалног образовног плана;</w:t>
            </w:r>
          </w:p>
          <w:p w:rsidR="00EF279C" w:rsidRPr="00B8693C" w:rsidRDefault="00304798">
            <w:pPr>
              <w:pStyle w:val="TableParagraph"/>
              <w:spacing w:before="1" w:line="229" w:lineRule="exact"/>
              <w:rPr>
                <w:sz w:val="20"/>
                <w:lang w:val="sr-Cyrl-RS"/>
              </w:rPr>
            </w:pPr>
            <w:r w:rsidRPr="00B8693C">
              <w:rPr>
                <w:sz w:val="20"/>
                <w:lang w:val="sr-Cyrl-RS"/>
              </w:rPr>
              <w:t>-израда плана психолошке интервенције одређених васпитних ситуација</w:t>
            </w:r>
          </w:p>
          <w:p w:rsidR="00EF279C" w:rsidRPr="00B8693C" w:rsidRDefault="00304798">
            <w:pPr>
              <w:pStyle w:val="TableParagraph"/>
              <w:spacing w:before="1" w:line="230" w:lineRule="exact"/>
              <w:rPr>
                <w:sz w:val="20"/>
                <w:lang w:val="sr-Cyrl-RS"/>
              </w:rPr>
            </w:pPr>
            <w:r w:rsidRPr="00B8693C">
              <w:rPr>
                <w:sz w:val="20"/>
                <w:lang w:val="sr-Cyrl-RS"/>
              </w:rPr>
              <w:t>-упознавање са методологијом истраживања у психологији образовања и конструкција најчешће коришћених истраживачких инструмената у области психологије образовања (скале ставова, упитник).</w:t>
            </w:r>
          </w:p>
        </w:tc>
      </w:tr>
      <w:tr w:rsidR="00EF279C" w:rsidRPr="00AA29C2">
        <w:trPr>
          <w:trHeight w:val="3451"/>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 Основна:</w:t>
            </w:r>
          </w:p>
          <w:p w:rsidR="00EF279C" w:rsidRPr="00B8693C" w:rsidRDefault="00304798">
            <w:pPr>
              <w:pStyle w:val="TableParagraph"/>
              <w:ind w:right="400"/>
              <w:rPr>
                <w:sz w:val="20"/>
                <w:lang w:val="sr-Cyrl-RS"/>
              </w:rPr>
            </w:pPr>
            <w:r w:rsidRPr="00B8693C">
              <w:rPr>
                <w:sz w:val="20"/>
                <w:lang w:val="sr-Cyrl-RS"/>
              </w:rPr>
              <w:t xml:space="preserve">1.Вулфолк, А., Хјуз, М., Волкап, В. (2014). </w:t>
            </w:r>
            <w:r w:rsidRPr="00B8693C">
              <w:rPr>
                <w:i/>
                <w:sz w:val="20"/>
                <w:lang w:val="sr-Cyrl-RS"/>
              </w:rPr>
              <w:t>Психологија у образовању I и II</w:t>
            </w:r>
            <w:r w:rsidRPr="00B8693C">
              <w:rPr>
                <w:sz w:val="20"/>
                <w:lang w:val="sr-Cyrl-RS"/>
              </w:rPr>
              <w:t>. Београд: Клио. (одабрана поглавља)</w:t>
            </w:r>
          </w:p>
          <w:p w:rsidR="00EF279C" w:rsidRPr="00B8693C" w:rsidRDefault="00304798">
            <w:pPr>
              <w:pStyle w:val="TableParagraph"/>
              <w:spacing w:line="229" w:lineRule="exact"/>
              <w:rPr>
                <w:sz w:val="20"/>
                <w:lang w:val="sr-Cyrl-RS"/>
              </w:rPr>
            </w:pPr>
            <w:r w:rsidRPr="00B8693C">
              <w:rPr>
                <w:sz w:val="20"/>
                <w:lang w:val="sr-Cyrl-RS"/>
              </w:rPr>
              <w:t xml:space="preserve">2.Коџопељић, Ј. и Пекић, Ј. (2017). </w:t>
            </w:r>
            <w:r w:rsidRPr="00B8693C">
              <w:rPr>
                <w:i/>
                <w:sz w:val="20"/>
                <w:lang w:val="sr-Cyrl-RS"/>
              </w:rPr>
              <w:t>Психологија у настави: одабране теме из психологије образовања</w:t>
            </w:r>
            <w:r w:rsidRPr="00B8693C">
              <w:rPr>
                <w:sz w:val="20"/>
                <w:lang w:val="sr-Cyrl-RS"/>
              </w:rPr>
              <w:t>.</w:t>
            </w:r>
          </w:p>
          <w:p w:rsidR="00EF279C" w:rsidRPr="00B8693C" w:rsidRDefault="00304798">
            <w:pPr>
              <w:pStyle w:val="TableParagraph"/>
              <w:spacing w:line="229" w:lineRule="exact"/>
              <w:rPr>
                <w:sz w:val="20"/>
                <w:lang w:val="sr-Cyrl-RS"/>
              </w:rPr>
            </w:pPr>
            <w:r w:rsidRPr="00B8693C">
              <w:rPr>
                <w:sz w:val="20"/>
                <w:lang w:val="sr-Cyrl-RS"/>
              </w:rPr>
              <w:t>Нови Сад: Филозофски факултет Универзитета у Новом Саду. (одабрана поглавља)</w:t>
            </w:r>
          </w:p>
          <w:p w:rsidR="00EF279C" w:rsidRPr="00B8693C" w:rsidRDefault="00EF279C">
            <w:pPr>
              <w:pStyle w:val="TableParagraph"/>
              <w:spacing w:before="11"/>
              <w:ind w:left="0"/>
              <w:rPr>
                <w:sz w:val="19"/>
                <w:lang w:val="sr-Cyrl-RS"/>
              </w:rPr>
            </w:pPr>
          </w:p>
          <w:p w:rsidR="00EF279C" w:rsidRPr="00B8693C" w:rsidRDefault="00304798">
            <w:pPr>
              <w:pStyle w:val="TableParagraph"/>
              <w:rPr>
                <w:sz w:val="20"/>
                <w:lang w:val="sr-Cyrl-RS"/>
              </w:rPr>
            </w:pPr>
            <w:r w:rsidRPr="00B8693C">
              <w:rPr>
                <w:b/>
                <w:sz w:val="20"/>
                <w:lang w:val="sr-Cyrl-RS"/>
              </w:rPr>
              <w:t>Допунска</w:t>
            </w:r>
            <w:r w:rsidRPr="00B8693C">
              <w:rPr>
                <w:sz w:val="20"/>
                <w:lang w:val="sr-Cyrl-RS"/>
              </w:rPr>
              <w:t>:</w:t>
            </w:r>
          </w:p>
          <w:p w:rsidR="00EF279C" w:rsidRPr="00B8693C" w:rsidRDefault="00304798">
            <w:pPr>
              <w:pStyle w:val="TableParagraph"/>
              <w:spacing w:before="1"/>
              <w:ind w:right="600"/>
              <w:rPr>
                <w:sz w:val="20"/>
                <w:lang w:val="sr-Cyrl-RS"/>
              </w:rPr>
            </w:pPr>
            <w:r w:rsidRPr="00B8693C">
              <w:rPr>
                <w:sz w:val="20"/>
                <w:lang w:val="sr-Cyrl-RS"/>
              </w:rPr>
              <w:t xml:space="preserve">1.Вулфолк, А., Хјуз, М., Волкап, В. (2015). </w:t>
            </w:r>
            <w:r w:rsidRPr="00B8693C">
              <w:rPr>
                <w:i/>
                <w:sz w:val="20"/>
                <w:lang w:val="sr-Cyrl-RS"/>
              </w:rPr>
              <w:t>Психологија у образовању III</w:t>
            </w:r>
            <w:r w:rsidRPr="00B8693C">
              <w:rPr>
                <w:sz w:val="20"/>
                <w:lang w:val="sr-Cyrl-RS"/>
              </w:rPr>
              <w:t>. Београд: Клио. (одабрана поглавља)</w:t>
            </w:r>
          </w:p>
          <w:p w:rsidR="00EF279C" w:rsidRPr="00B8693C" w:rsidRDefault="00304798">
            <w:pPr>
              <w:pStyle w:val="TableParagraph"/>
              <w:spacing w:line="229" w:lineRule="exact"/>
              <w:rPr>
                <w:sz w:val="20"/>
                <w:lang w:val="sr-Cyrl-RS"/>
              </w:rPr>
            </w:pPr>
            <w:r w:rsidRPr="00B8693C">
              <w:rPr>
                <w:sz w:val="20"/>
                <w:lang w:val="sr-Cyrl-RS"/>
              </w:rPr>
              <w:t xml:space="preserve">2. Ђурић, Ђ. (2013). </w:t>
            </w:r>
            <w:r w:rsidRPr="00B8693C">
              <w:rPr>
                <w:i/>
                <w:sz w:val="20"/>
                <w:lang w:val="sr-Cyrl-RS"/>
              </w:rPr>
              <w:t>Психологија и образовање: Основе педагошке психологије</w:t>
            </w:r>
            <w:r w:rsidRPr="00B8693C">
              <w:rPr>
                <w:sz w:val="20"/>
                <w:lang w:val="sr-Cyrl-RS"/>
              </w:rPr>
              <w:t>. Нови Сад: Висока школа</w:t>
            </w:r>
          </w:p>
          <w:p w:rsidR="00EF279C" w:rsidRPr="00B8693C" w:rsidRDefault="00304798">
            <w:pPr>
              <w:pStyle w:val="TableParagraph"/>
              <w:spacing w:line="229" w:lineRule="exact"/>
              <w:rPr>
                <w:sz w:val="20"/>
                <w:lang w:val="sr-Cyrl-RS"/>
              </w:rPr>
            </w:pPr>
            <w:r w:rsidRPr="00B8693C">
              <w:rPr>
                <w:sz w:val="20"/>
                <w:lang w:val="sr-Cyrl-RS"/>
              </w:rPr>
              <w:t>„Правне и пословне академске студије Др Лазар Вркатић“. (одабрана поглавља)</w:t>
            </w:r>
          </w:p>
          <w:p w:rsidR="00EF279C" w:rsidRPr="00B8693C" w:rsidRDefault="00304798">
            <w:pPr>
              <w:pStyle w:val="TableParagraph"/>
              <w:spacing w:before="1"/>
              <w:rPr>
                <w:sz w:val="20"/>
                <w:lang w:val="sr-Cyrl-RS"/>
              </w:rPr>
            </w:pPr>
            <w:r w:rsidRPr="00B8693C">
              <w:rPr>
                <w:sz w:val="20"/>
                <w:lang w:val="sr-Cyrl-RS"/>
              </w:rPr>
              <w:t xml:space="preserve">3.Сакач, М. (2013). </w:t>
            </w:r>
            <w:r w:rsidRPr="00B8693C">
              <w:rPr>
                <w:i/>
                <w:sz w:val="20"/>
                <w:lang w:val="sr-Cyrl-RS"/>
              </w:rPr>
              <w:t xml:space="preserve">Психологија и учење. </w:t>
            </w:r>
            <w:r w:rsidRPr="00B8693C">
              <w:rPr>
                <w:sz w:val="20"/>
                <w:lang w:val="sr-Cyrl-RS"/>
              </w:rPr>
              <w:t>Сомбор: Педагошки факултет.</w:t>
            </w:r>
          </w:p>
          <w:p w:rsidR="00EF279C" w:rsidRPr="00B8693C" w:rsidRDefault="00304798">
            <w:pPr>
              <w:pStyle w:val="TableParagraph"/>
              <w:rPr>
                <w:sz w:val="20"/>
                <w:lang w:val="sr-Cyrl-RS"/>
              </w:rPr>
            </w:pPr>
            <w:r w:rsidRPr="00B8693C">
              <w:rPr>
                <w:sz w:val="20"/>
                <w:lang w:val="sr-Cyrl-RS"/>
              </w:rPr>
              <w:t xml:space="preserve">4.Howe, M. J. A. (2002). </w:t>
            </w:r>
            <w:r w:rsidRPr="00B8693C">
              <w:rPr>
                <w:i/>
                <w:sz w:val="20"/>
                <w:lang w:val="sr-Cyrl-RS"/>
              </w:rPr>
              <w:t>Психологија учења: приручник за наставнике</w:t>
            </w:r>
            <w:r w:rsidRPr="00B8693C">
              <w:rPr>
                <w:sz w:val="20"/>
                <w:lang w:val="sr-Cyrl-RS"/>
              </w:rPr>
              <w:t>. Јастребарско: Наклада Слап.</w:t>
            </w:r>
          </w:p>
          <w:p w:rsidR="00EF279C" w:rsidRPr="00B8693C" w:rsidRDefault="00304798">
            <w:pPr>
              <w:pStyle w:val="TableParagraph"/>
              <w:spacing w:before="1"/>
              <w:rPr>
                <w:sz w:val="20"/>
                <w:lang w:val="sr-Cyrl-RS"/>
              </w:rPr>
            </w:pPr>
            <w:r w:rsidRPr="00B8693C">
              <w:rPr>
                <w:color w:val="313131"/>
                <w:sz w:val="20"/>
                <w:lang w:val="sr-Cyrl-RS"/>
              </w:rPr>
              <w:t>5.</w:t>
            </w:r>
            <w:r w:rsidRPr="00B8693C">
              <w:rPr>
                <w:sz w:val="20"/>
                <w:lang w:val="sr-Cyrl-RS"/>
              </w:rPr>
              <w:t xml:space="preserve">Вучић, Л. (2007). </w:t>
            </w:r>
            <w:r w:rsidRPr="00B8693C">
              <w:rPr>
                <w:i/>
                <w:sz w:val="20"/>
                <w:lang w:val="sr-Cyrl-RS"/>
              </w:rPr>
              <w:t xml:space="preserve">Педагошка психологија. </w:t>
            </w:r>
            <w:r w:rsidRPr="00B8693C">
              <w:rPr>
                <w:color w:val="313131"/>
                <w:sz w:val="20"/>
                <w:lang w:val="sr-Cyrl-RS"/>
              </w:rPr>
              <w:t>Београд: Центар за примењену психологију.</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настава:3</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настава:2</w:t>
            </w:r>
          </w:p>
        </w:tc>
      </w:tr>
      <w:tr w:rsidR="00EF279C" w:rsidRPr="00B8693C">
        <w:trPr>
          <w:trHeight w:val="80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6" w:line="229" w:lineRule="exact"/>
              <w:rPr>
                <w:sz w:val="20"/>
                <w:lang w:val="sr-Cyrl-RS"/>
              </w:rPr>
            </w:pPr>
            <w:r w:rsidRPr="00B8693C">
              <w:rPr>
                <w:sz w:val="20"/>
                <w:lang w:val="sr-Cyrl-RS"/>
              </w:rPr>
              <w:t>-текстуално-вербалне;</w:t>
            </w:r>
          </w:p>
          <w:p w:rsidR="00EF279C" w:rsidRPr="00B8693C" w:rsidRDefault="00304798">
            <w:pPr>
              <w:pStyle w:val="TableParagraph"/>
              <w:spacing w:line="229" w:lineRule="exact"/>
              <w:rPr>
                <w:sz w:val="20"/>
                <w:lang w:val="sr-Cyrl-RS"/>
              </w:rPr>
            </w:pPr>
            <w:r w:rsidRPr="00B8693C">
              <w:rPr>
                <w:sz w:val="20"/>
                <w:lang w:val="sr-Cyrl-RS"/>
              </w:rPr>
              <w:t>-илустративно-демонстративне.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2"/>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7</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102"/>
              <w:rPr>
                <w:b/>
                <w:sz w:val="20"/>
                <w:lang w:val="sr-Cyrl-RS"/>
              </w:rPr>
            </w:pPr>
            <w:r w:rsidRPr="00B8693C">
              <w:rPr>
                <w:b/>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вежби</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8</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испит</w:t>
            </w:r>
          </w:p>
        </w:tc>
        <w:tc>
          <w:tcPr>
            <w:tcW w:w="1213" w:type="dxa"/>
          </w:tcPr>
          <w:p w:rsidR="00EF279C" w:rsidRPr="00B8693C" w:rsidRDefault="00304798">
            <w:pPr>
              <w:pStyle w:val="TableParagraph"/>
              <w:spacing w:line="228" w:lineRule="exact"/>
              <w:ind w:left="102"/>
              <w:rPr>
                <w:b/>
                <w:sz w:val="20"/>
                <w:lang w:val="sr-Cyrl-RS"/>
              </w:rPr>
            </w:pPr>
            <w:r w:rsidRPr="00B8693C">
              <w:rPr>
                <w:b/>
                <w:sz w:val="20"/>
                <w:lang w:val="sr-Cyrl-RS"/>
              </w:rPr>
              <w:t>20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89"/>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15</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304798">
      <w:pPr>
        <w:spacing w:before="1"/>
        <w:ind w:left="671"/>
        <w:rPr>
          <w:lang w:val="sr-Cyrl-RS"/>
        </w:rPr>
      </w:pPr>
      <w:r w:rsidRPr="00B8693C">
        <w:rPr>
          <w:b/>
          <w:lang w:val="sr-Cyrl-RS"/>
        </w:rPr>
        <w:t xml:space="preserve">Табела 5.2 </w:t>
      </w:r>
      <w:r w:rsidRPr="00B8693C">
        <w:rPr>
          <w:lang w:val="sr-Cyrl-RS"/>
        </w:rPr>
        <w:t>Спецификација</w:t>
      </w:r>
      <w:r w:rsidRPr="00B8693C">
        <w:rPr>
          <w:spacing w:val="54"/>
          <w:lang w:val="sr-Cyrl-RS"/>
        </w:rPr>
        <w:t xml:space="preserve"> </w:t>
      </w:r>
      <w:r w:rsidRPr="00B8693C">
        <w:rPr>
          <w:lang w:val="sr-Cyrl-RS"/>
        </w:rPr>
        <w:t>предмета</w:t>
      </w:r>
    </w:p>
    <w:p w:rsidR="00EF279C" w:rsidRPr="00B8693C" w:rsidRDefault="00EF279C">
      <w:pPr>
        <w:rPr>
          <w:lang w:val="sr-Cyrl-RS"/>
        </w:rPr>
        <w:sectPr w:rsidR="00EF279C" w:rsidRPr="00B8693C">
          <w:pgSz w:w="11910" w:h="16840"/>
          <w:pgMar w:top="560" w:right="580" w:bottom="280" w:left="740" w:header="720" w:footer="720" w:gutter="0"/>
          <w:cols w:space="720"/>
        </w:sectPr>
      </w:pPr>
    </w:p>
    <w:p w:rsidR="00EF279C" w:rsidRPr="00B8693C" w:rsidRDefault="00EF279C">
      <w:pPr>
        <w:spacing w:before="8"/>
        <w:rPr>
          <w:sz w:val="21"/>
          <w:lang w:val="sr-Cyrl-RS"/>
        </w:rPr>
      </w:pPr>
    </w:p>
    <w:tbl>
      <w:tblPr>
        <w:tblW w:w="0" w:type="auto"/>
        <w:tblInd w:w="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44"/>
      </w:tblGrid>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Дипломирани васпитач</w:t>
            </w:r>
          </w:p>
        </w:tc>
      </w:tr>
      <w:tr w:rsidR="00EF279C" w:rsidRPr="00AA29C2">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Поетика књижевности за децу</w:t>
            </w:r>
          </w:p>
        </w:tc>
      </w:tr>
      <w:tr w:rsidR="00EF279C" w:rsidRPr="00AA29C2">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Снежана З. Шаранчић Чутура</w:t>
            </w:r>
          </w:p>
        </w:tc>
      </w:tr>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Услов:</w:t>
            </w:r>
          </w:p>
        </w:tc>
      </w:tr>
      <w:tr w:rsidR="00EF279C" w:rsidRPr="00AA29C2">
        <w:trPr>
          <w:trHeight w:val="58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Упознавање студената са основним поетичким одликама књижевног дела за децу.</w:t>
            </w:r>
          </w:p>
        </w:tc>
      </w:tr>
      <w:tr w:rsidR="00EF279C" w:rsidRPr="00AA29C2">
        <w:trPr>
          <w:trHeight w:val="58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Оспособљеност судената за разумевање и тумачење књижевног дела за децу.</w:t>
            </w:r>
          </w:p>
        </w:tc>
      </w:tr>
      <w:tr w:rsidR="00EF279C" w:rsidRPr="00AA29C2">
        <w:trPr>
          <w:trHeight w:val="3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00"/>
              <w:jc w:val="both"/>
              <w:rPr>
                <w:sz w:val="20"/>
                <w:lang w:val="sr-Cyrl-RS"/>
              </w:rPr>
            </w:pPr>
            <w:r w:rsidRPr="00B8693C">
              <w:rPr>
                <w:sz w:val="20"/>
                <w:lang w:val="sr-Cyrl-RS"/>
              </w:rPr>
              <w:t>Основне поетичке одлике књижевности за децу: једноставност, ведрина, машта, типологија и семантика игре и хумора, домети нонсенсног стварања, чудесно, појам и видови фантастике. Теме, идеје, ликови – видови обликовања. Доминантне и маргинализоване теме у књижевности за децу. Идеологија и дечја књига. Поетска структура књижевног дела за децу. Поетика жанрова књижевности за децу. Доминантни и маргинализовани жанрови у конституисању поетичког идентитета књижевности за децу. Индивидуална ауторска поетика и поетика епохе/ правца. Поетика савремене књижевности за децу. Аутобиографски, сентиментални, иронијски, пародијски дискурс у поетици књижевности за децу. Књижевност за децу у контексту тривијалне литературе. Цитатност и интертекстуалност у књижевности за децу.</w:t>
            </w:r>
          </w:p>
          <w:p w:rsidR="00EF279C" w:rsidRPr="00B8693C" w:rsidRDefault="00304798">
            <w:pPr>
              <w:pStyle w:val="TableParagraph"/>
              <w:spacing w:before="59"/>
              <w:jc w:val="both"/>
              <w:rPr>
                <w:i/>
                <w:sz w:val="20"/>
                <w:lang w:val="sr-Cyrl-RS"/>
              </w:rPr>
            </w:pPr>
            <w:r w:rsidRPr="00B8693C">
              <w:rPr>
                <w:i/>
                <w:sz w:val="20"/>
                <w:lang w:val="sr-Cyrl-RS"/>
              </w:rPr>
              <w:t>Практична настава</w:t>
            </w:r>
          </w:p>
          <w:p w:rsidR="00EF279C" w:rsidRPr="00B8693C" w:rsidRDefault="00304798">
            <w:pPr>
              <w:pStyle w:val="TableParagraph"/>
              <w:spacing w:before="61"/>
              <w:jc w:val="both"/>
              <w:rPr>
                <w:sz w:val="20"/>
                <w:lang w:val="sr-Cyrl-RS"/>
              </w:rPr>
            </w:pPr>
            <w:r w:rsidRPr="00B8693C">
              <w:rPr>
                <w:sz w:val="20"/>
                <w:lang w:val="sr-Cyrl-RS"/>
              </w:rPr>
              <w:t>Тумачење проблемских поетичких поља у изабраним делима светске и српске књижевности за децу.</w:t>
            </w:r>
          </w:p>
        </w:tc>
      </w:tr>
      <w:tr w:rsidR="00EF279C" w:rsidRPr="00AA29C2">
        <w:trPr>
          <w:trHeight w:val="1958"/>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55"/>
              </w:numPr>
              <w:tabs>
                <w:tab w:val="left" w:pos="828"/>
              </w:tabs>
              <w:spacing w:before="55" w:line="229" w:lineRule="exact"/>
              <w:ind w:hanging="360"/>
              <w:rPr>
                <w:sz w:val="20"/>
                <w:lang w:val="sr-Cyrl-RS"/>
              </w:rPr>
            </w:pPr>
            <w:r w:rsidRPr="00B8693C">
              <w:rPr>
                <w:sz w:val="20"/>
                <w:lang w:val="sr-Cyrl-RS"/>
              </w:rPr>
              <w:t xml:space="preserve">Петровић, Т. (2011): </w:t>
            </w:r>
            <w:r w:rsidRPr="00B8693C">
              <w:rPr>
                <w:i/>
                <w:sz w:val="20"/>
                <w:lang w:val="sr-Cyrl-RS"/>
              </w:rPr>
              <w:t>Увод у књижевност за децу</w:t>
            </w:r>
            <w:r w:rsidRPr="00B8693C">
              <w:rPr>
                <w:sz w:val="20"/>
                <w:lang w:val="sr-Cyrl-RS"/>
              </w:rPr>
              <w:t>, Нови Сад: Змајеве дечје</w:t>
            </w:r>
            <w:r w:rsidRPr="00B8693C">
              <w:rPr>
                <w:spacing w:val="-6"/>
                <w:sz w:val="20"/>
                <w:lang w:val="sr-Cyrl-RS"/>
              </w:rPr>
              <w:t xml:space="preserve"> </w:t>
            </w:r>
            <w:r w:rsidRPr="00B8693C">
              <w:rPr>
                <w:sz w:val="20"/>
                <w:lang w:val="sr-Cyrl-RS"/>
              </w:rPr>
              <w:t>игре.</w:t>
            </w:r>
          </w:p>
          <w:p w:rsidR="00EF279C" w:rsidRPr="00B8693C" w:rsidRDefault="00304798">
            <w:pPr>
              <w:pStyle w:val="TableParagraph"/>
              <w:numPr>
                <w:ilvl w:val="0"/>
                <w:numId w:val="55"/>
              </w:numPr>
              <w:tabs>
                <w:tab w:val="left" w:pos="828"/>
              </w:tabs>
              <w:ind w:right="107" w:hanging="360"/>
              <w:rPr>
                <w:sz w:val="20"/>
                <w:lang w:val="sr-Cyrl-RS"/>
              </w:rPr>
            </w:pPr>
            <w:r w:rsidRPr="00B8693C">
              <w:rPr>
                <w:i/>
                <w:spacing w:val="-4"/>
                <w:sz w:val="20"/>
                <w:lang w:val="sr-Cyrl-RS"/>
              </w:rPr>
              <w:t xml:space="preserve">Дечја књижевност </w:t>
            </w:r>
            <w:r w:rsidRPr="00B8693C">
              <w:rPr>
                <w:i/>
                <w:sz w:val="20"/>
                <w:lang w:val="sr-Cyrl-RS"/>
              </w:rPr>
              <w:t xml:space="preserve">у </w:t>
            </w:r>
            <w:r w:rsidRPr="00B8693C">
              <w:rPr>
                <w:i/>
                <w:spacing w:val="-4"/>
                <w:sz w:val="20"/>
                <w:lang w:val="sr-Cyrl-RS"/>
              </w:rPr>
              <w:t xml:space="preserve">књижевној критици, </w:t>
            </w:r>
            <w:r w:rsidRPr="00B8693C">
              <w:rPr>
                <w:spacing w:val="-4"/>
                <w:sz w:val="20"/>
                <w:lang w:val="sr-Cyrl-RS"/>
              </w:rPr>
              <w:t xml:space="preserve">приредио </w:t>
            </w:r>
            <w:r w:rsidRPr="00B8693C">
              <w:rPr>
                <w:sz w:val="20"/>
                <w:lang w:val="sr-Cyrl-RS"/>
              </w:rPr>
              <w:t xml:space="preserve">В. </w:t>
            </w:r>
            <w:r w:rsidRPr="00B8693C">
              <w:rPr>
                <w:spacing w:val="-4"/>
                <w:sz w:val="20"/>
                <w:lang w:val="sr-Cyrl-RS"/>
              </w:rPr>
              <w:t>Марјановић (2000), Београд: Савремена администрација.</w:t>
            </w:r>
          </w:p>
          <w:p w:rsidR="00EF279C" w:rsidRPr="00B8693C" w:rsidRDefault="00304798">
            <w:pPr>
              <w:pStyle w:val="TableParagraph"/>
              <w:numPr>
                <w:ilvl w:val="0"/>
                <w:numId w:val="55"/>
              </w:numPr>
              <w:tabs>
                <w:tab w:val="left" w:pos="828"/>
              </w:tabs>
              <w:ind w:hanging="360"/>
              <w:rPr>
                <w:sz w:val="20"/>
                <w:lang w:val="sr-Cyrl-RS"/>
              </w:rPr>
            </w:pPr>
            <w:r w:rsidRPr="00B8693C">
              <w:rPr>
                <w:spacing w:val="-4"/>
                <w:sz w:val="20"/>
                <w:lang w:val="sr-Cyrl-RS"/>
              </w:rPr>
              <w:t xml:space="preserve">Данојлић, </w:t>
            </w:r>
            <w:r w:rsidRPr="00B8693C">
              <w:rPr>
                <w:spacing w:val="-3"/>
                <w:sz w:val="20"/>
                <w:lang w:val="sr-Cyrl-RS"/>
              </w:rPr>
              <w:t xml:space="preserve">М. </w:t>
            </w:r>
            <w:r w:rsidRPr="00B8693C">
              <w:rPr>
                <w:spacing w:val="-4"/>
                <w:sz w:val="20"/>
                <w:lang w:val="sr-Cyrl-RS"/>
              </w:rPr>
              <w:t xml:space="preserve">(1976): </w:t>
            </w:r>
            <w:r w:rsidRPr="00B8693C">
              <w:rPr>
                <w:i/>
                <w:spacing w:val="-4"/>
                <w:sz w:val="20"/>
                <w:lang w:val="sr-Cyrl-RS"/>
              </w:rPr>
              <w:t>Наивна песма</w:t>
            </w:r>
            <w:r w:rsidRPr="00B8693C">
              <w:rPr>
                <w:spacing w:val="-4"/>
                <w:sz w:val="20"/>
                <w:lang w:val="sr-Cyrl-RS"/>
              </w:rPr>
              <w:t>, Београд:</w:t>
            </w:r>
            <w:r w:rsidRPr="00B8693C">
              <w:rPr>
                <w:spacing w:val="-24"/>
                <w:sz w:val="20"/>
                <w:lang w:val="sr-Cyrl-RS"/>
              </w:rPr>
              <w:t xml:space="preserve"> </w:t>
            </w:r>
            <w:r w:rsidRPr="00B8693C">
              <w:rPr>
                <w:spacing w:val="-4"/>
                <w:sz w:val="20"/>
                <w:lang w:val="sr-Cyrl-RS"/>
              </w:rPr>
              <w:t>Нолит.</w:t>
            </w:r>
          </w:p>
          <w:p w:rsidR="00EF279C" w:rsidRPr="00B8693C" w:rsidRDefault="00304798">
            <w:pPr>
              <w:pStyle w:val="TableParagraph"/>
              <w:numPr>
                <w:ilvl w:val="0"/>
                <w:numId w:val="55"/>
              </w:numPr>
              <w:tabs>
                <w:tab w:val="left" w:pos="828"/>
              </w:tabs>
              <w:spacing w:before="1"/>
              <w:ind w:hanging="360"/>
              <w:rPr>
                <w:sz w:val="20"/>
                <w:lang w:val="sr-Cyrl-RS"/>
              </w:rPr>
            </w:pPr>
            <w:r w:rsidRPr="00B8693C">
              <w:rPr>
                <w:spacing w:val="-4"/>
                <w:sz w:val="20"/>
                <w:lang w:val="sr-Cyrl-RS"/>
              </w:rPr>
              <w:t xml:space="preserve">Љуштановић, </w:t>
            </w:r>
            <w:r w:rsidRPr="00B8693C">
              <w:rPr>
                <w:sz w:val="20"/>
                <w:lang w:val="sr-Cyrl-RS"/>
              </w:rPr>
              <w:t xml:space="preserve">Ј. </w:t>
            </w:r>
            <w:r w:rsidRPr="00B8693C">
              <w:rPr>
                <w:spacing w:val="-4"/>
                <w:sz w:val="20"/>
                <w:lang w:val="sr-Cyrl-RS"/>
              </w:rPr>
              <w:t>(2009):</w:t>
            </w:r>
            <w:r w:rsidRPr="00B8693C">
              <w:rPr>
                <w:sz w:val="20"/>
                <w:lang w:val="sr-Cyrl-RS"/>
              </w:rPr>
              <w:t xml:space="preserve"> </w:t>
            </w:r>
            <w:r w:rsidRPr="00B8693C">
              <w:rPr>
                <w:i/>
                <w:spacing w:val="-4"/>
                <w:sz w:val="20"/>
                <w:lang w:val="sr-Cyrl-RS"/>
              </w:rPr>
              <w:t xml:space="preserve">Брисање лава </w:t>
            </w:r>
            <w:r w:rsidRPr="00B8693C">
              <w:rPr>
                <w:sz w:val="20"/>
                <w:lang w:val="sr-Cyrl-RS"/>
              </w:rPr>
              <w:t xml:space="preserve">, </w:t>
            </w:r>
            <w:r w:rsidRPr="00B8693C">
              <w:rPr>
                <w:spacing w:val="-3"/>
                <w:sz w:val="20"/>
                <w:lang w:val="sr-Cyrl-RS"/>
              </w:rPr>
              <w:t xml:space="preserve">Нови Сад: </w:t>
            </w:r>
            <w:r w:rsidRPr="00B8693C">
              <w:rPr>
                <w:spacing w:val="-4"/>
                <w:sz w:val="20"/>
                <w:lang w:val="sr-Cyrl-RS"/>
              </w:rPr>
              <w:t>Дневник.</w:t>
            </w:r>
          </w:p>
          <w:p w:rsidR="00EF279C" w:rsidRPr="00B8693C" w:rsidRDefault="00304798">
            <w:pPr>
              <w:pStyle w:val="TableParagraph"/>
              <w:numPr>
                <w:ilvl w:val="0"/>
                <w:numId w:val="55"/>
              </w:numPr>
              <w:tabs>
                <w:tab w:val="left" w:pos="828"/>
              </w:tabs>
              <w:ind w:hanging="360"/>
              <w:rPr>
                <w:sz w:val="20"/>
                <w:lang w:val="sr-Cyrl-RS"/>
              </w:rPr>
            </w:pPr>
            <w:r w:rsidRPr="00B8693C">
              <w:rPr>
                <w:spacing w:val="-4"/>
                <w:sz w:val="20"/>
                <w:lang w:val="sr-Cyrl-RS"/>
              </w:rPr>
              <w:t xml:space="preserve">Пијановић, </w:t>
            </w:r>
            <w:r w:rsidRPr="00B8693C">
              <w:rPr>
                <w:spacing w:val="-3"/>
                <w:sz w:val="20"/>
                <w:lang w:val="sr-Cyrl-RS"/>
              </w:rPr>
              <w:t xml:space="preserve">П. </w:t>
            </w:r>
            <w:r w:rsidRPr="00B8693C">
              <w:rPr>
                <w:spacing w:val="-4"/>
                <w:sz w:val="20"/>
                <w:lang w:val="sr-Cyrl-RS"/>
              </w:rPr>
              <w:t xml:space="preserve">(2005): </w:t>
            </w:r>
            <w:r w:rsidRPr="00B8693C">
              <w:rPr>
                <w:i/>
                <w:spacing w:val="-4"/>
                <w:sz w:val="20"/>
                <w:lang w:val="sr-Cyrl-RS"/>
              </w:rPr>
              <w:t xml:space="preserve">Наивна прича, </w:t>
            </w:r>
            <w:r w:rsidRPr="00B8693C">
              <w:rPr>
                <w:spacing w:val="-4"/>
                <w:sz w:val="20"/>
                <w:lang w:val="sr-Cyrl-RS"/>
              </w:rPr>
              <w:t>Београд:</w:t>
            </w:r>
            <w:r w:rsidRPr="00B8693C">
              <w:rPr>
                <w:spacing w:val="-28"/>
                <w:sz w:val="20"/>
                <w:lang w:val="sr-Cyrl-RS"/>
              </w:rPr>
              <w:t xml:space="preserve"> </w:t>
            </w:r>
            <w:r w:rsidRPr="00B8693C">
              <w:rPr>
                <w:spacing w:val="-4"/>
                <w:sz w:val="20"/>
                <w:lang w:val="sr-Cyrl-RS"/>
              </w:rPr>
              <w:t>СКЗ.</w:t>
            </w:r>
          </w:p>
          <w:p w:rsidR="00EF279C" w:rsidRPr="00B8693C" w:rsidRDefault="00304798">
            <w:pPr>
              <w:pStyle w:val="TableParagraph"/>
              <w:numPr>
                <w:ilvl w:val="0"/>
                <w:numId w:val="55"/>
              </w:numPr>
              <w:tabs>
                <w:tab w:val="left" w:pos="828"/>
              </w:tabs>
              <w:spacing w:before="1"/>
              <w:ind w:hanging="360"/>
              <w:rPr>
                <w:sz w:val="20"/>
                <w:lang w:val="sr-Cyrl-RS"/>
              </w:rPr>
            </w:pPr>
            <w:r w:rsidRPr="00B8693C">
              <w:rPr>
                <w:spacing w:val="-4"/>
                <w:sz w:val="20"/>
                <w:lang w:val="sr-Cyrl-RS"/>
              </w:rPr>
              <w:t>Георгијевски</w:t>
            </w:r>
            <w:r w:rsidRPr="00B8693C">
              <w:rPr>
                <w:spacing w:val="-8"/>
                <w:sz w:val="20"/>
                <w:lang w:val="sr-Cyrl-RS"/>
              </w:rPr>
              <w:t xml:space="preserve"> </w:t>
            </w:r>
            <w:r w:rsidRPr="00B8693C">
              <w:rPr>
                <w:spacing w:val="-3"/>
                <w:sz w:val="20"/>
                <w:lang w:val="sr-Cyrl-RS"/>
              </w:rPr>
              <w:t>Х.</w:t>
            </w:r>
            <w:r w:rsidRPr="00B8693C">
              <w:rPr>
                <w:spacing w:val="-9"/>
                <w:sz w:val="20"/>
                <w:lang w:val="sr-Cyrl-RS"/>
              </w:rPr>
              <w:t xml:space="preserve"> </w:t>
            </w:r>
            <w:r w:rsidRPr="00B8693C">
              <w:rPr>
                <w:spacing w:val="-4"/>
                <w:sz w:val="20"/>
                <w:lang w:val="sr-Cyrl-RS"/>
              </w:rPr>
              <w:t>(2005):</w:t>
            </w:r>
            <w:r w:rsidRPr="00B8693C">
              <w:rPr>
                <w:spacing w:val="-10"/>
                <w:sz w:val="20"/>
                <w:lang w:val="sr-Cyrl-RS"/>
              </w:rPr>
              <w:t xml:space="preserve"> </w:t>
            </w:r>
            <w:r w:rsidRPr="00B8693C">
              <w:rPr>
                <w:i/>
                <w:spacing w:val="-3"/>
                <w:sz w:val="20"/>
                <w:lang w:val="sr-Cyrl-RS"/>
              </w:rPr>
              <w:t>Роман</w:t>
            </w:r>
            <w:r w:rsidRPr="00B8693C">
              <w:rPr>
                <w:i/>
                <w:spacing w:val="-10"/>
                <w:sz w:val="20"/>
                <w:lang w:val="sr-Cyrl-RS"/>
              </w:rPr>
              <w:t xml:space="preserve"> </w:t>
            </w:r>
            <w:r w:rsidRPr="00B8693C">
              <w:rPr>
                <w:i/>
                <w:sz w:val="20"/>
                <w:lang w:val="sr-Cyrl-RS"/>
              </w:rPr>
              <w:t>у</w:t>
            </w:r>
            <w:r w:rsidRPr="00B8693C">
              <w:rPr>
                <w:i/>
                <w:spacing w:val="-7"/>
                <w:sz w:val="20"/>
                <w:lang w:val="sr-Cyrl-RS"/>
              </w:rPr>
              <w:t xml:space="preserve"> </w:t>
            </w:r>
            <w:r w:rsidRPr="00B8693C">
              <w:rPr>
                <w:i/>
                <w:spacing w:val="-4"/>
                <w:sz w:val="20"/>
                <w:lang w:val="sr-Cyrl-RS"/>
              </w:rPr>
              <w:t>српској</w:t>
            </w:r>
            <w:r w:rsidRPr="00B8693C">
              <w:rPr>
                <w:i/>
                <w:spacing w:val="-10"/>
                <w:sz w:val="20"/>
                <w:lang w:val="sr-Cyrl-RS"/>
              </w:rPr>
              <w:t xml:space="preserve"> </w:t>
            </w:r>
            <w:r w:rsidRPr="00B8693C">
              <w:rPr>
                <w:i/>
                <w:spacing w:val="-4"/>
                <w:sz w:val="20"/>
                <w:lang w:val="sr-Cyrl-RS"/>
              </w:rPr>
              <w:t>књижевности</w:t>
            </w:r>
            <w:r w:rsidRPr="00B8693C">
              <w:rPr>
                <w:i/>
                <w:spacing w:val="-6"/>
                <w:sz w:val="20"/>
                <w:lang w:val="sr-Cyrl-RS"/>
              </w:rPr>
              <w:t xml:space="preserve"> </w:t>
            </w:r>
            <w:r w:rsidRPr="00B8693C">
              <w:rPr>
                <w:i/>
                <w:spacing w:val="-3"/>
                <w:sz w:val="20"/>
                <w:lang w:val="sr-Cyrl-RS"/>
              </w:rPr>
              <w:t>за</w:t>
            </w:r>
            <w:r w:rsidRPr="00B8693C">
              <w:rPr>
                <w:i/>
                <w:spacing w:val="-6"/>
                <w:sz w:val="20"/>
                <w:lang w:val="sr-Cyrl-RS"/>
              </w:rPr>
              <w:t xml:space="preserve"> </w:t>
            </w:r>
            <w:r w:rsidRPr="00B8693C">
              <w:rPr>
                <w:i/>
                <w:spacing w:val="-4"/>
                <w:sz w:val="20"/>
                <w:lang w:val="sr-Cyrl-RS"/>
              </w:rPr>
              <w:t>децу</w:t>
            </w:r>
            <w:r w:rsidRPr="00B8693C">
              <w:rPr>
                <w:i/>
                <w:spacing w:val="-9"/>
                <w:sz w:val="20"/>
                <w:lang w:val="sr-Cyrl-RS"/>
              </w:rPr>
              <w:t xml:space="preserve"> </w:t>
            </w:r>
            <w:r w:rsidRPr="00B8693C">
              <w:rPr>
                <w:i/>
                <w:sz w:val="20"/>
                <w:lang w:val="sr-Cyrl-RS"/>
              </w:rPr>
              <w:t>и</w:t>
            </w:r>
            <w:r w:rsidRPr="00B8693C">
              <w:rPr>
                <w:i/>
                <w:spacing w:val="-6"/>
                <w:sz w:val="20"/>
                <w:lang w:val="sr-Cyrl-RS"/>
              </w:rPr>
              <w:t xml:space="preserve"> </w:t>
            </w:r>
            <w:r w:rsidRPr="00B8693C">
              <w:rPr>
                <w:i/>
                <w:spacing w:val="-4"/>
                <w:sz w:val="20"/>
                <w:lang w:val="sr-Cyrl-RS"/>
              </w:rPr>
              <w:t>младе</w:t>
            </w:r>
            <w:r w:rsidRPr="00B8693C">
              <w:rPr>
                <w:spacing w:val="-4"/>
                <w:sz w:val="20"/>
                <w:lang w:val="sr-Cyrl-RS"/>
              </w:rPr>
              <w:t>,</w:t>
            </w:r>
            <w:r w:rsidRPr="00B8693C">
              <w:rPr>
                <w:spacing w:val="-9"/>
                <w:sz w:val="20"/>
                <w:lang w:val="sr-Cyrl-RS"/>
              </w:rPr>
              <w:t xml:space="preserve"> </w:t>
            </w:r>
            <w:r w:rsidRPr="00B8693C">
              <w:rPr>
                <w:spacing w:val="-3"/>
                <w:sz w:val="20"/>
                <w:lang w:val="sr-Cyrl-RS"/>
              </w:rPr>
              <w:t>Нови</w:t>
            </w:r>
            <w:r w:rsidRPr="00B8693C">
              <w:rPr>
                <w:spacing w:val="-8"/>
                <w:sz w:val="20"/>
                <w:lang w:val="sr-Cyrl-RS"/>
              </w:rPr>
              <w:t xml:space="preserve"> </w:t>
            </w:r>
            <w:r w:rsidRPr="00B8693C">
              <w:rPr>
                <w:spacing w:val="-3"/>
                <w:sz w:val="20"/>
                <w:lang w:val="sr-Cyrl-RS"/>
              </w:rPr>
              <w:t>Сад:</w:t>
            </w:r>
            <w:r w:rsidRPr="00B8693C">
              <w:rPr>
                <w:spacing w:val="-10"/>
                <w:sz w:val="20"/>
                <w:lang w:val="sr-Cyrl-RS"/>
              </w:rPr>
              <w:t xml:space="preserve"> </w:t>
            </w:r>
            <w:r w:rsidRPr="00B8693C">
              <w:rPr>
                <w:spacing w:val="-3"/>
                <w:sz w:val="20"/>
                <w:lang w:val="sr-Cyrl-RS"/>
              </w:rPr>
              <w:t>ЗДИ.</w:t>
            </w:r>
          </w:p>
        </w:tc>
      </w:tr>
      <w:tr w:rsidR="00EF279C" w:rsidRPr="00B8693C">
        <w:trPr>
          <w:trHeight w:val="290"/>
        </w:trPr>
        <w:tc>
          <w:tcPr>
            <w:tcW w:w="3020" w:type="dxa"/>
          </w:tcPr>
          <w:p w:rsidR="00EF279C" w:rsidRPr="00B8693C" w:rsidRDefault="00304798">
            <w:pPr>
              <w:pStyle w:val="TableParagraph"/>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5" w:lineRule="exact"/>
              <w:rPr>
                <w:sz w:val="20"/>
                <w:lang w:val="sr-Cyrl-RS"/>
              </w:rPr>
            </w:pPr>
            <w:r w:rsidRPr="00B8693C">
              <w:rPr>
                <w:b/>
                <w:sz w:val="20"/>
                <w:lang w:val="sr-Cyrl-RS"/>
              </w:rPr>
              <w:t xml:space="preserve">Теоријска настава: </w:t>
            </w:r>
            <w:r w:rsidRPr="00B8693C">
              <w:rPr>
                <w:sz w:val="20"/>
                <w:lang w:val="sr-Cyrl-RS"/>
              </w:rPr>
              <w:t>2</w:t>
            </w:r>
          </w:p>
        </w:tc>
        <w:tc>
          <w:tcPr>
            <w:tcW w:w="3194" w:type="dxa"/>
            <w:gridSpan w:val="2"/>
          </w:tcPr>
          <w:p w:rsidR="00EF279C" w:rsidRPr="00B8693C" w:rsidRDefault="00304798">
            <w:pPr>
              <w:pStyle w:val="TableParagraph"/>
              <w:spacing w:line="225"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580"/>
        </w:trPr>
        <w:tc>
          <w:tcPr>
            <w:tcW w:w="9216" w:type="dxa"/>
            <w:gridSpan w:val="5"/>
          </w:tcPr>
          <w:p w:rsidR="00EF279C" w:rsidRPr="00B8693C" w:rsidRDefault="00304798">
            <w:pPr>
              <w:pStyle w:val="TableParagraph"/>
              <w:rPr>
                <w:b/>
                <w:sz w:val="20"/>
                <w:lang w:val="sr-Cyrl-RS"/>
              </w:rPr>
            </w:pPr>
            <w:r w:rsidRPr="00B8693C">
              <w:rPr>
                <w:b/>
                <w:sz w:val="20"/>
                <w:lang w:val="sr-Cyrl-RS"/>
              </w:rPr>
              <w:t>Методе извођења наставе</w:t>
            </w:r>
          </w:p>
          <w:p w:rsidR="00EF279C" w:rsidRPr="00B8693C" w:rsidRDefault="00304798">
            <w:pPr>
              <w:pStyle w:val="TableParagraph"/>
              <w:spacing w:before="53"/>
              <w:rPr>
                <w:sz w:val="20"/>
                <w:lang w:val="sr-Cyrl-RS"/>
              </w:rPr>
            </w:pPr>
            <w:r w:rsidRPr="00B8693C">
              <w:rPr>
                <w:sz w:val="20"/>
                <w:lang w:val="sr-Cyrl-RS"/>
              </w:rPr>
              <w:t>Теоријска настава, фронтални, индивидуални, самосталне анализе научних и поетских текстова.</w:t>
            </w:r>
          </w:p>
        </w:tc>
      </w:tr>
      <w:tr w:rsidR="00EF279C" w:rsidRPr="00AA29C2">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44"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44"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44" w:type="dxa"/>
          </w:tcPr>
          <w:p w:rsidR="00EF279C" w:rsidRPr="00B8693C" w:rsidRDefault="00304798">
            <w:pPr>
              <w:pStyle w:val="TableParagraph"/>
              <w:spacing w:line="223" w:lineRule="exact"/>
              <w:ind w:left="105"/>
              <w:rPr>
                <w:i/>
                <w:sz w:val="20"/>
                <w:lang w:val="sr-Cyrl-RS"/>
              </w:rPr>
            </w:pPr>
            <w:r w:rsidRPr="00B8693C">
              <w:rPr>
                <w:i/>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44"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44" w:type="dxa"/>
          </w:tcPr>
          <w:p w:rsidR="00EF279C" w:rsidRPr="00B8693C" w:rsidRDefault="00EF279C">
            <w:pPr>
              <w:pStyle w:val="TableParagraph"/>
              <w:ind w:left="0"/>
              <w:rPr>
                <w:sz w:val="18"/>
                <w:lang w:val="sr-Cyrl-RS"/>
              </w:rPr>
            </w:pPr>
          </w:p>
        </w:tc>
      </w:tr>
      <w:tr w:rsidR="00EF279C" w:rsidRPr="00AA29C2">
        <w:trPr>
          <w:trHeight w:val="521"/>
        </w:trPr>
        <w:tc>
          <w:tcPr>
            <w:tcW w:w="9216"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216"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577"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Предшколска и породична педагогија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Радмила Ж. Богосављевић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4</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670"/>
        </w:trPr>
        <w:tc>
          <w:tcPr>
            <w:tcW w:w="9185" w:type="dxa"/>
            <w:gridSpan w:val="5"/>
          </w:tcPr>
          <w:p w:rsidR="00EF279C" w:rsidRPr="00B8693C" w:rsidRDefault="00304798">
            <w:pPr>
              <w:pStyle w:val="TableParagraph"/>
              <w:spacing w:line="223" w:lineRule="exact"/>
              <w:rPr>
                <w:sz w:val="20"/>
                <w:lang w:val="sr-Cyrl-RS"/>
              </w:rPr>
            </w:pPr>
            <w:r w:rsidRPr="00B8693C">
              <w:rPr>
                <w:b/>
                <w:sz w:val="20"/>
                <w:lang w:val="sr-Cyrl-RS"/>
              </w:rPr>
              <w:t xml:space="preserve">Циљ предмета </w:t>
            </w:r>
            <w:r w:rsidRPr="00B8693C">
              <w:rPr>
                <w:sz w:val="20"/>
                <w:lang w:val="sr-Cyrl-RS"/>
              </w:rPr>
              <w:t>Стицање основних теоријских и практичних знања о предшколском васпитању</w:t>
            </w:r>
            <w:r w:rsidRPr="00B8693C">
              <w:rPr>
                <w:spacing w:val="-36"/>
                <w:sz w:val="20"/>
                <w:lang w:val="sr-Cyrl-RS"/>
              </w:rPr>
              <w:t xml:space="preserve"> </w:t>
            </w:r>
            <w:r w:rsidRPr="00B8693C">
              <w:rPr>
                <w:sz w:val="20"/>
                <w:lang w:val="sr-Cyrl-RS"/>
              </w:rPr>
              <w:t>и</w:t>
            </w:r>
          </w:p>
          <w:p w:rsidR="00EF279C" w:rsidRPr="00B8693C" w:rsidRDefault="00304798">
            <w:pPr>
              <w:pStyle w:val="TableParagraph"/>
              <w:rPr>
                <w:sz w:val="20"/>
                <w:lang w:val="sr-Cyrl-RS"/>
              </w:rPr>
            </w:pPr>
            <w:r w:rsidRPr="00B8693C">
              <w:rPr>
                <w:sz w:val="20"/>
                <w:lang w:val="sr-Cyrl-RS"/>
              </w:rPr>
              <w:t>образовању деце, разумевање и усвајање програмских садржаја из области предшколске</w:t>
            </w:r>
            <w:r w:rsidRPr="00B8693C">
              <w:rPr>
                <w:spacing w:val="-28"/>
                <w:sz w:val="20"/>
                <w:lang w:val="sr-Cyrl-RS"/>
              </w:rPr>
              <w:t xml:space="preserve"> </w:t>
            </w:r>
            <w:r w:rsidRPr="00B8693C">
              <w:rPr>
                <w:sz w:val="20"/>
                <w:lang w:val="sr-Cyrl-RS"/>
              </w:rPr>
              <w:t>педагогије, анализирање различитих модела предшколског васпитања, оспособљавање студената за</w:t>
            </w:r>
            <w:r w:rsidRPr="00B8693C">
              <w:rPr>
                <w:spacing w:val="-21"/>
                <w:sz w:val="20"/>
                <w:lang w:val="sr-Cyrl-RS"/>
              </w:rPr>
              <w:t xml:space="preserve"> </w:t>
            </w:r>
            <w:r w:rsidRPr="00B8693C">
              <w:rPr>
                <w:sz w:val="20"/>
                <w:lang w:val="sr-Cyrl-RS"/>
              </w:rPr>
              <w:t>примену</w:t>
            </w:r>
          </w:p>
          <w:p w:rsidR="00EF279C" w:rsidRPr="00B8693C" w:rsidRDefault="00304798">
            <w:pPr>
              <w:pStyle w:val="TableParagraph"/>
              <w:rPr>
                <w:sz w:val="20"/>
                <w:lang w:val="sr-Cyrl-RS"/>
              </w:rPr>
            </w:pPr>
            <w:r w:rsidRPr="00B8693C">
              <w:rPr>
                <w:sz w:val="20"/>
                <w:lang w:val="sr-Cyrl-RS"/>
              </w:rPr>
              <w:t>теоријских знања у непосредној васпитно-образовној пракси, развијање професионалних компетенција студената. Циљ је, такође, да се студенти упознају са васпитном функцијом породице и начином њеног остваривања данас, као и са проблемима усклађивања васпитног деловања предшколске установе и породице, као и способност примене савремених облика, метода и поступака у сарадњи са родитељима.</w:t>
            </w:r>
          </w:p>
        </w:tc>
      </w:tr>
      <w:tr w:rsidR="00EF279C" w:rsidRPr="00AA29C2">
        <w:trPr>
          <w:trHeight w:val="1440"/>
        </w:trPr>
        <w:tc>
          <w:tcPr>
            <w:tcW w:w="9185" w:type="dxa"/>
            <w:gridSpan w:val="5"/>
          </w:tcPr>
          <w:p w:rsidR="00EF279C" w:rsidRPr="00B8693C" w:rsidRDefault="00304798">
            <w:pPr>
              <w:pStyle w:val="TableParagraph"/>
              <w:rPr>
                <w:sz w:val="20"/>
                <w:lang w:val="sr-Cyrl-RS"/>
              </w:rPr>
            </w:pPr>
            <w:r w:rsidRPr="00B8693C">
              <w:rPr>
                <w:b/>
                <w:sz w:val="20"/>
                <w:lang w:val="sr-Cyrl-RS"/>
              </w:rPr>
              <w:t xml:space="preserve">Исход предмета </w:t>
            </w:r>
            <w:r w:rsidRPr="00B8693C">
              <w:rPr>
                <w:sz w:val="20"/>
                <w:lang w:val="sr-Cyrl-RS"/>
              </w:rPr>
              <w:t>Оспособљеност студената за критичко промишљање о проблемима васпитања предшколског детета, за разумевање класичних и савремених модела предшколског васпитања, за</w:t>
            </w:r>
          </w:p>
          <w:p w:rsidR="00EF279C" w:rsidRPr="00B8693C" w:rsidRDefault="00304798">
            <w:pPr>
              <w:pStyle w:val="TableParagraph"/>
              <w:ind w:right="136"/>
              <w:jc w:val="both"/>
              <w:rPr>
                <w:sz w:val="20"/>
                <w:lang w:val="sr-Cyrl-RS"/>
              </w:rPr>
            </w:pPr>
            <w:r w:rsidRPr="00B8693C">
              <w:rPr>
                <w:sz w:val="20"/>
                <w:lang w:val="sr-Cyrl-RS"/>
              </w:rPr>
              <w:t>тимски и истраживачки рад и критичку анализу сопственог рада. Упознавање студената са најважнијим достигнућима породичне педагогије, са развојем и основним карактеристикама породице и породичног васпитања, са начинима остваривања васпитне функције породице и начинима афирмисања породичног живота, способност сарадње са родитељима.</w:t>
            </w:r>
          </w:p>
        </w:tc>
      </w:tr>
      <w:tr w:rsidR="00EF279C" w:rsidRPr="00AA29C2">
        <w:trPr>
          <w:trHeight w:val="3050"/>
        </w:trPr>
        <w:tc>
          <w:tcPr>
            <w:tcW w:w="9185" w:type="dxa"/>
            <w:gridSpan w:val="5"/>
          </w:tcPr>
          <w:p w:rsidR="00EF279C" w:rsidRPr="00B8693C" w:rsidRDefault="00304798">
            <w:pPr>
              <w:pStyle w:val="TableParagraph"/>
              <w:rPr>
                <w:sz w:val="20"/>
                <w:lang w:val="sr-Cyrl-RS"/>
              </w:rPr>
            </w:pPr>
            <w:r w:rsidRPr="00B8693C">
              <w:rPr>
                <w:b/>
                <w:sz w:val="20"/>
                <w:lang w:val="sr-Cyrl-RS"/>
              </w:rPr>
              <w:t>Садржај предмета</w:t>
            </w:r>
            <w:r w:rsidRPr="00B8693C">
              <w:rPr>
                <w:i/>
                <w:sz w:val="20"/>
                <w:lang w:val="sr-Cyrl-RS"/>
              </w:rPr>
              <w:t xml:space="preserve">Теоријска настава </w:t>
            </w:r>
            <w:r w:rsidRPr="00B8693C">
              <w:rPr>
                <w:sz w:val="20"/>
                <w:lang w:val="sr-Cyrl-RS"/>
              </w:rPr>
              <w:t>Предшколска педагогија као научна дисциплина, развој идеја о васпитању и образовању предшколске деце, савремена схватања и концепције о систему предшколског васпитања и образовања, васпитање и чиниоци развоја, могућа полазишта при изради курикулума,</w:t>
            </w:r>
          </w:p>
          <w:p w:rsidR="00EF279C" w:rsidRPr="00B8693C" w:rsidRDefault="00304798">
            <w:pPr>
              <w:pStyle w:val="TableParagraph"/>
              <w:rPr>
                <w:sz w:val="20"/>
                <w:lang w:val="sr-Cyrl-RS"/>
              </w:rPr>
            </w:pPr>
            <w:r w:rsidRPr="00B8693C">
              <w:rPr>
                <w:sz w:val="20"/>
                <w:lang w:val="sr-Cyrl-RS"/>
              </w:rPr>
              <w:t>структура</w:t>
            </w:r>
            <w:r w:rsidRPr="00B8693C">
              <w:rPr>
                <w:spacing w:val="-4"/>
                <w:sz w:val="20"/>
                <w:lang w:val="sr-Cyrl-RS"/>
              </w:rPr>
              <w:t xml:space="preserve"> </w:t>
            </w:r>
            <w:r w:rsidRPr="00B8693C">
              <w:rPr>
                <w:sz w:val="20"/>
                <w:lang w:val="sr-Cyrl-RS"/>
              </w:rPr>
              <w:t>и</w:t>
            </w:r>
            <w:r w:rsidRPr="00B8693C">
              <w:rPr>
                <w:spacing w:val="-5"/>
                <w:sz w:val="20"/>
                <w:lang w:val="sr-Cyrl-RS"/>
              </w:rPr>
              <w:t xml:space="preserve"> </w:t>
            </w:r>
            <w:r w:rsidRPr="00B8693C">
              <w:rPr>
                <w:sz w:val="20"/>
                <w:lang w:val="sr-Cyrl-RS"/>
              </w:rPr>
              <w:t>евалуација</w:t>
            </w:r>
            <w:r w:rsidRPr="00B8693C">
              <w:rPr>
                <w:spacing w:val="-3"/>
                <w:sz w:val="20"/>
                <w:lang w:val="sr-Cyrl-RS"/>
              </w:rPr>
              <w:t xml:space="preserve"> </w:t>
            </w:r>
            <w:r w:rsidRPr="00B8693C">
              <w:rPr>
                <w:sz w:val="20"/>
                <w:lang w:val="sr-Cyrl-RS"/>
              </w:rPr>
              <w:t>курикулума,</w:t>
            </w:r>
            <w:r w:rsidRPr="00B8693C">
              <w:rPr>
                <w:spacing w:val="-3"/>
                <w:sz w:val="20"/>
                <w:lang w:val="sr-Cyrl-RS"/>
              </w:rPr>
              <w:t xml:space="preserve"> </w:t>
            </w:r>
            <w:r w:rsidRPr="00B8693C">
              <w:rPr>
                <w:sz w:val="20"/>
                <w:lang w:val="sr-Cyrl-RS"/>
              </w:rPr>
              <w:t>значај</w:t>
            </w:r>
            <w:r w:rsidRPr="00B8693C">
              <w:rPr>
                <w:spacing w:val="-2"/>
                <w:sz w:val="20"/>
                <w:lang w:val="sr-Cyrl-RS"/>
              </w:rPr>
              <w:t xml:space="preserve"> </w:t>
            </w:r>
            <w:r w:rsidRPr="00B8693C">
              <w:rPr>
                <w:sz w:val="20"/>
                <w:lang w:val="sr-Cyrl-RS"/>
              </w:rPr>
              <w:t>игре</w:t>
            </w:r>
            <w:r w:rsidRPr="00B8693C">
              <w:rPr>
                <w:spacing w:val="-3"/>
                <w:sz w:val="20"/>
                <w:lang w:val="sr-Cyrl-RS"/>
              </w:rPr>
              <w:t xml:space="preserve"> </w:t>
            </w:r>
            <w:r w:rsidRPr="00B8693C">
              <w:rPr>
                <w:sz w:val="20"/>
                <w:lang w:val="sr-Cyrl-RS"/>
              </w:rPr>
              <w:t>и</w:t>
            </w:r>
            <w:r w:rsidRPr="00B8693C">
              <w:rPr>
                <w:spacing w:val="-5"/>
                <w:sz w:val="20"/>
                <w:lang w:val="sr-Cyrl-RS"/>
              </w:rPr>
              <w:t xml:space="preserve"> </w:t>
            </w:r>
            <w:r w:rsidRPr="00B8693C">
              <w:rPr>
                <w:sz w:val="20"/>
                <w:lang w:val="sr-Cyrl-RS"/>
              </w:rPr>
              <w:t>могућности</w:t>
            </w:r>
            <w:r w:rsidRPr="00B8693C">
              <w:rPr>
                <w:spacing w:val="-3"/>
                <w:sz w:val="20"/>
                <w:lang w:val="sr-Cyrl-RS"/>
              </w:rPr>
              <w:t xml:space="preserve"> </w:t>
            </w:r>
            <w:r w:rsidRPr="00B8693C">
              <w:rPr>
                <w:sz w:val="20"/>
                <w:lang w:val="sr-Cyrl-RS"/>
              </w:rPr>
              <w:t>примене</w:t>
            </w:r>
            <w:r w:rsidRPr="00B8693C">
              <w:rPr>
                <w:spacing w:val="-3"/>
                <w:sz w:val="20"/>
                <w:lang w:val="sr-Cyrl-RS"/>
              </w:rPr>
              <w:t xml:space="preserve"> </w:t>
            </w:r>
            <w:r w:rsidRPr="00B8693C">
              <w:rPr>
                <w:sz w:val="20"/>
                <w:lang w:val="sr-Cyrl-RS"/>
              </w:rPr>
              <w:t>различитих</w:t>
            </w:r>
            <w:r w:rsidRPr="00B8693C">
              <w:rPr>
                <w:spacing w:val="-3"/>
                <w:sz w:val="20"/>
                <w:lang w:val="sr-Cyrl-RS"/>
              </w:rPr>
              <w:t xml:space="preserve"> </w:t>
            </w:r>
            <w:r w:rsidRPr="00B8693C">
              <w:rPr>
                <w:sz w:val="20"/>
                <w:lang w:val="sr-Cyrl-RS"/>
              </w:rPr>
              <w:t>игара</w:t>
            </w:r>
            <w:r w:rsidRPr="00B8693C">
              <w:rPr>
                <w:spacing w:val="-4"/>
                <w:sz w:val="20"/>
                <w:lang w:val="sr-Cyrl-RS"/>
              </w:rPr>
              <w:t xml:space="preserve"> </w:t>
            </w:r>
            <w:r w:rsidRPr="00B8693C">
              <w:rPr>
                <w:sz w:val="20"/>
                <w:lang w:val="sr-Cyrl-RS"/>
              </w:rPr>
              <w:t>у</w:t>
            </w:r>
            <w:r w:rsidRPr="00B8693C">
              <w:rPr>
                <w:spacing w:val="-4"/>
                <w:sz w:val="20"/>
                <w:lang w:val="sr-Cyrl-RS"/>
              </w:rPr>
              <w:t xml:space="preserve"> </w:t>
            </w:r>
            <w:r w:rsidRPr="00B8693C">
              <w:rPr>
                <w:sz w:val="20"/>
                <w:lang w:val="sr-Cyrl-RS"/>
              </w:rPr>
              <w:t>васпитном раду. Сарадња предшколске установе са породицом. Породична педагогија као научна</w:t>
            </w:r>
            <w:r w:rsidRPr="00B8693C">
              <w:rPr>
                <w:spacing w:val="-24"/>
                <w:sz w:val="20"/>
                <w:lang w:val="sr-Cyrl-RS"/>
              </w:rPr>
              <w:t xml:space="preserve"> </w:t>
            </w:r>
            <w:r w:rsidRPr="00B8693C">
              <w:rPr>
                <w:sz w:val="20"/>
                <w:lang w:val="sr-Cyrl-RS"/>
              </w:rPr>
              <w:t>дисциплина,</w:t>
            </w:r>
          </w:p>
          <w:p w:rsidR="00EF279C" w:rsidRPr="00B8693C" w:rsidRDefault="00304798">
            <w:pPr>
              <w:pStyle w:val="TableParagraph"/>
              <w:rPr>
                <w:sz w:val="20"/>
                <w:lang w:val="sr-Cyrl-RS"/>
              </w:rPr>
            </w:pPr>
            <w:r w:rsidRPr="00B8693C">
              <w:rPr>
                <w:sz w:val="20"/>
                <w:lang w:val="sr-Cyrl-RS"/>
              </w:rPr>
              <w:t>схватања о породици и њеној функцији кроз историју, савремена породица, функције породице, васпитање младих у породици, планирање породице и одговорно родитељство, принципи, методе</w:t>
            </w:r>
            <w:r w:rsidRPr="00B8693C">
              <w:rPr>
                <w:spacing w:val="8"/>
                <w:sz w:val="20"/>
                <w:lang w:val="sr-Cyrl-RS"/>
              </w:rPr>
              <w:t xml:space="preserve"> </w:t>
            </w:r>
            <w:r w:rsidRPr="00B8693C">
              <w:rPr>
                <w:sz w:val="20"/>
                <w:lang w:val="sr-Cyrl-RS"/>
              </w:rPr>
              <w:t>и</w:t>
            </w:r>
          </w:p>
          <w:p w:rsidR="00EF279C" w:rsidRPr="00B8693C" w:rsidRDefault="00304798">
            <w:pPr>
              <w:pStyle w:val="TableParagraph"/>
              <w:ind w:right="80"/>
              <w:rPr>
                <w:sz w:val="20"/>
                <w:lang w:val="sr-Cyrl-RS"/>
              </w:rPr>
            </w:pPr>
            <w:r w:rsidRPr="00B8693C">
              <w:rPr>
                <w:sz w:val="20"/>
                <w:lang w:val="sr-Cyrl-RS"/>
              </w:rPr>
              <w:t>средства породичног васпитања.</w:t>
            </w:r>
            <w:r w:rsidRPr="00B8693C">
              <w:rPr>
                <w:i/>
                <w:sz w:val="20"/>
                <w:lang w:val="sr-Cyrl-RS"/>
              </w:rPr>
              <w:t xml:space="preserve">Практична настава </w:t>
            </w:r>
            <w:r w:rsidRPr="00B8693C">
              <w:rPr>
                <w:sz w:val="20"/>
                <w:lang w:val="sr-Cyrl-RS"/>
              </w:rPr>
              <w:t>Педагошко образовање васпитача, специфичности васпитно-образовног рада у предшколској установи, креирање погодних услова за рад, педагошко комуницирање са децом предшколског узраста, компетенције савременог васпитача. Сарадња васпитача са родитељима.</w:t>
            </w:r>
          </w:p>
          <w:p w:rsidR="00EF279C" w:rsidRPr="00B8693C" w:rsidRDefault="00304798">
            <w:pPr>
              <w:pStyle w:val="TableParagraph"/>
              <w:spacing w:before="53" w:line="230" w:lineRule="atLeast"/>
              <w:rPr>
                <w:sz w:val="20"/>
                <w:lang w:val="sr-Cyrl-RS"/>
              </w:rPr>
            </w:pPr>
            <w:r w:rsidRPr="00B8693C">
              <w:rPr>
                <w:sz w:val="20"/>
                <w:lang w:val="sr-Cyrl-RS"/>
              </w:rPr>
              <w:t>Положај детета у породици, васпитни проблеми и начини њиховог решавања у породици, педагошка помоћ родитељима, заштита деце и кодекс дечјих права.</w:t>
            </w:r>
          </w:p>
        </w:tc>
      </w:tr>
      <w:tr w:rsidR="00EF279C" w:rsidRPr="00B8693C">
        <w:trPr>
          <w:trHeight w:val="149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54"/>
              </w:numPr>
              <w:tabs>
                <w:tab w:val="left" w:pos="309"/>
              </w:tabs>
              <w:spacing w:before="55" w:line="229" w:lineRule="exact"/>
              <w:rPr>
                <w:sz w:val="20"/>
                <w:lang w:val="sr-Cyrl-RS"/>
              </w:rPr>
            </w:pPr>
            <w:r w:rsidRPr="00B8693C">
              <w:rPr>
                <w:sz w:val="20"/>
                <w:lang w:val="sr-Cyrl-RS"/>
              </w:rPr>
              <w:t xml:space="preserve">Каменов, Е. (2006): </w:t>
            </w:r>
            <w:r w:rsidRPr="00B8693C">
              <w:rPr>
                <w:i/>
                <w:sz w:val="20"/>
                <w:lang w:val="sr-Cyrl-RS"/>
              </w:rPr>
              <w:t xml:space="preserve">Васпитање предшколске деце. </w:t>
            </w:r>
            <w:r w:rsidRPr="00B8693C">
              <w:rPr>
                <w:sz w:val="20"/>
                <w:lang w:val="sr-Cyrl-RS"/>
              </w:rPr>
              <w:t>Београд:</w:t>
            </w:r>
            <w:r w:rsidRPr="00B8693C">
              <w:rPr>
                <w:spacing w:val="2"/>
                <w:sz w:val="20"/>
                <w:lang w:val="sr-Cyrl-RS"/>
              </w:rPr>
              <w:t xml:space="preserve"> </w:t>
            </w:r>
            <w:r w:rsidRPr="00B8693C">
              <w:rPr>
                <w:sz w:val="20"/>
                <w:lang w:val="sr-Cyrl-RS"/>
              </w:rPr>
              <w:t>ЗУНС</w:t>
            </w:r>
          </w:p>
          <w:p w:rsidR="00EF279C" w:rsidRPr="00B8693C" w:rsidRDefault="00304798">
            <w:pPr>
              <w:pStyle w:val="TableParagraph"/>
              <w:numPr>
                <w:ilvl w:val="0"/>
                <w:numId w:val="54"/>
              </w:numPr>
              <w:tabs>
                <w:tab w:val="left" w:pos="310"/>
              </w:tabs>
              <w:spacing w:line="229" w:lineRule="exact"/>
              <w:ind w:left="309" w:hanging="202"/>
              <w:rPr>
                <w:sz w:val="20"/>
                <w:lang w:val="sr-Cyrl-RS"/>
              </w:rPr>
            </w:pPr>
            <w:r w:rsidRPr="00B8693C">
              <w:rPr>
                <w:sz w:val="20"/>
                <w:lang w:val="sr-Cyrl-RS"/>
              </w:rPr>
              <w:t xml:space="preserve">Каменов, Е. (2006): </w:t>
            </w:r>
            <w:r w:rsidRPr="00B8693C">
              <w:rPr>
                <w:i/>
                <w:sz w:val="20"/>
                <w:lang w:val="sr-Cyrl-RS"/>
              </w:rPr>
              <w:t xml:space="preserve">Образовање предшколске деце. </w:t>
            </w:r>
            <w:r w:rsidRPr="00B8693C">
              <w:rPr>
                <w:sz w:val="20"/>
                <w:lang w:val="sr-Cyrl-RS"/>
              </w:rPr>
              <w:t>Београд:</w:t>
            </w:r>
            <w:r w:rsidRPr="00B8693C">
              <w:rPr>
                <w:spacing w:val="-1"/>
                <w:sz w:val="20"/>
                <w:lang w:val="sr-Cyrl-RS"/>
              </w:rPr>
              <w:t xml:space="preserve"> </w:t>
            </w:r>
            <w:r w:rsidRPr="00B8693C">
              <w:rPr>
                <w:sz w:val="20"/>
                <w:lang w:val="sr-Cyrl-RS"/>
              </w:rPr>
              <w:t>ЗУНС</w:t>
            </w:r>
          </w:p>
          <w:p w:rsidR="00EF279C" w:rsidRPr="00B8693C" w:rsidRDefault="00304798">
            <w:pPr>
              <w:pStyle w:val="TableParagraph"/>
              <w:numPr>
                <w:ilvl w:val="0"/>
                <w:numId w:val="54"/>
              </w:numPr>
              <w:tabs>
                <w:tab w:val="left" w:pos="309"/>
              </w:tabs>
              <w:spacing w:before="1"/>
              <w:rPr>
                <w:sz w:val="20"/>
                <w:lang w:val="sr-Cyrl-RS"/>
              </w:rPr>
            </w:pPr>
            <w:r w:rsidRPr="00B8693C">
              <w:rPr>
                <w:sz w:val="20"/>
                <w:lang w:val="sr-Cyrl-RS"/>
              </w:rPr>
              <w:t xml:space="preserve">Граорац, И. (2017): </w:t>
            </w:r>
            <w:r w:rsidRPr="00B8693C">
              <w:rPr>
                <w:i/>
                <w:sz w:val="20"/>
                <w:lang w:val="sr-Cyrl-RS"/>
              </w:rPr>
              <w:t xml:space="preserve">Предшколска педагогија- прилози. </w:t>
            </w:r>
            <w:r w:rsidRPr="00B8693C">
              <w:rPr>
                <w:sz w:val="20"/>
                <w:lang w:val="sr-Cyrl-RS"/>
              </w:rPr>
              <w:t>Нови Сад:</w:t>
            </w:r>
            <w:r w:rsidRPr="00B8693C">
              <w:rPr>
                <w:spacing w:val="-5"/>
                <w:sz w:val="20"/>
                <w:lang w:val="sr-Cyrl-RS"/>
              </w:rPr>
              <w:t xml:space="preserve"> </w:t>
            </w:r>
            <w:r w:rsidRPr="00B8693C">
              <w:rPr>
                <w:sz w:val="20"/>
                <w:lang w:val="sr-Cyrl-RS"/>
              </w:rPr>
              <w:t>ЗЗУ</w:t>
            </w:r>
          </w:p>
          <w:p w:rsidR="00EF279C" w:rsidRPr="00B8693C" w:rsidRDefault="00304798">
            <w:pPr>
              <w:pStyle w:val="TableParagraph"/>
              <w:numPr>
                <w:ilvl w:val="0"/>
                <w:numId w:val="54"/>
              </w:numPr>
              <w:tabs>
                <w:tab w:val="left" w:pos="309"/>
              </w:tabs>
              <w:rPr>
                <w:sz w:val="20"/>
                <w:lang w:val="sr-Cyrl-RS"/>
              </w:rPr>
            </w:pPr>
            <w:r w:rsidRPr="00B8693C">
              <w:rPr>
                <w:sz w:val="20"/>
                <w:lang w:val="sr-Cyrl-RS"/>
              </w:rPr>
              <w:t xml:space="preserve">Јанковић, П. (2003): </w:t>
            </w:r>
            <w:r w:rsidRPr="00B8693C">
              <w:rPr>
                <w:i/>
                <w:sz w:val="20"/>
                <w:lang w:val="sr-Cyrl-RS"/>
              </w:rPr>
              <w:t>Породична педагогија - одабрани текстови.</w:t>
            </w:r>
            <w:r w:rsidRPr="00B8693C">
              <w:rPr>
                <w:i/>
                <w:spacing w:val="2"/>
                <w:sz w:val="20"/>
                <w:lang w:val="sr-Cyrl-RS"/>
              </w:rPr>
              <w:t xml:space="preserve"> </w:t>
            </w:r>
            <w:r w:rsidRPr="00B8693C">
              <w:rPr>
                <w:sz w:val="20"/>
                <w:lang w:val="sr-Cyrl-RS"/>
              </w:rPr>
              <w:t>Сомбор</w:t>
            </w:r>
          </w:p>
          <w:p w:rsidR="00EF279C" w:rsidRPr="00B8693C" w:rsidRDefault="00304798">
            <w:pPr>
              <w:pStyle w:val="TableParagraph"/>
              <w:numPr>
                <w:ilvl w:val="0"/>
                <w:numId w:val="54"/>
              </w:numPr>
              <w:tabs>
                <w:tab w:val="left" w:pos="310"/>
              </w:tabs>
              <w:spacing w:before="1"/>
              <w:ind w:left="309" w:hanging="202"/>
              <w:rPr>
                <w:sz w:val="20"/>
                <w:lang w:val="sr-Cyrl-RS"/>
              </w:rPr>
            </w:pPr>
            <w:r w:rsidRPr="00B8693C">
              <w:rPr>
                <w:sz w:val="20"/>
                <w:lang w:val="sr-Cyrl-RS"/>
              </w:rPr>
              <w:t xml:space="preserve">Грандић, Р. (2006): </w:t>
            </w:r>
            <w:r w:rsidRPr="00B8693C">
              <w:rPr>
                <w:i/>
                <w:sz w:val="20"/>
                <w:lang w:val="sr-Cyrl-RS"/>
              </w:rPr>
              <w:t xml:space="preserve">Прилози породичној педагогији. </w:t>
            </w:r>
            <w:r w:rsidRPr="00B8693C">
              <w:rPr>
                <w:sz w:val="20"/>
                <w:lang w:val="sr-Cyrl-RS"/>
              </w:rPr>
              <w:t>Нови Сад: издање аутора</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AA29C2">
        <w:trPr>
          <w:trHeight w:val="806"/>
        </w:trPr>
        <w:tc>
          <w:tcPr>
            <w:tcW w:w="9185" w:type="dxa"/>
            <w:gridSpan w:val="5"/>
            <w:tcBorders>
              <w:bottom w:val="single" w:sz="6" w:space="0" w:color="000000"/>
            </w:tcBorders>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 вежбе, групна дискусија, израда индивидуалних радова, семинарски рад, прикази прочитане литературе, презентације на часу, акциона истраживања.</w:t>
            </w:r>
          </w:p>
        </w:tc>
      </w:tr>
      <w:tr w:rsidR="00EF279C" w:rsidRPr="00AA29C2">
        <w:trPr>
          <w:trHeight w:val="287"/>
        </w:trPr>
        <w:tc>
          <w:tcPr>
            <w:tcW w:w="9185" w:type="dxa"/>
            <w:gridSpan w:val="5"/>
            <w:tcBorders>
              <w:top w:val="single" w:sz="6" w:space="0" w:color="000000"/>
            </w:tcBorders>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290"/>
        </w:trPr>
        <w:tc>
          <w:tcPr>
            <w:tcW w:w="3020" w:type="dxa"/>
          </w:tcPr>
          <w:p w:rsidR="00EF279C" w:rsidRPr="00B8693C" w:rsidRDefault="00304798">
            <w:pPr>
              <w:pStyle w:val="TableParagraph"/>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line="225" w:lineRule="exact"/>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ind w:left="105"/>
              <w:rPr>
                <w:b/>
                <w:sz w:val="20"/>
                <w:lang w:val="sr-Cyrl-RS"/>
              </w:rPr>
            </w:pPr>
            <w:r w:rsidRPr="00B8693C">
              <w:rPr>
                <w:b/>
                <w:sz w:val="20"/>
                <w:lang w:val="sr-Cyrl-RS"/>
              </w:rPr>
              <w:t>30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ind w:left="105"/>
              <w:rPr>
                <w:b/>
                <w:sz w:val="20"/>
                <w:lang w:val="sr-Cyrl-RS"/>
              </w:rPr>
            </w:pPr>
            <w:r w:rsidRPr="00B8693C">
              <w:rPr>
                <w:b/>
                <w:sz w:val="20"/>
                <w:lang w:val="sr-Cyrl-RS"/>
              </w:rPr>
              <w:t>20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89"/>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580" w:bottom="280" w:left="740" w:header="720" w:footer="720" w:gutter="0"/>
          <w:cols w:space="720"/>
        </w:sect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lastRenderedPageBreak/>
              <w:t>Студијски програм :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Припрема детета за полазак у школу</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Mила Б. Бељански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w:t>
            </w:r>
          </w:p>
        </w:tc>
      </w:tr>
      <w:tr w:rsidR="00EF279C" w:rsidRPr="00AA29C2">
        <w:trPr>
          <w:trHeight w:val="103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114"/>
              <w:rPr>
                <w:sz w:val="20"/>
                <w:lang w:val="sr-Cyrl-RS"/>
              </w:rPr>
            </w:pPr>
            <w:r w:rsidRPr="00B8693C">
              <w:rPr>
                <w:sz w:val="20"/>
                <w:lang w:val="sr-Cyrl-RS"/>
              </w:rPr>
              <w:t>Упознати студенте са основним проблемимаи знањима из области припреме деце за полазак у школу, као и стицање вештина за примену педагошких тестова којима се процењује зрелост детета за полазак у школу.</w:t>
            </w:r>
          </w:p>
        </w:tc>
      </w:tr>
      <w:tr w:rsidR="00EF279C" w:rsidRPr="00AA29C2">
        <w:trPr>
          <w:trHeight w:val="150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Овладаност студената елементарним знањима и познавање развојних карактеристика шестогодишњака.</w:t>
            </w:r>
          </w:p>
          <w:p w:rsidR="00EF279C" w:rsidRPr="00B8693C" w:rsidRDefault="00304798">
            <w:pPr>
              <w:pStyle w:val="TableParagraph"/>
              <w:spacing w:before="1"/>
              <w:rPr>
                <w:sz w:val="20"/>
                <w:lang w:val="sr-Cyrl-RS"/>
              </w:rPr>
            </w:pPr>
            <w:r w:rsidRPr="00B8693C">
              <w:rPr>
                <w:sz w:val="20"/>
                <w:lang w:val="sr-Cyrl-RS"/>
              </w:rPr>
              <w:t>Оспособљеност студената за препознавање и примену стратегија и поступака којима се може</w:t>
            </w:r>
          </w:p>
          <w:p w:rsidR="00EF279C" w:rsidRPr="00B8693C" w:rsidRDefault="00304798">
            <w:pPr>
              <w:pStyle w:val="TableParagraph"/>
              <w:ind w:right="258"/>
              <w:rPr>
                <w:sz w:val="20"/>
                <w:lang w:val="sr-Cyrl-RS"/>
              </w:rPr>
            </w:pPr>
            <w:r w:rsidRPr="00B8693C">
              <w:rPr>
                <w:sz w:val="20"/>
                <w:lang w:val="sr-Cyrl-RS"/>
              </w:rPr>
              <w:t>подстицајно деловати на достизање готовости за полазак у школу. Упознатост студената са начинима на које се деца непосредно припремају за школу, као и познавање садржаја и облика сарадње између предшколске установе, основне школе и родитеља у области припреме деце за школу.</w:t>
            </w:r>
          </w:p>
        </w:tc>
      </w:tr>
      <w:tr w:rsidR="00EF279C" w:rsidRPr="00AA29C2">
        <w:trPr>
          <w:trHeight w:val="398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14"/>
              <w:rPr>
                <w:sz w:val="20"/>
                <w:lang w:val="sr-Cyrl-RS"/>
              </w:rPr>
            </w:pPr>
            <w:r w:rsidRPr="00B8693C">
              <w:rPr>
                <w:sz w:val="20"/>
                <w:lang w:val="sr-Cyrl-RS"/>
              </w:rPr>
              <w:t>Припремни предшколски период, развојне карактеристике шестогодишњака, зрелост или готовост детета за полазак у школу, теоријски проблеми припреме детета за полазак у школу, општа и</w:t>
            </w:r>
          </w:p>
          <w:p w:rsidR="00EF279C" w:rsidRPr="00B8693C" w:rsidRDefault="00304798">
            <w:pPr>
              <w:pStyle w:val="TableParagraph"/>
              <w:spacing w:before="1"/>
              <w:rPr>
                <w:i/>
                <w:sz w:val="20"/>
                <w:lang w:val="sr-Cyrl-RS"/>
              </w:rPr>
            </w:pPr>
            <w:r w:rsidRPr="00B8693C">
              <w:rPr>
                <w:sz w:val="20"/>
                <w:lang w:val="sr-Cyrl-RS"/>
              </w:rPr>
              <w:t>непосредна припрема, разноврсни аспекти опште припреме детета за школу, мотивациона, физичка, интелектуална, социјална и емоционална готовост, припрема деце најстарије васпитне групе за почетно читање, писање, почетну математику и свет око нас. Педагошки тестови за процену спремности деце за полазак у школу. Припрема деце за школски ред и дисциплину, избор материјала за подстицање дечјег стваралаштва, улога игре у припреми деце за школу, сарадња вртића са родитељима и школом у припреми деце за полазак у школу</w:t>
            </w:r>
            <w:r w:rsidRPr="00B8693C">
              <w:rPr>
                <w:i/>
                <w:sz w:val="20"/>
                <w:lang w:val="sr-Cyrl-RS"/>
              </w:rPr>
              <w:t>.</w:t>
            </w:r>
          </w:p>
          <w:p w:rsidR="00EF279C" w:rsidRPr="00B8693C" w:rsidRDefault="00304798">
            <w:pPr>
              <w:pStyle w:val="TableParagraph"/>
              <w:spacing w:before="60"/>
              <w:rPr>
                <w:i/>
                <w:sz w:val="20"/>
                <w:lang w:val="sr-Cyrl-RS"/>
              </w:rPr>
            </w:pPr>
            <w:r w:rsidRPr="00B8693C">
              <w:rPr>
                <w:i/>
                <w:sz w:val="20"/>
                <w:lang w:val="sr-Cyrl-RS"/>
              </w:rPr>
              <w:t>Практична настава</w:t>
            </w:r>
          </w:p>
          <w:p w:rsidR="00EF279C" w:rsidRPr="00B8693C" w:rsidRDefault="00304798">
            <w:pPr>
              <w:pStyle w:val="TableParagraph"/>
              <w:spacing w:before="60"/>
              <w:ind w:right="114"/>
              <w:rPr>
                <w:sz w:val="20"/>
                <w:lang w:val="sr-Cyrl-RS"/>
              </w:rPr>
            </w:pPr>
            <w:r w:rsidRPr="00B8693C">
              <w:rPr>
                <w:sz w:val="20"/>
                <w:lang w:val="sr-Cyrl-RS"/>
              </w:rPr>
              <w:t>Појмовно одређење важнијих термина или језичких синтагми; развојне специфичности шестогодишњака, сликовнице у функцији припреме деце за школу, писани симболи у функцији припреме за читање и писање, вежбе разврставања, поређења, уочавања као припрема за учење</w:t>
            </w:r>
          </w:p>
          <w:p w:rsidR="00EF279C" w:rsidRPr="00B8693C" w:rsidRDefault="00304798">
            <w:pPr>
              <w:pStyle w:val="TableParagraph"/>
              <w:rPr>
                <w:sz w:val="20"/>
                <w:lang w:val="sr-Cyrl-RS"/>
              </w:rPr>
            </w:pPr>
            <w:r w:rsidRPr="00B8693C">
              <w:rPr>
                <w:sz w:val="20"/>
                <w:lang w:val="sr-Cyrl-RS"/>
              </w:rPr>
              <w:t>математике, избор материјала за подстицање дечјег стваралаштва, избор игара које припремају децу за школу.</w:t>
            </w:r>
          </w:p>
        </w:tc>
      </w:tr>
      <w:tr w:rsidR="00EF279C" w:rsidRPr="00AA29C2">
        <w:trPr>
          <w:trHeight w:val="173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53"/>
              </w:numPr>
              <w:tabs>
                <w:tab w:val="left" w:pos="309"/>
              </w:tabs>
              <w:spacing w:before="55" w:line="229" w:lineRule="exact"/>
              <w:ind w:hanging="284"/>
              <w:rPr>
                <w:sz w:val="20"/>
                <w:lang w:val="sr-Cyrl-RS"/>
              </w:rPr>
            </w:pPr>
            <w:r w:rsidRPr="00B8693C">
              <w:rPr>
                <w:sz w:val="20"/>
                <w:lang w:val="sr-Cyrl-RS"/>
              </w:rPr>
              <w:t xml:space="preserve">Каменов, Е(2006): </w:t>
            </w:r>
            <w:r w:rsidRPr="00B8693C">
              <w:rPr>
                <w:i/>
                <w:sz w:val="20"/>
                <w:lang w:val="sr-Cyrl-RS"/>
              </w:rPr>
              <w:t>Васпитно-образовни рад у припремној групи дечјег вртића</w:t>
            </w:r>
            <w:r w:rsidRPr="00B8693C">
              <w:rPr>
                <w:sz w:val="20"/>
                <w:lang w:val="sr-Cyrl-RS"/>
              </w:rPr>
              <w:t>, Нови Сад:</w:t>
            </w:r>
            <w:r w:rsidRPr="00B8693C">
              <w:rPr>
                <w:spacing w:val="-17"/>
                <w:sz w:val="20"/>
                <w:lang w:val="sr-Cyrl-RS"/>
              </w:rPr>
              <w:t xml:space="preserve"> </w:t>
            </w:r>
            <w:r w:rsidRPr="00B8693C">
              <w:rPr>
                <w:sz w:val="20"/>
                <w:lang w:val="sr-Cyrl-RS"/>
              </w:rPr>
              <w:t>Драгон.</w:t>
            </w:r>
          </w:p>
          <w:p w:rsidR="00EF279C" w:rsidRPr="00B8693C" w:rsidRDefault="00304798">
            <w:pPr>
              <w:pStyle w:val="TableParagraph"/>
              <w:numPr>
                <w:ilvl w:val="0"/>
                <w:numId w:val="53"/>
              </w:numPr>
              <w:tabs>
                <w:tab w:val="left" w:pos="309"/>
              </w:tabs>
              <w:spacing w:line="229" w:lineRule="exact"/>
              <w:ind w:hanging="284"/>
              <w:rPr>
                <w:sz w:val="20"/>
                <w:lang w:val="sr-Cyrl-RS"/>
              </w:rPr>
            </w:pPr>
            <w:r w:rsidRPr="00B8693C">
              <w:rPr>
                <w:sz w:val="20"/>
                <w:lang w:val="sr-Cyrl-RS"/>
              </w:rPr>
              <w:t xml:space="preserve">Каменов, Е(1990): </w:t>
            </w:r>
            <w:r w:rsidRPr="00B8693C">
              <w:rPr>
                <w:i/>
                <w:sz w:val="20"/>
                <w:lang w:val="sr-Cyrl-RS"/>
              </w:rPr>
              <w:t>Припремам дете за школу</w:t>
            </w:r>
            <w:r w:rsidRPr="00B8693C">
              <w:rPr>
                <w:sz w:val="20"/>
                <w:lang w:val="sr-Cyrl-RS"/>
              </w:rPr>
              <w:t>, Београд: Нова</w:t>
            </w:r>
            <w:r w:rsidRPr="00B8693C">
              <w:rPr>
                <w:spacing w:val="-2"/>
                <w:sz w:val="20"/>
                <w:lang w:val="sr-Cyrl-RS"/>
              </w:rPr>
              <w:t xml:space="preserve"> </w:t>
            </w:r>
            <w:r w:rsidRPr="00B8693C">
              <w:rPr>
                <w:sz w:val="20"/>
                <w:lang w:val="sr-Cyrl-RS"/>
              </w:rPr>
              <w:t>просвета.</w:t>
            </w:r>
          </w:p>
          <w:p w:rsidR="00EF279C" w:rsidRPr="00B8693C" w:rsidRDefault="00304798">
            <w:pPr>
              <w:pStyle w:val="TableParagraph"/>
              <w:numPr>
                <w:ilvl w:val="0"/>
                <w:numId w:val="53"/>
              </w:numPr>
              <w:tabs>
                <w:tab w:val="left" w:pos="309"/>
              </w:tabs>
              <w:spacing w:before="1"/>
              <w:ind w:hanging="284"/>
              <w:rPr>
                <w:sz w:val="20"/>
                <w:lang w:val="sr-Cyrl-RS"/>
              </w:rPr>
            </w:pPr>
            <w:r w:rsidRPr="00B8693C">
              <w:rPr>
                <w:sz w:val="20"/>
                <w:lang w:val="sr-Cyrl-RS"/>
              </w:rPr>
              <w:t xml:space="preserve">Булатовић,А. (2017): </w:t>
            </w:r>
            <w:r w:rsidRPr="00B8693C">
              <w:rPr>
                <w:i/>
                <w:sz w:val="20"/>
                <w:lang w:val="sr-Cyrl-RS"/>
              </w:rPr>
              <w:t>Припрема деце за полазак у школу</w:t>
            </w:r>
            <w:r w:rsidRPr="00B8693C">
              <w:rPr>
                <w:sz w:val="20"/>
                <w:lang w:val="sr-Cyrl-RS"/>
              </w:rPr>
              <w:t>. Нови Сад:</w:t>
            </w:r>
            <w:r w:rsidRPr="00B8693C">
              <w:rPr>
                <w:spacing w:val="-5"/>
                <w:sz w:val="20"/>
                <w:lang w:val="sr-Cyrl-RS"/>
              </w:rPr>
              <w:t xml:space="preserve"> </w:t>
            </w:r>
            <w:r w:rsidRPr="00B8693C">
              <w:rPr>
                <w:sz w:val="20"/>
                <w:lang w:val="sr-Cyrl-RS"/>
              </w:rPr>
              <w:t>Знатижеља.</w:t>
            </w:r>
          </w:p>
          <w:p w:rsidR="00EF279C" w:rsidRPr="00B8693C" w:rsidRDefault="00304798">
            <w:pPr>
              <w:pStyle w:val="TableParagraph"/>
              <w:numPr>
                <w:ilvl w:val="0"/>
                <w:numId w:val="53"/>
              </w:numPr>
              <w:tabs>
                <w:tab w:val="left" w:pos="338"/>
              </w:tabs>
              <w:ind w:right="100" w:hanging="284"/>
              <w:rPr>
                <w:sz w:val="20"/>
                <w:lang w:val="sr-Cyrl-RS"/>
              </w:rPr>
            </w:pPr>
            <w:r w:rsidRPr="00B8693C">
              <w:rPr>
                <w:sz w:val="20"/>
                <w:lang w:val="sr-Cyrl-RS"/>
              </w:rPr>
              <w:t xml:space="preserve">Медоуз,С; Кешдан, А.(2000): </w:t>
            </w:r>
            <w:r w:rsidRPr="00B8693C">
              <w:rPr>
                <w:i/>
                <w:sz w:val="20"/>
                <w:lang w:val="sr-Cyrl-RS"/>
              </w:rPr>
              <w:t>Како помоћи деци да уче – прилози когнитивном про</w:t>
            </w:r>
            <w:r w:rsidRPr="00B8693C">
              <w:rPr>
                <w:sz w:val="20"/>
                <w:lang w:val="sr-Cyrl-RS"/>
              </w:rPr>
              <w:t>граму, Београд: ЗУНС.</w:t>
            </w:r>
          </w:p>
          <w:p w:rsidR="00EF279C" w:rsidRPr="00B8693C" w:rsidRDefault="00304798">
            <w:pPr>
              <w:pStyle w:val="TableParagraph"/>
              <w:numPr>
                <w:ilvl w:val="0"/>
                <w:numId w:val="53"/>
              </w:numPr>
              <w:tabs>
                <w:tab w:val="left" w:pos="310"/>
              </w:tabs>
              <w:spacing w:before="1"/>
              <w:ind w:left="309" w:hanging="202"/>
              <w:rPr>
                <w:sz w:val="20"/>
                <w:lang w:val="sr-Cyrl-RS"/>
              </w:rPr>
            </w:pPr>
            <w:r w:rsidRPr="00B8693C">
              <w:rPr>
                <w:sz w:val="20"/>
                <w:lang w:val="sr-Cyrl-RS"/>
              </w:rPr>
              <w:t xml:space="preserve">Стојановић, Б.(2000): </w:t>
            </w:r>
            <w:r w:rsidRPr="00B8693C">
              <w:rPr>
                <w:i/>
                <w:sz w:val="20"/>
                <w:lang w:val="sr-Cyrl-RS"/>
              </w:rPr>
              <w:t>Истраживачи дечјих душа</w:t>
            </w:r>
            <w:r w:rsidRPr="00B8693C">
              <w:rPr>
                <w:sz w:val="20"/>
                <w:lang w:val="sr-Cyrl-RS"/>
              </w:rPr>
              <w:t>, Нови Сад:</w:t>
            </w:r>
            <w:r w:rsidRPr="00B8693C">
              <w:rPr>
                <w:spacing w:val="-2"/>
                <w:sz w:val="20"/>
                <w:lang w:val="sr-Cyrl-RS"/>
              </w:rPr>
              <w:t xml:space="preserve"> </w:t>
            </w:r>
            <w:r w:rsidRPr="00B8693C">
              <w:rPr>
                <w:sz w:val="20"/>
                <w:lang w:val="sr-Cyrl-RS"/>
              </w:rPr>
              <w:t>Драгон.</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Теоријска настава, вежбе, израда семинарских радова, сачињавање и презентација важнијих текстова из различити извора, проучавање литературе, анализе, прикази и сл.</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bl>
    <w:p w:rsidR="00EF279C" w:rsidRPr="00B8693C" w:rsidRDefault="00EF279C">
      <w:pPr>
        <w:rPr>
          <w:sz w:val="20"/>
          <w:lang w:val="sr-Cyrl-RS"/>
        </w:rPr>
        <w:sectPr w:rsidR="00EF279C" w:rsidRPr="00B8693C">
          <w:pgSz w:w="11910" w:h="16840"/>
          <w:pgMar w:top="1040" w:right="580" w:bottom="280" w:left="740" w:header="720" w:footer="720" w:gutter="0"/>
          <w:cols w:space="720"/>
        </w:sectPr>
      </w:pPr>
    </w:p>
    <w:tbl>
      <w:tblPr>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7"/>
        <w:gridCol w:w="187"/>
        <w:gridCol w:w="2095"/>
        <w:gridCol w:w="694"/>
        <w:gridCol w:w="1920"/>
        <w:gridCol w:w="1450"/>
      </w:tblGrid>
      <w:tr w:rsidR="00EF279C" w:rsidRPr="00B8693C">
        <w:trPr>
          <w:trHeight w:val="256"/>
        </w:trPr>
        <w:tc>
          <w:tcPr>
            <w:tcW w:w="9863"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lastRenderedPageBreak/>
              <w:t>Студијски програм: ОУЧ, ОВА</w:t>
            </w:r>
          </w:p>
        </w:tc>
      </w:tr>
      <w:tr w:rsidR="00EF279C" w:rsidRPr="00B8693C">
        <w:trPr>
          <w:trHeight w:val="256"/>
        </w:trPr>
        <w:tc>
          <w:tcPr>
            <w:tcW w:w="9863"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Назив предмета: Природне науке 1</w:t>
            </w:r>
          </w:p>
        </w:tc>
      </w:tr>
      <w:tr w:rsidR="00EF279C" w:rsidRPr="00AA29C2">
        <w:trPr>
          <w:trHeight w:val="242"/>
        </w:trPr>
        <w:tc>
          <w:tcPr>
            <w:tcW w:w="9863" w:type="dxa"/>
            <w:gridSpan w:val="6"/>
            <w:tcBorders>
              <w:left w:val="single" w:sz="6" w:space="0" w:color="000000"/>
            </w:tcBorders>
          </w:tcPr>
          <w:p w:rsidR="00EF279C" w:rsidRPr="00B8693C" w:rsidRDefault="00304798">
            <w:pPr>
              <w:pStyle w:val="TableParagraph"/>
              <w:spacing w:line="222" w:lineRule="exact"/>
              <w:ind w:left="105"/>
              <w:rPr>
                <w:b/>
                <w:sz w:val="20"/>
                <w:lang w:val="sr-Cyrl-RS"/>
              </w:rPr>
            </w:pPr>
            <w:r w:rsidRPr="00B8693C">
              <w:rPr>
                <w:b/>
                <w:sz w:val="20"/>
                <w:lang w:val="sr-Cyrl-RS"/>
              </w:rPr>
              <w:t>Наставник: Марија Т. Бошњак Степановић</w:t>
            </w:r>
          </w:p>
        </w:tc>
      </w:tr>
      <w:tr w:rsidR="00EF279C" w:rsidRPr="00B8693C">
        <w:trPr>
          <w:trHeight w:val="258"/>
        </w:trPr>
        <w:tc>
          <w:tcPr>
            <w:tcW w:w="9863" w:type="dxa"/>
            <w:gridSpan w:val="6"/>
            <w:tcBorders>
              <w:left w:val="single" w:sz="6" w:space="0" w:color="000000"/>
            </w:tcBorders>
          </w:tcPr>
          <w:p w:rsidR="00EF279C" w:rsidRPr="00B8693C" w:rsidRDefault="00304798">
            <w:pPr>
              <w:pStyle w:val="TableParagraph"/>
              <w:ind w:left="105"/>
              <w:rPr>
                <w:b/>
                <w:sz w:val="20"/>
                <w:lang w:val="sr-Cyrl-RS"/>
              </w:rPr>
            </w:pPr>
            <w:r w:rsidRPr="00B8693C">
              <w:rPr>
                <w:b/>
                <w:sz w:val="20"/>
                <w:lang w:val="sr-Cyrl-RS"/>
              </w:rPr>
              <w:t>Статус предмета: обавезни</w:t>
            </w:r>
          </w:p>
        </w:tc>
      </w:tr>
      <w:tr w:rsidR="00EF279C" w:rsidRPr="00B8693C">
        <w:trPr>
          <w:trHeight w:val="242"/>
        </w:trPr>
        <w:tc>
          <w:tcPr>
            <w:tcW w:w="9863" w:type="dxa"/>
            <w:gridSpan w:val="6"/>
            <w:tcBorders>
              <w:left w:val="single" w:sz="6" w:space="0" w:color="000000"/>
            </w:tcBorders>
          </w:tcPr>
          <w:p w:rsidR="00EF279C" w:rsidRPr="00B8693C" w:rsidRDefault="00304798">
            <w:pPr>
              <w:pStyle w:val="TableParagraph"/>
              <w:spacing w:line="222" w:lineRule="exact"/>
              <w:ind w:left="105"/>
              <w:rPr>
                <w:b/>
                <w:sz w:val="20"/>
                <w:lang w:val="sr-Cyrl-RS"/>
              </w:rPr>
            </w:pPr>
            <w:r w:rsidRPr="00B8693C">
              <w:rPr>
                <w:b/>
                <w:sz w:val="20"/>
                <w:lang w:val="sr-Cyrl-RS"/>
              </w:rPr>
              <w:t>Број ЕСПБ: 4</w:t>
            </w:r>
          </w:p>
        </w:tc>
      </w:tr>
      <w:tr w:rsidR="00EF279C" w:rsidRPr="00B8693C">
        <w:trPr>
          <w:trHeight w:val="256"/>
        </w:trPr>
        <w:tc>
          <w:tcPr>
            <w:tcW w:w="9863"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Услов: –</w:t>
            </w:r>
          </w:p>
        </w:tc>
      </w:tr>
      <w:tr w:rsidR="00EF279C" w:rsidRPr="00AA29C2">
        <w:trPr>
          <w:trHeight w:val="1266"/>
        </w:trPr>
        <w:tc>
          <w:tcPr>
            <w:tcW w:w="9863"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ind w:left="105" w:right="97"/>
              <w:jc w:val="both"/>
              <w:rPr>
                <w:sz w:val="20"/>
                <w:lang w:val="sr-Cyrl-RS"/>
              </w:rPr>
            </w:pPr>
            <w:r w:rsidRPr="00B8693C">
              <w:rPr>
                <w:sz w:val="20"/>
                <w:lang w:val="sr-Cyrl-RS"/>
              </w:rPr>
              <w:t>Да студенти стекну елементарна знања и усвоје основне појмове из одређених области физике (механика чврстих тела и флуида; топлота; таласно кретање и акустика; електрицитет; магнетизам; оптика; атомска и нуклеарна физика), неопходнe за разумевање физичких појава и процеса везаних за интердисциплинарни приступ природним наукама.</w:t>
            </w:r>
          </w:p>
        </w:tc>
      </w:tr>
      <w:tr w:rsidR="00EF279C" w:rsidRPr="00AA29C2">
        <w:trPr>
          <w:trHeight w:val="2071"/>
        </w:trPr>
        <w:tc>
          <w:tcPr>
            <w:tcW w:w="9863" w:type="dxa"/>
            <w:gridSpan w:val="6"/>
            <w:tcBorders>
              <w:left w:val="single" w:sz="6" w:space="0" w:color="000000"/>
            </w:tcBorders>
          </w:tcPr>
          <w:p w:rsidR="00EF279C" w:rsidRPr="00B8693C" w:rsidRDefault="00304798">
            <w:pPr>
              <w:pStyle w:val="TableParagraph"/>
              <w:spacing w:line="227"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ight="95"/>
              <w:jc w:val="both"/>
              <w:rPr>
                <w:sz w:val="20"/>
                <w:lang w:val="sr-Cyrl-RS"/>
              </w:rPr>
            </w:pPr>
            <w:r w:rsidRPr="00B8693C">
              <w:rPr>
                <w:sz w:val="20"/>
                <w:lang w:val="sr-Cyrl-RS"/>
              </w:rPr>
              <w:t xml:space="preserve">По завршетку наставе и после успешно положеног испита студент треба да има развијене </w:t>
            </w:r>
            <w:r w:rsidRPr="00B8693C">
              <w:rPr>
                <w:i/>
                <w:sz w:val="20"/>
                <w:lang w:val="sr-Cyrl-RS"/>
              </w:rPr>
              <w:t>Опште способности</w:t>
            </w:r>
            <w:r w:rsidRPr="00B8693C">
              <w:rPr>
                <w:sz w:val="20"/>
                <w:lang w:val="sr-Cyrl-RS"/>
              </w:rPr>
              <w:t>: познаје и користи научну терминологију, успешно користи стручну литературу, анализира постављене проблеме и налази креативна решења, разуме улогу експеримента, доказа и креативне мисли у развоју научних идеја.</w:t>
            </w:r>
          </w:p>
          <w:p w:rsidR="00EF279C" w:rsidRPr="00B8693C" w:rsidRDefault="00304798">
            <w:pPr>
              <w:pStyle w:val="TableParagraph"/>
              <w:ind w:left="105" w:right="95"/>
              <w:jc w:val="both"/>
              <w:rPr>
                <w:sz w:val="20"/>
                <w:lang w:val="sr-Cyrl-RS"/>
              </w:rPr>
            </w:pPr>
            <w:r w:rsidRPr="00B8693C">
              <w:rPr>
                <w:i/>
                <w:sz w:val="20"/>
                <w:lang w:val="sr-Cyrl-RS"/>
              </w:rPr>
              <w:t>Предметно специфичне способности</w:t>
            </w:r>
            <w:r w:rsidRPr="00B8693C">
              <w:rPr>
                <w:sz w:val="20"/>
                <w:lang w:val="sr-Cyrl-RS"/>
              </w:rPr>
              <w:t>: Зна основне законе механике чврстих тела и флуида; разуме основне појмове о енергији и топлоти; разуме и описује појаве као што су осцилације, таласи и звука; уме да објасни електричне, магнетне и оптичке појаве и процесе; схвата честичну природу супстанце и узроке интеракција</w:t>
            </w:r>
          </w:p>
          <w:p w:rsidR="00EF279C" w:rsidRPr="00B8693C" w:rsidRDefault="00304798">
            <w:pPr>
              <w:pStyle w:val="TableParagraph"/>
              <w:spacing w:line="216" w:lineRule="exact"/>
              <w:ind w:left="105"/>
              <w:jc w:val="both"/>
              <w:rPr>
                <w:sz w:val="20"/>
                <w:lang w:val="sr-Cyrl-RS"/>
              </w:rPr>
            </w:pPr>
            <w:r w:rsidRPr="00B8693C">
              <w:rPr>
                <w:sz w:val="20"/>
                <w:lang w:val="sr-Cyrl-RS"/>
              </w:rPr>
              <w:t>међу честицама и телима – физичка поља.</w:t>
            </w:r>
          </w:p>
        </w:tc>
      </w:tr>
      <w:tr w:rsidR="00EF279C" w:rsidRPr="00AA29C2">
        <w:trPr>
          <w:trHeight w:val="3679"/>
        </w:trPr>
        <w:tc>
          <w:tcPr>
            <w:tcW w:w="9863"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w:t>
            </w:r>
            <w:r w:rsidRPr="00B8693C">
              <w:rPr>
                <w:b/>
                <w:spacing w:val="-23"/>
                <w:sz w:val="20"/>
                <w:lang w:val="sr-Cyrl-RS"/>
              </w:rPr>
              <w:t xml:space="preserve"> </w:t>
            </w:r>
            <w:r w:rsidRPr="00B8693C">
              <w:rPr>
                <w:b/>
                <w:sz w:val="20"/>
                <w:lang w:val="sr-Cyrl-RS"/>
              </w:rPr>
              <w:t>предмета</w:t>
            </w:r>
          </w:p>
          <w:p w:rsidR="00EF279C" w:rsidRPr="00B8693C" w:rsidRDefault="00304798">
            <w:pPr>
              <w:pStyle w:val="TableParagraph"/>
              <w:spacing w:line="228" w:lineRule="exact"/>
              <w:ind w:left="105"/>
              <w:rPr>
                <w:i/>
                <w:sz w:val="20"/>
                <w:lang w:val="sr-Cyrl-RS"/>
              </w:rPr>
            </w:pPr>
            <w:r w:rsidRPr="00B8693C">
              <w:rPr>
                <w:i/>
                <w:sz w:val="20"/>
                <w:lang w:val="sr-Cyrl-RS"/>
              </w:rPr>
              <w:t>Теоријска</w:t>
            </w:r>
            <w:r w:rsidRPr="00B8693C">
              <w:rPr>
                <w:i/>
                <w:spacing w:val="-8"/>
                <w:sz w:val="20"/>
                <w:lang w:val="sr-Cyrl-RS"/>
              </w:rPr>
              <w:t xml:space="preserve"> </w:t>
            </w:r>
            <w:r w:rsidRPr="00B8693C">
              <w:rPr>
                <w:i/>
                <w:sz w:val="20"/>
                <w:lang w:val="sr-Cyrl-RS"/>
              </w:rPr>
              <w:t>настава</w:t>
            </w:r>
          </w:p>
          <w:p w:rsidR="00EF279C" w:rsidRPr="00B8693C" w:rsidRDefault="00304798">
            <w:pPr>
              <w:pStyle w:val="TableParagraph"/>
              <w:ind w:left="105" w:right="94"/>
              <w:jc w:val="both"/>
              <w:rPr>
                <w:i/>
                <w:sz w:val="20"/>
                <w:lang w:val="sr-Cyrl-RS"/>
              </w:rPr>
            </w:pPr>
            <w:r w:rsidRPr="00B8693C">
              <w:rPr>
                <w:sz w:val="20"/>
                <w:lang w:val="sr-Cyrl-RS"/>
              </w:rPr>
              <w:t xml:space="preserve">Историјски увод. Физичке величине, мерни системи и јединице. Графичко представљање физичких појава. </w:t>
            </w:r>
            <w:r w:rsidRPr="00B8693C">
              <w:rPr>
                <w:i/>
                <w:sz w:val="20"/>
                <w:lang w:val="sr-Cyrl-RS"/>
              </w:rPr>
              <w:t>Механика чврстих тела</w:t>
            </w:r>
            <w:r w:rsidRPr="00B8693C">
              <w:rPr>
                <w:sz w:val="20"/>
                <w:lang w:val="sr-Cyrl-RS"/>
              </w:rPr>
              <w:t xml:space="preserve">: врсте кретања, брзина, убрзање, маса, сила, рад, снага, енергија, равнотежа сила, трење, притисак и молекулске појаве у чврстим телима. </w:t>
            </w:r>
            <w:r w:rsidRPr="00B8693C">
              <w:rPr>
                <w:i/>
                <w:sz w:val="20"/>
                <w:lang w:val="sr-Cyrl-RS"/>
              </w:rPr>
              <w:t>Механика флуиди</w:t>
            </w:r>
            <w:r w:rsidRPr="00B8693C">
              <w:rPr>
                <w:sz w:val="20"/>
                <w:lang w:val="sr-Cyrl-RS"/>
              </w:rPr>
              <w:t xml:space="preserve">: статика и динамика флуида, молекулске појаве у течностима, особине ваздуха и воде. </w:t>
            </w:r>
            <w:r w:rsidRPr="00B8693C">
              <w:rPr>
                <w:i/>
                <w:sz w:val="20"/>
                <w:lang w:val="sr-Cyrl-RS"/>
              </w:rPr>
              <w:t xml:space="preserve">Топлота: </w:t>
            </w:r>
            <w:r w:rsidRPr="00B8693C">
              <w:rPr>
                <w:sz w:val="20"/>
                <w:lang w:val="sr-Cyrl-RS"/>
              </w:rPr>
              <w:t xml:space="preserve">температура, топлота, преношење топлоте и рад, термичко ширење, молекулске појаве у гасовима, агрегатна стања. </w:t>
            </w:r>
            <w:r w:rsidRPr="00B8693C">
              <w:rPr>
                <w:i/>
                <w:sz w:val="20"/>
                <w:lang w:val="sr-Cyrl-RS"/>
              </w:rPr>
              <w:t xml:space="preserve">Осцилације, таласи и звук: </w:t>
            </w:r>
            <w:r w:rsidRPr="00B8693C">
              <w:rPr>
                <w:sz w:val="20"/>
                <w:lang w:val="sr-Cyrl-RS"/>
              </w:rPr>
              <w:t xml:space="preserve">механичко осциловање, врсте таласа и њихово простирање, особине звука. </w:t>
            </w:r>
            <w:r w:rsidRPr="00B8693C">
              <w:rPr>
                <w:i/>
                <w:sz w:val="20"/>
                <w:lang w:val="sr-Cyrl-RS"/>
              </w:rPr>
              <w:t>Електрицитет и електрична струја. Магнетизам</w:t>
            </w:r>
            <w:r w:rsidRPr="00B8693C">
              <w:rPr>
                <w:sz w:val="20"/>
                <w:lang w:val="sr-Cyrl-RS"/>
              </w:rPr>
              <w:t xml:space="preserve">. </w:t>
            </w:r>
            <w:r w:rsidRPr="00B8693C">
              <w:rPr>
                <w:i/>
                <w:sz w:val="20"/>
                <w:lang w:val="sr-Cyrl-RS"/>
              </w:rPr>
              <w:t>Оптика</w:t>
            </w:r>
            <w:r w:rsidRPr="00B8693C">
              <w:rPr>
                <w:sz w:val="20"/>
                <w:lang w:val="sr-Cyrl-RS"/>
              </w:rPr>
              <w:t xml:space="preserve">: Особине светлости, геометријска и таласна оптика. </w:t>
            </w:r>
            <w:r w:rsidRPr="00B8693C">
              <w:rPr>
                <w:i/>
                <w:sz w:val="20"/>
                <w:lang w:val="sr-Cyrl-RS"/>
              </w:rPr>
              <w:t>Структура атома и интеракције међу честицама и</w:t>
            </w:r>
            <w:r w:rsidRPr="00B8693C">
              <w:rPr>
                <w:i/>
                <w:spacing w:val="-1"/>
                <w:sz w:val="20"/>
                <w:lang w:val="sr-Cyrl-RS"/>
              </w:rPr>
              <w:t xml:space="preserve"> </w:t>
            </w:r>
            <w:r w:rsidRPr="00B8693C">
              <w:rPr>
                <w:i/>
                <w:sz w:val="20"/>
                <w:lang w:val="sr-Cyrl-RS"/>
              </w:rPr>
              <w:t>телима.</w:t>
            </w:r>
          </w:p>
          <w:p w:rsidR="00EF279C" w:rsidRPr="00B8693C" w:rsidRDefault="00304798">
            <w:pPr>
              <w:pStyle w:val="TableParagraph"/>
              <w:spacing w:line="229" w:lineRule="exact"/>
              <w:ind w:left="105"/>
              <w:rPr>
                <w:i/>
                <w:sz w:val="20"/>
                <w:lang w:val="sr-Cyrl-RS"/>
              </w:rPr>
            </w:pPr>
            <w:r w:rsidRPr="00B8693C">
              <w:rPr>
                <w:i/>
                <w:sz w:val="20"/>
                <w:lang w:val="sr-Cyrl-RS"/>
              </w:rPr>
              <w:t>Практична настава</w:t>
            </w:r>
          </w:p>
          <w:p w:rsidR="00EF279C" w:rsidRPr="00B8693C" w:rsidRDefault="00304798">
            <w:pPr>
              <w:pStyle w:val="TableParagraph"/>
              <w:spacing w:before="1"/>
              <w:ind w:left="105" w:right="93"/>
              <w:jc w:val="both"/>
              <w:rPr>
                <w:sz w:val="20"/>
                <w:lang w:val="sr-Cyrl-RS"/>
              </w:rPr>
            </w:pPr>
            <w:r w:rsidRPr="00B8693C">
              <w:rPr>
                <w:sz w:val="20"/>
                <w:lang w:val="sr-Cyrl-RS"/>
              </w:rPr>
              <w:t>Експерименталне вежбе: Мерење и грешке при мерењу; Мерење растојања, времена, масе и тежине тела; Одређивање густине чврстих тела; Проучавање убрзаног кретања; Проучавање осцилаторних кретања; Проучавање капиларности и површинског напона; Електрично коло и провера Омовог закона; Провера</w:t>
            </w:r>
          </w:p>
          <w:p w:rsidR="00EF279C" w:rsidRPr="00B8693C" w:rsidRDefault="00304798">
            <w:pPr>
              <w:pStyle w:val="TableParagraph"/>
              <w:spacing w:before="6" w:line="228" w:lineRule="exact"/>
              <w:ind w:left="105" w:right="98" w:hanging="1"/>
              <w:jc w:val="both"/>
              <w:rPr>
                <w:sz w:val="20"/>
                <w:lang w:val="sr-Cyrl-RS"/>
              </w:rPr>
            </w:pPr>
            <w:r w:rsidRPr="00B8693C">
              <w:rPr>
                <w:sz w:val="20"/>
                <w:lang w:val="sr-Cyrl-RS"/>
              </w:rPr>
              <w:t>основних закона оптике. Одабрани једноставни експерименти погодни за демонстрацију физичких појава које се обрађују у оквиру</w:t>
            </w:r>
            <w:r w:rsidRPr="00B8693C">
              <w:rPr>
                <w:spacing w:val="-7"/>
                <w:sz w:val="20"/>
                <w:lang w:val="sr-Cyrl-RS"/>
              </w:rPr>
              <w:t xml:space="preserve"> </w:t>
            </w:r>
            <w:r w:rsidRPr="00B8693C">
              <w:rPr>
                <w:sz w:val="20"/>
                <w:lang w:val="sr-Cyrl-RS"/>
              </w:rPr>
              <w:t>курса.</w:t>
            </w:r>
          </w:p>
        </w:tc>
      </w:tr>
      <w:tr w:rsidR="00EF279C" w:rsidRPr="00B8693C">
        <w:trPr>
          <w:trHeight w:val="1610"/>
        </w:trPr>
        <w:tc>
          <w:tcPr>
            <w:tcW w:w="9863"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52"/>
              </w:numPr>
              <w:tabs>
                <w:tab w:val="left" w:pos="308"/>
              </w:tabs>
              <w:spacing w:line="228" w:lineRule="exact"/>
              <w:ind w:firstLine="0"/>
              <w:rPr>
                <w:sz w:val="20"/>
                <w:lang w:val="sr-Cyrl-RS"/>
              </w:rPr>
            </w:pPr>
            <w:r w:rsidRPr="00B8693C">
              <w:rPr>
                <w:sz w:val="20"/>
                <w:lang w:val="sr-Cyrl-RS"/>
              </w:rPr>
              <w:t xml:space="preserve">Обадовић, Д., Бошњак, М. (2012). </w:t>
            </w:r>
            <w:r w:rsidRPr="00B8693C">
              <w:rPr>
                <w:i/>
                <w:sz w:val="20"/>
                <w:lang w:val="sr-Cyrl-RS"/>
              </w:rPr>
              <w:t>Природне науке I</w:t>
            </w:r>
            <w:r w:rsidRPr="00B8693C">
              <w:rPr>
                <w:sz w:val="20"/>
                <w:lang w:val="sr-Cyrl-RS"/>
              </w:rPr>
              <w:t>. Сомбор: Педагошки факултет у</w:t>
            </w:r>
            <w:r w:rsidRPr="00B8693C">
              <w:rPr>
                <w:spacing w:val="-8"/>
                <w:sz w:val="20"/>
                <w:lang w:val="sr-Cyrl-RS"/>
              </w:rPr>
              <w:t xml:space="preserve"> </w:t>
            </w:r>
            <w:r w:rsidRPr="00B8693C">
              <w:rPr>
                <w:sz w:val="20"/>
                <w:lang w:val="sr-Cyrl-RS"/>
              </w:rPr>
              <w:t>Сомбору</w:t>
            </w:r>
          </w:p>
          <w:p w:rsidR="00EF279C" w:rsidRPr="00B8693C" w:rsidRDefault="00304798">
            <w:pPr>
              <w:pStyle w:val="TableParagraph"/>
              <w:numPr>
                <w:ilvl w:val="0"/>
                <w:numId w:val="52"/>
              </w:numPr>
              <w:tabs>
                <w:tab w:val="left" w:pos="356"/>
              </w:tabs>
              <w:ind w:right="92" w:firstLine="0"/>
              <w:rPr>
                <w:sz w:val="20"/>
                <w:lang w:val="sr-Cyrl-RS"/>
              </w:rPr>
            </w:pPr>
            <w:r w:rsidRPr="00B8693C">
              <w:rPr>
                <w:sz w:val="20"/>
                <w:lang w:val="sr-Cyrl-RS"/>
              </w:rPr>
              <w:t xml:space="preserve">Обадовић, Д., Бошњак, М. (2017). </w:t>
            </w:r>
            <w:r w:rsidRPr="00B8693C">
              <w:rPr>
                <w:i/>
                <w:sz w:val="20"/>
                <w:lang w:val="sr-Cyrl-RS"/>
              </w:rPr>
              <w:t>Практикум лабораторијских вежби из Природних наука I</w:t>
            </w:r>
            <w:r w:rsidRPr="00B8693C">
              <w:rPr>
                <w:sz w:val="20"/>
                <w:lang w:val="sr-Cyrl-RS"/>
              </w:rPr>
              <w:t>. Сомбор: Педагошки факултет у</w:t>
            </w:r>
            <w:r w:rsidRPr="00B8693C">
              <w:rPr>
                <w:spacing w:val="-1"/>
                <w:sz w:val="20"/>
                <w:lang w:val="sr-Cyrl-RS"/>
              </w:rPr>
              <w:t xml:space="preserve"> </w:t>
            </w:r>
            <w:r w:rsidRPr="00B8693C">
              <w:rPr>
                <w:sz w:val="20"/>
                <w:lang w:val="sr-Cyrl-RS"/>
              </w:rPr>
              <w:t>Сомбору</w:t>
            </w:r>
          </w:p>
          <w:p w:rsidR="00EF279C" w:rsidRPr="00B8693C" w:rsidRDefault="00304798">
            <w:pPr>
              <w:pStyle w:val="TableParagraph"/>
              <w:numPr>
                <w:ilvl w:val="0"/>
                <w:numId w:val="52"/>
              </w:numPr>
              <w:tabs>
                <w:tab w:val="left" w:pos="346"/>
              </w:tabs>
              <w:spacing w:before="1"/>
              <w:ind w:right="105" w:firstLine="0"/>
              <w:rPr>
                <w:sz w:val="20"/>
                <w:lang w:val="sr-Cyrl-RS"/>
              </w:rPr>
            </w:pPr>
            <w:r w:rsidRPr="00B8693C">
              <w:rPr>
                <w:sz w:val="20"/>
                <w:lang w:val="sr-Cyrl-RS"/>
              </w:rPr>
              <w:t>Обадовић, Д., Бошњак, М. (2009). Једноставни физички огледи у разредној настави. Сомбор: Педагошки факултет у</w:t>
            </w:r>
            <w:r w:rsidRPr="00B8693C">
              <w:rPr>
                <w:spacing w:val="-3"/>
                <w:sz w:val="20"/>
                <w:lang w:val="sr-Cyrl-RS"/>
              </w:rPr>
              <w:t xml:space="preserve"> </w:t>
            </w:r>
            <w:r w:rsidRPr="00B8693C">
              <w:rPr>
                <w:sz w:val="20"/>
                <w:lang w:val="sr-Cyrl-RS"/>
              </w:rPr>
              <w:t>Сомбору</w:t>
            </w:r>
          </w:p>
          <w:p w:rsidR="00EF279C" w:rsidRPr="00B8693C" w:rsidRDefault="00304798">
            <w:pPr>
              <w:pStyle w:val="TableParagraph"/>
              <w:numPr>
                <w:ilvl w:val="0"/>
                <w:numId w:val="52"/>
              </w:numPr>
              <w:tabs>
                <w:tab w:val="left" w:pos="308"/>
              </w:tabs>
              <w:spacing w:line="215" w:lineRule="exact"/>
              <w:ind w:firstLine="0"/>
              <w:rPr>
                <w:sz w:val="20"/>
                <w:lang w:val="sr-Cyrl-RS"/>
              </w:rPr>
            </w:pPr>
            <w:r w:rsidRPr="00B8693C">
              <w:rPr>
                <w:sz w:val="20"/>
                <w:lang w:val="sr-Cyrl-RS"/>
              </w:rPr>
              <w:t xml:space="preserve">Voker, Dž. (2010). </w:t>
            </w:r>
            <w:r w:rsidRPr="00B8693C">
              <w:rPr>
                <w:i/>
                <w:sz w:val="20"/>
                <w:lang w:val="sr-Cyrl-RS"/>
              </w:rPr>
              <w:t xml:space="preserve">Leteći cirkus fizike. </w:t>
            </w:r>
            <w:r w:rsidRPr="00B8693C">
              <w:rPr>
                <w:sz w:val="20"/>
                <w:lang w:val="sr-Cyrl-RS"/>
              </w:rPr>
              <w:t>Pirot:</w:t>
            </w:r>
            <w:r w:rsidRPr="00B8693C">
              <w:rPr>
                <w:spacing w:val="3"/>
                <w:sz w:val="20"/>
                <w:lang w:val="sr-Cyrl-RS"/>
              </w:rPr>
              <w:t xml:space="preserve"> </w:t>
            </w:r>
            <w:r w:rsidRPr="00B8693C">
              <w:rPr>
                <w:sz w:val="20"/>
                <w:lang w:val="sr-Cyrl-RS"/>
              </w:rPr>
              <w:t>Pi-press</w:t>
            </w:r>
          </w:p>
        </w:tc>
      </w:tr>
      <w:tr w:rsidR="00EF279C" w:rsidRPr="00B8693C">
        <w:trPr>
          <w:trHeight w:val="230"/>
        </w:trPr>
        <w:tc>
          <w:tcPr>
            <w:tcW w:w="3517" w:type="dxa"/>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часова активне наставе</w:t>
            </w:r>
          </w:p>
        </w:tc>
        <w:tc>
          <w:tcPr>
            <w:tcW w:w="2976" w:type="dxa"/>
            <w:gridSpan w:val="3"/>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2</w:t>
            </w:r>
          </w:p>
        </w:tc>
        <w:tc>
          <w:tcPr>
            <w:tcW w:w="3370" w:type="dxa"/>
            <w:gridSpan w:val="2"/>
          </w:tcPr>
          <w:p w:rsidR="00EF279C" w:rsidRPr="00B8693C" w:rsidRDefault="00304798">
            <w:pPr>
              <w:pStyle w:val="TableParagraph"/>
              <w:spacing w:line="210" w:lineRule="exact"/>
              <w:ind w:left="108"/>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513"/>
        </w:trPr>
        <w:tc>
          <w:tcPr>
            <w:tcW w:w="9863"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ind w:left="105"/>
              <w:rPr>
                <w:sz w:val="20"/>
                <w:lang w:val="sr-Cyrl-RS"/>
              </w:rPr>
            </w:pPr>
            <w:r w:rsidRPr="00B8693C">
              <w:rPr>
                <w:sz w:val="20"/>
                <w:lang w:val="sr-Cyrl-RS"/>
              </w:rPr>
              <w:t>монолошко-дијалошка, демонстрациона и лабораторијско-експериментална</w:t>
            </w:r>
          </w:p>
        </w:tc>
      </w:tr>
      <w:tr w:rsidR="00EF279C" w:rsidRPr="00AA29C2">
        <w:trPr>
          <w:trHeight w:val="242"/>
        </w:trPr>
        <w:tc>
          <w:tcPr>
            <w:tcW w:w="9863" w:type="dxa"/>
            <w:gridSpan w:val="6"/>
            <w:tcBorders>
              <w:left w:val="single" w:sz="6" w:space="0" w:color="000000"/>
            </w:tcBorders>
          </w:tcPr>
          <w:p w:rsidR="00EF279C" w:rsidRPr="00B8693C" w:rsidRDefault="00304798">
            <w:pPr>
              <w:pStyle w:val="TableParagraph"/>
              <w:spacing w:line="223"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704" w:type="dxa"/>
            <w:gridSpan w:val="2"/>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2095" w:type="dxa"/>
          </w:tcPr>
          <w:p w:rsidR="00EF279C" w:rsidRPr="00B8693C" w:rsidRDefault="00304798">
            <w:pPr>
              <w:pStyle w:val="TableParagraph"/>
              <w:spacing w:line="210" w:lineRule="exact"/>
              <w:ind w:left="762" w:right="754"/>
              <w:jc w:val="center"/>
              <w:rPr>
                <w:sz w:val="20"/>
                <w:lang w:val="sr-Cyrl-RS"/>
              </w:rPr>
            </w:pPr>
            <w:r w:rsidRPr="00B8693C">
              <w:rPr>
                <w:sz w:val="20"/>
                <w:lang w:val="sr-Cyrl-RS"/>
              </w:rPr>
              <w:t>Поена</w:t>
            </w:r>
          </w:p>
        </w:tc>
        <w:tc>
          <w:tcPr>
            <w:tcW w:w="2614" w:type="dxa"/>
            <w:gridSpan w:val="2"/>
          </w:tcPr>
          <w:p w:rsidR="00EF279C" w:rsidRPr="00B8693C" w:rsidRDefault="00304798">
            <w:pPr>
              <w:pStyle w:val="TableParagraph"/>
              <w:spacing w:line="210" w:lineRule="exact"/>
              <w:ind w:left="111"/>
              <w:rPr>
                <w:b/>
                <w:sz w:val="20"/>
                <w:lang w:val="sr-Cyrl-RS"/>
              </w:rPr>
            </w:pPr>
            <w:r w:rsidRPr="00B8693C">
              <w:rPr>
                <w:b/>
                <w:sz w:val="20"/>
                <w:lang w:val="sr-Cyrl-RS"/>
              </w:rPr>
              <w:t>Завршни испит</w:t>
            </w:r>
          </w:p>
        </w:tc>
        <w:tc>
          <w:tcPr>
            <w:tcW w:w="1450" w:type="dxa"/>
          </w:tcPr>
          <w:p w:rsidR="00EF279C" w:rsidRPr="00B8693C" w:rsidRDefault="00304798">
            <w:pPr>
              <w:pStyle w:val="TableParagraph"/>
              <w:spacing w:line="210" w:lineRule="exact"/>
              <w:ind w:left="441" w:right="430"/>
              <w:jc w:val="center"/>
              <w:rPr>
                <w:sz w:val="20"/>
                <w:lang w:val="sr-Cyrl-RS"/>
              </w:rPr>
            </w:pPr>
            <w:r w:rsidRPr="00B8693C">
              <w:rPr>
                <w:sz w:val="20"/>
                <w:lang w:val="sr-Cyrl-RS"/>
              </w:rPr>
              <w:t>Поена</w:t>
            </w:r>
          </w:p>
        </w:tc>
      </w:tr>
      <w:tr w:rsidR="00EF279C" w:rsidRPr="00B8693C">
        <w:trPr>
          <w:trHeight w:val="230"/>
        </w:trPr>
        <w:tc>
          <w:tcPr>
            <w:tcW w:w="3704"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предавања</w:t>
            </w:r>
          </w:p>
        </w:tc>
        <w:tc>
          <w:tcPr>
            <w:tcW w:w="2095" w:type="dxa"/>
          </w:tcPr>
          <w:p w:rsidR="00EF279C" w:rsidRPr="00B8693C" w:rsidRDefault="00304798">
            <w:pPr>
              <w:pStyle w:val="TableParagraph"/>
              <w:spacing w:line="210" w:lineRule="exact"/>
              <w:ind w:left="7"/>
              <w:jc w:val="center"/>
              <w:rPr>
                <w:b/>
                <w:sz w:val="20"/>
                <w:lang w:val="sr-Cyrl-RS"/>
              </w:rPr>
            </w:pPr>
            <w:r w:rsidRPr="00B8693C">
              <w:rPr>
                <w:b/>
                <w:w w:val="99"/>
                <w:sz w:val="20"/>
                <w:lang w:val="sr-Cyrl-RS"/>
              </w:rPr>
              <w:t>5</w:t>
            </w:r>
          </w:p>
        </w:tc>
        <w:tc>
          <w:tcPr>
            <w:tcW w:w="2614" w:type="dxa"/>
            <w:gridSpan w:val="2"/>
          </w:tcPr>
          <w:p w:rsidR="00EF279C" w:rsidRPr="00B8693C" w:rsidRDefault="00304798">
            <w:pPr>
              <w:pStyle w:val="TableParagraph"/>
              <w:spacing w:line="210" w:lineRule="exact"/>
              <w:ind w:left="111"/>
              <w:rPr>
                <w:sz w:val="20"/>
                <w:lang w:val="sr-Cyrl-RS"/>
              </w:rPr>
            </w:pPr>
            <w:r w:rsidRPr="00B8693C">
              <w:rPr>
                <w:sz w:val="20"/>
                <w:lang w:val="sr-Cyrl-RS"/>
              </w:rPr>
              <w:t>Писмени испит</w:t>
            </w:r>
          </w:p>
        </w:tc>
        <w:tc>
          <w:tcPr>
            <w:tcW w:w="1450" w:type="dxa"/>
          </w:tcPr>
          <w:p w:rsidR="00EF279C" w:rsidRPr="00B8693C" w:rsidRDefault="00304798">
            <w:pPr>
              <w:pStyle w:val="TableParagraph"/>
              <w:spacing w:line="210" w:lineRule="exact"/>
              <w:ind w:left="441" w:right="425"/>
              <w:jc w:val="center"/>
              <w:rPr>
                <w:b/>
                <w:sz w:val="20"/>
                <w:lang w:val="sr-Cyrl-RS"/>
              </w:rPr>
            </w:pPr>
            <w:r w:rsidRPr="00B8693C">
              <w:rPr>
                <w:b/>
                <w:sz w:val="20"/>
                <w:lang w:val="sr-Cyrl-RS"/>
              </w:rPr>
              <w:t>25</w:t>
            </w:r>
          </w:p>
        </w:tc>
      </w:tr>
      <w:tr w:rsidR="00EF279C" w:rsidRPr="00B8693C">
        <w:trPr>
          <w:trHeight w:val="230"/>
        </w:trPr>
        <w:tc>
          <w:tcPr>
            <w:tcW w:w="3704"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вежби</w:t>
            </w:r>
          </w:p>
        </w:tc>
        <w:tc>
          <w:tcPr>
            <w:tcW w:w="2095" w:type="dxa"/>
          </w:tcPr>
          <w:p w:rsidR="00EF279C" w:rsidRPr="00B8693C" w:rsidRDefault="00304798">
            <w:pPr>
              <w:pStyle w:val="TableParagraph"/>
              <w:spacing w:line="210" w:lineRule="exact"/>
              <w:ind w:left="762" w:right="749"/>
              <w:jc w:val="center"/>
              <w:rPr>
                <w:b/>
                <w:sz w:val="20"/>
                <w:lang w:val="sr-Cyrl-RS"/>
              </w:rPr>
            </w:pPr>
            <w:r w:rsidRPr="00B8693C">
              <w:rPr>
                <w:b/>
                <w:sz w:val="20"/>
                <w:lang w:val="sr-Cyrl-RS"/>
              </w:rPr>
              <w:t>15</w:t>
            </w:r>
          </w:p>
        </w:tc>
        <w:tc>
          <w:tcPr>
            <w:tcW w:w="2614" w:type="dxa"/>
            <w:gridSpan w:val="2"/>
          </w:tcPr>
          <w:p w:rsidR="00EF279C" w:rsidRPr="00B8693C" w:rsidRDefault="00304798">
            <w:pPr>
              <w:pStyle w:val="TableParagraph"/>
              <w:spacing w:line="210" w:lineRule="exact"/>
              <w:ind w:left="111"/>
              <w:rPr>
                <w:sz w:val="20"/>
                <w:lang w:val="sr-Cyrl-RS"/>
              </w:rPr>
            </w:pPr>
            <w:r w:rsidRPr="00B8693C">
              <w:rPr>
                <w:sz w:val="20"/>
                <w:lang w:val="sr-Cyrl-RS"/>
              </w:rPr>
              <w:t>Усмени испит</w:t>
            </w:r>
          </w:p>
        </w:tc>
        <w:tc>
          <w:tcPr>
            <w:tcW w:w="1450" w:type="dxa"/>
          </w:tcPr>
          <w:p w:rsidR="00EF279C" w:rsidRPr="00B8693C" w:rsidRDefault="00304798">
            <w:pPr>
              <w:pStyle w:val="TableParagraph"/>
              <w:spacing w:line="210" w:lineRule="exact"/>
              <w:ind w:left="441" w:right="425"/>
              <w:jc w:val="center"/>
              <w:rPr>
                <w:b/>
                <w:sz w:val="20"/>
                <w:lang w:val="sr-Cyrl-RS"/>
              </w:rPr>
            </w:pPr>
            <w:r w:rsidRPr="00B8693C">
              <w:rPr>
                <w:b/>
                <w:sz w:val="20"/>
                <w:lang w:val="sr-Cyrl-RS"/>
              </w:rPr>
              <w:t>20</w:t>
            </w:r>
          </w:p>
        </w:tc>
      </w:tr>
      <w:tr w:rsidR="00EF279C" w:rsidRPr="00B8693C">
        <w:trPr>
          <w:trHeight w:val="230"/>
        </w:trPr>
        <w:tc>
          <w:tcPr>
            <w:tcW w:w="3704"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2095" w:type="dxa"/>
          </w:tcPr>
          <w:p w:rsidR="00EF279C" w:rsidRPr="00B8693C" w:rsidRDefault="00304798">
            <w:pPr>
              <w:pStyle w:val="TableParagraph"/>
              <w:spacing w:line="210" w:lineRule="exact"/>
              <w:ind w:left="762" w:right="749"/>
              <w:jc w:val="center"/>
              <w:rPr>
                <w:b/>
                <w:sz w:val="20"/>
                <w:lang w:val="sr-Cyrl-RS"/>
              </w:rPr>
            </w:pPr>
            <w:r w:rsidRPr="00B8693C">
              <w:rPr>
                <w:b/>
                <w:sz w:val="20"/>
                <w:lang w:val="sr-Cyrl-RS"/>
              </w:rPr>
              <w:t>15</w:t>
            </w:r>
          </w:p>
        </w:tc>
        <w:tc>
          <w:tcPr>
            <w:tcW w:w="2614" w:type="dxa"/>
            <w:gridSpan w:val="2"/>
          </w:tcPr>
          <w:p w:rsidR="00EF279C" w:rsidRPr="00B8693C" w:rsidRDefault="00304798">
            <w:pPr>
              <w:pStyle w:val="TableParagraph"/>
              <w:spacing w:line="210" w:lineRule="exact"/>
              <w:ind w:left="111"/>
              <w:rPr>
                <w:i/>
                <w:sz w:val="20"/>
                <w:lang w:val="sr-Cyrl-RS"/>
              </w:rPr>
            </w:pPr>
            <w:r w:rsidRPr="00B8693C">
              <w:rPr>
                <w:i/>
                <w:sz w:val="20"/>
                <w:lang w:val="sr-Cyrl-RS"/>
              </w:rPr>
              <w:t>остало</w:t>
            </w:r>
          </w:p>
        </w:tc>
        <w:tc>
          <w:tcPr>
            <w:tcW w:w="1450" w:type="dxa"/>
          </w:tcPr>
          <w:p w:rsidR="00EF279C" w:rsidRPr="00B8693C" w:rsidRDefault="00304798">
            <w:pPr>
              <w:pStyle w:val="TableParagraph"/>
              <w:spacing w:line="210" w:lineRule="exact"/>
              <w:ind w:left="10"/>
              <w:jc w:val="center"/>
              <w:rPr>
                <w:b/>
                <w:sz w:val="20"/>
                <w:lang w:val="sr-Cyrl-RS"/>
              </w:rPr>
            </w:pPr>
            <w:r w:rsidRPr="00B8693C">
              <w:rPr>
                <w:b/>
                <w:w w:val="99"/>
                <w:sz w:val="20"/>
                <w:lang w:val="sr-Cyrl-RS"/>
              </w:rPr>
              <w:t>0</w:t>
            </w:r>
          </w:p>
        </w:tc>
      </w:tr>
      <w:tr w:rsidR="00EF279C" w:rsidRPr="00B8693C">
        <w:trPr>
          <w:trHeight w:val="230"/>
        </w:trPr>
        <w:tc>
          <w:tcPr>
            <w:tcW w:w="3704"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тестови</w:t>
            </w:r>
          </w:p>
        </w:tc>
        <w:tc>
          <w:tcPr>
            <w:tcW w:w="2095" w:type="dxa"/>
          </w:tcPr>
          <w:p w:rsidR="00EF279C" w:rsidRPr="00B8693C" w:rsidRDefault="00304798">
            <w:pPr>
              <w:pStyle w:val="TableParagraph"/>
              <w:spacing w:line="210" w:lineRule="exact"/>
              <w:ind w:left="762" w:right="749"/>
              <w:jc w:val="center"/>
              <w:rPr>
                <w:b/>
                <w:sz w:val="20"/>
                <w:lang w:val="sr-Cyrl-RS"/>
              </w:rPr>
            </w:pPr>
            <w:r w:rsidRPr="00B8693C">
              <w:rPr>
                <w:b/>
                <w:sz w:val="20"/>
                <w:lang w:val="sr-Cyrl-RS"/>
              </w:rPr>
              <w:t>20</w:t>
            </w:r>
          </w:p>
        </w:tc>
        <w:tc>
          <w:tcPr>
            <w:tcW w:w="2614" w:type="dxa"/>
            <w:gridSpan w:val="2"/>
          </w:tcPr>
          <w:p w:rsidR="00EF279C" w:rsidRPr="00B8693C" w:rsidRDefault="00EF279C">
            <w:pPr>
              <w:pStyle w:val="TableParagraph"/>
              <w:ind w:left="0"/>
              <w:rPr>
                <w:sz w:val="16"/>
                <w:lang w:val="sr-Cyrl-RS"/>
              </w:rPr>
            </w:pPr>
          </w:p>
        </w:tc>
        <w:tc>
          <w:tcPr>
            <w:tcW w:w="1450"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580" w:bottom="280" w:left="740" w:header="720" w:footer="720" w:gutter="0"/>
          <w:cols w:space="720"/>
        </w:sectPr>
      </w:pPr>
    </w:p>
    <w:p w:rsidR="00EF279C" w:rsidRPr="00B8693C" w:rsidRDefault="00EF279C">
      <w:pPr>
        <w:spacing w:before="4"/>
        <w:rPr>
          <w:sz w:val="8"/>
          <w:lang w:val="sr-Cyrl-RS"/>
        </w:rPr>
      </w:pPr>
    </w:p>
    <w:tbl>
      <w:tblPr>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14"/>
        <w:gridCol w:w="1906"/>
        <w:gridCol w:w="1453"/>
        <w:gridCol w:w="1812"/>
        <w:gridCol w:w="1272"/>
      </w:tblGrid>
      <w:tr w:rsidR="00EF279C" w:rsidRPr="00B8693C">
        <w:trPr>
          <w:trHeight w:val="230"/>
        </w:trPr>
        <w:tc>
          <w:tcPr>
            <w:tcW w:w="9857"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Студијски програм: ОУЧ, ОВА</w:t>
            </w:r>
          </w:p>
        </w:tc>
      </w:tr>
      <w:tr w:rsidR="00EF279C" w:rsidRPr="00B8693C">
        <w:trPr>
          <w:trHeight w:val="230"/>
        </w:trPr>
        <w:tc>
          <w:tcPr>
            <w:tcW w:w="9857"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Назив предмета: Природне науке 2</w:t>
            </w:r>
          </w:p>
        </w:tc>
      </w:tr>
      <w:tr w:rsidR="00EF279C" w:rsidRPr="00B8693C">
        <w:trPr>
          <w:trHeight w:val="230"/>
        </w:trPr>
        <w:tc>
          <w:tcPr>
            <w:tcW w:w="9857"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Наставник: Станко М. Цвјетићанин</w:t>
            </w:r>
          </w:p>
        </w:tc>
      </w:tr>
      <w:tr w:rsidR="00EF279C" w:rsidRPr="00B8693C">
        <w:trPr>
          <w:trHeight w:val="230"/>
        </w:trPr>
        <w:tc>
          <w:tcPr>
            <w:tcW w:w="9857"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Статус предмета: обавезни</w:t>
            </w:r>
          </w:p>
        </w:tc>
      </w:tr>
      <w:tr w:rsidR="00EF279C" w:rsidRPr="00B8693C">
        <w:trPr>
          <w:trHeight w:val="230"/>
        </w:trPr>
        <w:tc>
          <w:tcPr>
            <w:tcW w:w="9857"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Број ЕСПБ: 3</w:t>
            </w:r>
          </w:p>
        </w:tc>
      </w:tr>
      <w:tr w:rsidR="00EF279C" w:rsidRPr="00AA29C2">
        <w:trPr>
          <w:trHeight w:val="230"/>
        </w:trPr>
        <w:tc>
          <w:tcPr>
            <w:tcW w:w="9857"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Услов: Положени предмети: Природне науке 1</w:t>
            </w:r>
          </w:p>
        </w:tc>
      </w:tr>
      <w:tr w:rsidR="00EF279C" w:rsidRPr="00AA29C2">
        <w:trPr>
          <w:trHeight w:val="921"/>
        </w:trPr>
        <w:tc>
          <w:tcPr>
            <w:tcW w:w="9857" w:type="dxa"/>
            <w:gridSpan w:val="5"/>
          </w:tcPr>
          <w:p w:rsidR="00EF279C" w:rsidRPr="00B8693C" w:rsidRDefault="00304798">
            <w:pPr>
              <w:pStyle w:val="TableParagraph"/>
              <w:spacing w:line="223" w:lineRule="exact"/>
              <w:ind w:left="108"/>
              <w:rPr>
                <w:sz w:val="20"/>
                <w:lang w:val="sr-Cyrl-RS"/>
              </w:rPr>
            </w:pPr>
            <w:r w:rsidRPr="00B8693C">
              <w:rPr>
                <w:b/>
                <w:sz w:val="20"/>
                <w:lang w:val="sr-Cyrl-RS"/>
              </w:rPr>
              <w:t xml:space="preserve">Циљ предмета </w:t>
            </w:r>
            <w:r w:rsidRPr="00B8693C">
              <w:rPr>
                <w:sz w:val="20"/>
                <w:lang w:val="sr-Cyrl-RS"/>
              </w:rPr>
              <w:t>:</w:t>
            </w:r>
          </w:p>
          <w:p w:rsidR="00EF279C" w:rsidRPr="00B8693C" w:rsidRDefault="00304798">
            <w:pPr>
              <w:pStyle w:val="TableParagraph"/>
              <w:ind w:left="108"/>
              <w:rPr>
                <w:sz w:val="20"/>
                <w:lang w:val="sr-Cyrl-RS"/>
              </w:rPr>
            </w:pPr>
            <w:r w:rsidRPr="00B8693C">
              <w:rPr>
                <w:sz w:val="20"/>
                <w:lang w:val="sr-Cyrl-RS"/>
              </w:rPr>
              <w:t>Стицање потребних знања о структури супстанце, хемијским појавама и процесима, биолошки и индустријски важним једињењима, као и о хемијској контаминацији и заштити животне средине.</w:t>
            </w:r>
          </w:p>
        </w:tc>
      </w:tr>
      <w:tr w:rsidR="00EF279C" w:rsidRPr="00AA29C2">
        <w:trPr>
          <w:trHeight w:val="1380"/>
        </w:trPr>
        <w:tc>
          <w:tcPr>
            <w:tcW w:w="9857"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Исход предмета:</w:t>
            </w:r>
          </w:p>
          <w:p w:rsidR="00EF279C" w:rsidRPr="00B8693C" w:rsidRDefault="00304798">
            <w:pPr>
              <w:pStyle w:val="TableParagraph"/>
              <w:ind w:left="108" w:right="94"/>
              <w:jc w:val="both"/>
              <w:rPr>
                <w:sz w:val="20"/>
                <w:lang w:val="sr-Cyrl-RS"/>
              </w:rPr>
            </w:pPr>
            <w:r w:rsidRPr="00B8693C">
              <w:rPr>
                <w:sz w:val="20"/>
                <w:lang w:val="sr-Cyrl-RS"/>
              </w:rPr>
              <w:t xml:space="preserve">Очекује се да ће студенти стећи основна знања о општим хемијским појмовима, структури супстанце и хемијским законима. Стећи ће и основна знања о </w:t>
            </w:r>
            <w:r w:rsidRPr="00B8693C">
              <w:rPr>
                <w:spacing w:val="-3"/>
                <w:sz w:val="20"/>
                <w:lang w:val="sr-Cyrl-RS"/>
              </w:rPr>
              <w:t xml:space="preserve">биолошки </w:t>
            </w:r>
            <w:r w:rsidRPr="00B8693C">
              <w:rPr>
                <w:sz w:val="20"/>
                <w:lang w:val="sr-Cyrl-RS"/>
              </w:rPr>
              <w:t xml:space="preserve">и </w:t>
            </w:r>
            <w:r w:rsidRPr="00B8693C">
              <w:rPr>
                <w:spacing w:val="-3"/>
                <w:sz w:val="20"/>
                <w:lang w:val="sr-Cyrl-RS"/>
              </w:rPr>
              <w:t xml:space="preserve">индустријски важним једињењима као </w:t>
            </w:r>
            <w:r w:rsidRPr="00B8693C">
              <w:rPr>
                <w:sz w:val="20"/>
                <w:lang w:val="sr-Cyrl-RS"/>
              </w:rPr>
              <w:t xml:space="preserve">и  о </w:t>
            </w:r>
            <w:r w:rsidRPr="00B8693C">
              <w:rPr>
                <w:spacing w:val="-3"/>
                <w:sz w:val="20"/>
                <w:lang w:val="sr-Cyrl-RS"/>
              </w:rPr>
              <w:t xml:space="preserve">хемијској контаминацији </w:t>
            </w:r>
            <w:r w:rsidRPr="00B8693C">
              <w:rPr>
                <w:sz w:val="20"/>
                <w:lang w:val="sr-Cyrl-RS"/>
              </w:rPr>
              <w:t xml:space="preserve">и </w:t>
            </w:r>
            <w:r w:rsidRPr="00B8693C">
              <w:rPr>
                <w:spacing w:val="-3"/>
                <w:sz w:val="20"/>
                <w:lang w:val="sr-Cyrl-RS"/>
              </w:rPr>
              <w:t xml:space="preserve">заштити животне средине. </w:t>
            </w:r>
            <w:r w:rsidRPr="00B8693C">
              <w:rPr>
                <w:sz w:val="20"/>
                <w:lang w:val="sr-Cyrl-RS"/>
              </w:rPr>
              <w:t>Ова знања треба да омогуће лакше разумевање и адекватнију методичку трансформацију хемијских садржаја од 1. до 4. разреда основне</w:t>
            </w:r>
            <w:r w:rsidRPr="00B8693C">
              <w:rPr>
                <w:spacing w:val="-15"/>
                <w:sz w:val="20"/>
                <w:lang w:val="sr-Cyrl-RS"/>
              </w:rPr>
              <w:t xml:space="preserve"> </w:t>
            </w:r>
            <w:r w:rsidRPr="00B8693C">
              <w:rPr>
                <w:sz w:val="20"/>
                <w:lang w:val="sr-Cyrl-RS"/>
              </w:rPr>
              <w:t>школе.</w:t>
            </w:r>
          </w:p>
        </w:tc>
      </w:tr>
      <w:tr w:rsidR="00EF279C" w:rsidRPr="00AA29C2">
        <w:trPr>
          <w:trHeight w:val="2990"/>
        </w:trPr>
        <w:tc>
          <w:tcPr>
            <w:tcW w:w="9857"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Садржај предмета</w:t>
            </w:r>
          </w:p>
          <w:p w:rsidR="00EF279C" w:rsidRPr="00B8693C" w:rsidRDefault="00304798">
            <w:pPr>
              <w:pStyle w:val="TableParagraph"/>
              <w:spacing w:line="228" w:lineRule="exact"/>
              <w:ind w:left="108"/>
              <w:rPr>
                <w:i/>
                <w:sz w:val="20"/>
                <w:lang w:val="sr-Cyrl-RS"/>
              </w:rPr>
            </w:pPr>
            <w:r w:rsidRPr="00B8693C">
              <w:rPr>
                <w:i/>
                <w:sz w:val="20"/>
                <w:lang w:val="sr-Cyrl-RS"/>
              </w:rPr>
              <w:t>Теоријска настава</w:t>
            </w:r>
          </w:p>
          <w:p w:rsidR="00EF279C" w:rsidRPr="00B8693C" w:rsidRDefault="00304798">
            <w:pPr>
              <w:pStyle w:val="TableParagraph"/>
              <w:ind w:left="108" w:right="99"/>
              <w:jc w:val="both"/>
              <w:rPr>
                <w:sz w:val="20"/>
                <w:lang w:val="sr-Cyrl-RS"/>
              </w:rPr>
            </w:pPr>
            <w:r w:rsidRPr="00B8693C">
              <w:rPr>
                <w:sz w:val="20"/>
                <w:lang w:val="sr-Cyrl-RS"/>
              </w:rPr>
              <w:t>Историјски развој хемије. Основни хемијски закони и структура материје. Сложени хемијски системи, дисперзиони системи. Хемијске реакције. Хемијска кинетика. Основне класе неорганских једињења. Метали. Неметали. Хемија угљеникових једињења. Угљоводоници. Органска кисеонична једињења. Органска једињења са азотом. Биолошки важна органска једињења. Биолошки значај масти, уља, шећера, аминокиселина и протеина и нуклеинских киселина. Хемијска контаминација и заштита животне</w:t>
            </w:r>
            <w:r w:rsidRPr="00B8693C">
              <w:rPr>
                <w:spacing w:val="-10"/>
                <w:sz w:val="20"/>
                <w:lang w:val="sr-Cyrl-RS"/>
              </w:rPr>
              <w:t xml:space="preserve"> </w:t>
            </w:r>
            <w:r w:rsidRPr="00B8693C">
              <w:rPr>
                <w:sz w:val="20"/>
                <w:lang w:val="sr-Cyrl-RS"/>
              </w:rPr>
              <w:t>средине.</w:t>
            </w:r>
          </w:p>
          <w:p w:rsidR="00EF279C" w:rsidRPr="00B8693C" w:rsidRDefault="00304798">
            <w:pPr>
              <w:pStyle w:val="TableParagraph"/>
              <w:spacing w:line="230" w:lineRule="exact"/>
              <w:ind w:left="108"/>
              <w:rPr>
                <w:i/>
                <w:sz w:val="20"/>
                <w:lang w:val="sr-Cyrl-RS"/>
              </w:rPr>
            </w:pP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spacing w:before="1" w:line="229" w:lineRule="exact"/>
              <w:ind w:left="108"/>
              <w:rPr>
                <w:sz w:val="20"/>
                <w:lang w:val="sr-Cyrl-RS"/>
              </w:rPr>
            </w:pPr>
            <w:r w:rsidRPr="00B8693C">
              <w:rPr>
                <w:sz w:val="20"/>
                <w:lang w:val="sr-Cyrl-RS"/>
              </w:rPr>
              <w:t>Увод у експериментални рад у лабораторији. Раствори; Смеше-раздвајање и пречишћавање; Хемијске реакције</w:t>
            </w:r>
          </w:p>
          <w:p w:rsidR="00EF279C" w:rsidRPr="00B8693C" w:rsidRDefault="00304798">
            <w:pPr>
              <w:pStyle w:val="TableParagraph"/>
              <w:ind w:left="108" w:right="95"/>
              <w:jc w:val="both"/>
              <w:rPr>
                <w:sz w:val="20"/>
                <w:lang w:val="sr-Cyrl-RS"/>
              </w:rPr>
            </w:pPr>
            <w:r w:rsidRPr="00B8693C">
              <w:rPr>
                <w:sz w:val="20"/>
                <w:lang w:val="sr-Cyrl-RS"/>
              </w:rPr>
              <w:t>– сједињавање и разлагање; Оксиди – оксидација и сагоревање; Киселине, хидроксиди и соли; Особине метала и њихових једињења; Особине неметала и њихових једињења; Угљеникова једињења; Хемија живота –угљени хидрати, масти и</w:t>
            </w:r>
            <w:r w:rsidRPr="00B8693C">
              <w:rPr>
                <w:spacing w:val="-2"/>
                <w:sz w:val="20"/>
                <w:lang w:val="sr-Cyrl-RS"/>
              </w:rPr>
              <w:t xml:space="preserve"> </w:t>
            </w:r>
            <w:r w:rsidRPr="00B8693C">
              <w:rPr>
                <w:sz w:val="20"/>
                <w:lang w:val="sr-Cyrl-RS"/>
              </w:rPr>
              <w:t>беланчевине.</w:t>
            </w:r>
          </w:p>
        </w:tc>
      </w:tr>
      <w:tr w:rsidR="00EF279C" w:rsidRPr="00B8693C">
        <w:trPr>
          <w:trHeight w:val="2299"/>
        </w:trPr>
        <w:tc>
          <w:tcPr>
            <w:tcW w:w="9857"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Литература</w:t>
            </w:r>
          </w:p>
          <w:p w:rsidR="00EF279C" w:rsidRPr="00B8693C" w:rsidRDefault="00304798">
            <w:pPr>
              <w:pStyle w:val="TableParagraph"/>
              <w:spacing w:line="227" w:lineRule="exact"/>
              <w:ind w:left="108"/>
              <w:rPr>
                <w:sz w:val="20"/>
                <w:lang w:val="sr-Cyrl-RS"/>
              </w:rPr>
            </w:pPr>
            <w:r w:rsidRPr="00B8693C">
              <w:rPr>
                <w:i/>
                <w:sz w:val="20"/>
                <w:lang w:val="sr-Cyrl-RS"/>
              </w:rPr>
              <w:t>Основна</w:t>
            </w:r>
            <w:r w:rsidRPr="00B8693C">
              <w:rPr>
                <w:sz w:val="20"/>
                <w:lang w:val="sr-Cyrl-RS"/>
              </w:rPr>
              <w:t>:</w:t>
            </w:r>
          </w:p>
          <w:p w:rsidR="00EF279C" w:rsidRPr="00B8693C" w:rsidRDefault="00304798">
            <w:pPr>
              <w:pStyle w:val="TableParagraph"/>
              <w:numPr>
                <w:ilvl w:val="0"/>
                <w:numId w:val="51"/>
              </w:numPr>
              <w:tabs>
                <w:tab w:val="left" w:pos="828"/>
                <w:tab w:val="left" w:pos="829"/>
              </w:tabs>
              <w:ind w:right="98"/>
              <w:rPr>
                <w:sz w:val="20"/>
                <w:lang w:val="sr-Cyrl-RS"/>
              </w:rPr>
            </w:pPr>
            <w:r w:rsidRPr="00B8693C">
              <w:rPr>
                <w:sz w:val="20"/>
                <w:lang w:val="sr-Cyrl-RS"/>
              </w:rPr>
              <w:t xml:space="preserve">Цвјетићанин,С.,Сегединац, М.(2011). </w:t>
            </w:r>
            <w:r w:rsidRPr="00B8693C">
              <w:rPr>
                <w:i/>
                <w:sz w:val="20"/>
                <w:lang w:val="sr-Cyrl-RS"/>
              </w:rPr>
              <w:t>Природне науке3-хемија</w:t>
            </w:r>
            <w:r w:rsidRPr="00B8693C">
              <w:rPr>
                <w:sz w:val="20"/>
                <w:lang w:val="sr-Cyrl-RS"/>
              </w:rPr>
              <w:t>. Сомбор: Педагошки факултет у Сомбору</w:t>
            </w:r>
          </w:p>
          <w:p w:rsidR="00EF279C" w:rsidRPr="00B8693C" w:rsidRDefault="00304798">
            <w:pPr>
              <w:pStyle w:val="TableParagraph"/>
              <w:numPr>
                <w:ilvl w:val="0"/>
                <w:numId w:val="51"/>
              </w:numPr>
              <w:tabs>
                <w:tab w:val="left" w:pos="828"/>
                <w:tab w:val="left" w:pos="829"/>
              </w:tabs>
              <w:rPr>
                <w:sz w:val="20"/>
                <w:lang w:val="sr-Cyrl-RS"/>
              </w:rPr>
            </w:pPr>
            <w:r w:rsidRPr="00B8693C">
              <w:rPr>
                <w:sz w:val="20"/>
                <w:lang w:val="sr-Cyrl-RS"/>
              </w:rPr>
              <w:t xml:space="preserve">Перишић-Јањић, Н. (2000). </w:t>
            </w:r>
            <w:r w:rsidRPr="00B8693C">
              <w:rPr>
                <w:i/>
                <w:sz w:val="20"/>
                <w:lang w:val="sr-Cyrl-RS"/>
              </w:rPr>
              <w:t>Општа хемија</w:t>
            </w:r>
            <w:r w:rsidRPr="00B8693C">
              <w:rPr>
                <w:sz w:val="20"/>
                <w:lang w:val="sr-Cyrl-RS"/>
              </w:rPr>
              <w:t>. Београд:</w:t>
            </w:r>
            <w:r w:rsidRPr="00B8693C">
              <w:rPr>
                <w:spacing w:val="-3"/>
                <w:sz w:val="20"/>
                <w:lang w:val="sr-Cyrl-RS"/>
              </w:rPr>
              <w:t xml:space="preserve"> </w:t>
            </w:r>
            <w:r w:rsidRPr="00B8693C">
              <w:rPr>
                <w:sz w:val="20"/>
                <w:lang w:val="sr-Cyrl-RS"/>
              </w:rPr>
              <w:t>Наука</w:t>
            </w:r>
          </w:p>
          <w:p w:rsidR="00EF279C" w:rsidRPr="00B8693C" w:rsidRDefault="00304798">
            <w:pPr>
              <w:pStyle w:val="TableParagraph"/>
              <w:ind w:left="108"/>
              <w:rPr>
                <w:sz w:val="20"/>
                <w:lang w:val="sr-Cyrl-RS"/>
              </w:rPr>
            </w:pPr>
            <w:r w:rsidRPr="00B8693C">
              <w:rPr>
                <w:i/>
                <w:sz w:val="20"/>
                <w:lang w:val="sr-Cyrl-RS"/>
              </w:rPr>
              <w:t>Додатна</w:t>
            </w:r>
            <w:r w:rsidRPr="00B8693C">
              <w:rPr>
                <w:sz w:val="20"/>
                <w:lang w:val="sr-Cyrl-RS"/>
              </w:rPr>
              <w:t>:</w:t>
            </w:r>
          </w:p>
          <w:p w:rsidR="00EF279C" w:rsidRPr="00B8693C" w:rsidRDefault="00304798">
            <w:pPr>
              <w:pStyle w:val="TableParagraph"/>
              <w:numPr>
                <w:ilvl w:val="0"/>
                <w:numId w:val="50"/>
              </w:numPr>
              <w:tabs>
                <w:tab w:val="left" w:pos="828"/>
                <w:tab w:val="left" w:pos="829"/>
              </w:tabs>
              <w:spacing w:before="1"/>
              <w:ind w:right="95"/>
              <w:rPr>
                <w:sz w:val="20"/>
                <w:lang w:val="sr-Cyrl-RS"/>
              </w:rPr>
            </w:pPr>
            <w:r w:rsidRPr="00B8693C">
              <w:rPr>
                <w:sz w:val="20"/>
                <w:lang w:val="sr-Cyrl-RS"/>
              </w:rPr>
              <w:t xml:space="preserve">Киуриски, Ј. Прица, М. Фишл, Ј. (2005). </w:t>
            </w:r>
            <w:r w:rsidRPr="00B8693C">
              <w:rPr>
                <w:i/>
                <w:sz w:val="20"/>
                <w:lang w:val="sr-Cyrl-RS"/>
              </w:rPr>
              <w:t>Хемија у графичарском инжињерству</w:t>
            </w:r>
            <w:r w:rsidRPr="00B8693C">
              <w:rPr>
                <w:sz w:val="20"/>
                <w:lang w:val="sr-Cyrl-RS"/>
              </w:rPr>
              <w:t>-</w:t>
            </w:r>
            <w:r w:rsidRPr="00B8693C">
              <w:rPr>
                <w:i/>
                <w:sz w:val="20"/>
                <w:lang w:val="sr-Cyrl-RS"/>
              </w:rPr>
              <w:t xml:space="preserve">практикум. </w:t>
            </w:r>
            <w:r w:rsidRPr="00B8693C">
              <w:rPr>
                <w:sz w:val="20"/>
                <w:lang w:val="sr-Cyrl-RS"/>
              </w:rPr>
              <w:t>ФТН: Нови Сад</w:t>
            </w:r>
          </w:p>
          <w:p w:rsidR="00EF279C" w:rsidRPr="00B8693C" w:rsidRDefault="00304798">
            <w:pPr>
              <w:pStyle w:val="TableParagraph"/>
              <w:numPr>
                <w:ilvl w:val="0"/>
                <w:numId w:val="50"/>
              </w:numPr>
              <w:tabs>
                <w:tab w:val="left" w:pos="828"/>
                <w:tab w:val="left" w:pos="829"/>
              </w:tabs>
              <w:spacing w:before="1" w:line="230" w:lineRule="exact"/>
              <w:ind w:right="98"/>
              <w:rPr>
                <w:sz w:val="20"/>
                <w:lang w:val="sr-Cyrl-RS"/>
              </w:rPr>
            </w:pPr>
            <w:r w:rsidRPr="00B8693C">
              <w:rPr>
                <w:sz w:val="20"/>
                <w:lang w:val="sr-Cyrl-RS"/>
              </w:rPr>
              <w:t xml:space="preserve">Бојановић, Ј., Чорбић, М. (2000): </w:t>
            </w:r>
            <w:r w:rsidRPr="00B8693C">
              <w:rPr>
                <w:i/>
                <w:sz w:val="20"/>
                <w:lang w:val="sr-Cyrl-RS"/>
              </w:rPr>
              <w:t>Општа хемија за студенте медицине и стоматологије</w:t>
            </w:r>
            <w:r w:rsidRPr="00B8693C">
              <w:rPr>
                <w:sz w:val="20"/>
                <w:lang w:val="sr-Cyrl-RS"/>
              </w:rPr>
              <w:t>. Медицинска књига:</w:t>
            </w:r>
            <w:r w:rsidRPr="00B8693C">
              <w:rPr>
                <w:spacing w:val="-1"/>
                <w:sz w:val="20"/>
                <w:lang w:val="sr-Cyrl-RS"/>
              </w:rPr>
              <w:t xml:space="preserve"> </w:t>
            </w:r>
            <w:r w:rsidRPr="00B8693C">
              <w:rPr>
                <w:sz w:val="20"/>
                <w:lang w:val="sr-Cyrl-RS"/>
              </w:rPr>
              <w:t>Београд.</w:t>
            </w:r>
          </w:p>
        </w:tc>
      </w:tr>
      <w:tr w:rsidR="00EF279C" w:rsidRPr="00B8693C">
        <w:trPr>
          <w:trHeight w:val="230"/>
        </w:trPr>
        <w:tc>
          <w:tcPr>
            <w:tcW w:w="3414" w:type="dxa"/>
          </w:tcPr>
          <w:p w:rsidR="00EF279C" w:rsidRPr="00B8693C" w:rsidRDefault="00304798">
            <w:pPr>
              <w:pStyle w:val="TableParagraph"/>
              <w:spacing w:line="210" w:lineRule="exact"/>
              <w:ind w:left="377"/>
              <w:rPr>
                <w:b/>
                <w:sz w:val="20"/>
                <w:lang w:val="sr-Cyrl-RS"/>
              </w:rPr>
            </w:pPr>
            <w:r w:rsidRPr="00B8693C">
              <w:rPr>
                <w:b/>
                <w:sz w:val="20"/>
                <w:lang w:val="sr-Cyrl-RS"/>
              </w:rPr>
              <w:t>Број часова активне наставе</w:t>
            </w:r>
          </w:p>
        </w:tc>
        <w:tc>
          <w:tcPr>
            <w:tcW w:w="3359" w:type="dxa"/>
            <w:gridSpan w:val="2"/>
          </w:tcPr>
          <w:p w:rsidR="00EF279C" w:rsidRPr="00B8693C" w:rsidRDefault="00304798">
            <w:pPr>
              <w:pStyle w:val="TableParagraph"/>
              <w:spacing w:line="210" w:lineRule="exact"/>
              <w:ind w:left="110"/>
              <w:rPr>
                <w:sz w:val="20"/>
                <w:lang w:val="sr-Cyrl-RS"/>
              </w:rPr>
            </w:pPr>
            <w:r w:rsidRPr="00B8693C">
              <w:rPr>
                <w:b/>
                <w:sz w:val="20"/>
                <w:lang w:val="sr-Cyrl-RS"/>
              </w:rPr>
              <w:t xml:space="preserve">Теоријска настава: </w:t>
            </w:r>
            <w:r w:rsidRPr="00B8693C">
              <w:rPr>
                <w:sz w:val="20"/>
                <w:lang w:val="sr-Cyrl-RS"/>
              </w:rPr>
              <w:t>2</w:t>
            </w:r>
          </w:p>
        </w:tc>
        <w:tc>
          <w:tcPr>
            <w:tcW w:w="3084" w:type="dxa"/>
            <w:gridSpan w:val="2"/>
          </w:tcPr>
          <w:p w:rsidR="00EF279C" w:rsidRPr="00B8693C" w:rsidRDefault="00304798">
            <w:pPr>
              <w:pStyle w:val="TableParagraph"/>
              <w:spacing w:line="210" w:lineRule="exact"/>
              <w:ind w:left="109"/>
              <w:rPr>
                <w:sz w:val="20"/>
                <w:lang w:val="sr-Cyrl-RS"/>
              </w:rPr>
            </w:pPr>
            <w:r w:rsidRPr="00B8693C">
              <w:rPr>
                <w:b/>
                <w:sz w:val="20"/>
                <w:lang w:val="sr-Cyrl-RS"/>
              </w:rPr>
              <w:t xml:space="preserve">Практична настава: </w:t>
            </w:r>
            <w:r w:rsidRPr="00B8693C">
              <w:rPr>
                <w:sz w:val="20"/>
                <w:lang w:val="sr-Cyrl-RS"/>
              </w:rPr>
              <w:t>1</w:t>
            </w:r>
          </w:p>
        </w:tc>
      </w:tr>
      <w:tr w:rsidR="00EF279C" w:rsidRPr="00AA29C2">
        <w:trPr>
          <w:trHeight w:val="460"/>
        </w:trPr>
        <w:tc>
          <w:tcPr>
            <w:tcW w:w="9857" w:type="dxa"/>
            <w:gridSpan w:val="5"/>
          </w:tcPr>
          <w:p w:rsidR="00EF279C" w:rsidRPr="00B8693C" w:rsidRDefault="00304798">
            <w:pPr>
              <w:pStyle w:val="TableParagraph"/>
              <w:spacing w:line="223" w:lineRule="exact"/>
              <w:ind w:left="108"/>
              <w:rPr>
                <w:sz w:val="20"/>
                <w:lang w:val="sr-Cyrl-RS"/>
              </w:rPr>
            </w:pPr>
            <w:r w:rsidRPr="00B8693C">
              <w:rPr>
                <w:b/>
                <w:sz w:val="20"/>
                <w:lang w:val="sr-Cyrl-RS"/>
              </w:rPr>
              <w:t>Методе извођења наставе:</w:t>
            </w:r>
            <w:r w:rsidRPr="00B8693C">
              <w:rPr>
                <w:sz w:val="20"/>
                <w:lang w:val="sr-Cyrl-RS"/>
              </w:rPr>
              <w:t>вербална; текстуална; демонстрациона; лабораторијска</w:t>
            </w:r>
          </w:p>
        </w:tc>
      </w:tr>
      <w:tr w:rsidR="00EF279C" w:rsidRPr="00AA29C2">
        <w:trPr>
          <w:trHeight w:val="230"/>
        </w:trPr>
        <w:tc>
          <w:tcPr>
            <w:tcW w:w="9857"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414" w:type="dxa"/>
          </w:tcPr>
          <w:p w:rsidR="00EF279C" w:rsidRPr="00B8693C" w:rsidRDefault="00304798">
            <w:pPr>
              <w:pStyle w:val="TableParagraph"/>
              <w:spacing w:line="210" w:lineRule="exact"/>
              <w:ind w:left="108"/>
              <w:rPr>
                <w:b/>
                <w:sz w:val="20"/>
                <w:lang w:val="sr-Cyrl-RS"/>
              </w:rPr>
            </w:pPr>
            <w:r w:rsidRPr="00B8693C">
              <w:rPr>
                <w:b/>
                <w:sz w:val="20"/>
                <w:lang w:val="sr-Cyrl-RS"/>
              </w:rPr>
              <w:t>Предиспитне обавезе</w:t>
            </w:r>
          </w:p>
        </w:tc>
        <w:tc>
          <w:tcPr>
            <w:tcW w:w="1906" w:type="dxa"/>
          </w:tcPr>
          <w:p w:rsidR="00EF279C" w:rsidRPr="00B8693C" w:rsidRDefault="00304798">
            <w:pPr>
              <w:pStyle w:val="TableParagraph"/>
              <w:spacing w:line="210" w:lineRule="exact"/>
              <w:ind w:left="673" w:right="659"/>
              <w:jc w:val="center"/>
              <w:rPr>
                <w:b/>
                <w:sz w:val="20"/>
                <w:lang w:val="sr-Cyrl-RS"/>
              </w:rPr>
            </w:pPr>
            <w:r w:rsidRPr="00B8693C">
              <w:rPr>
                <w:b/>
                <w:sz w:val="20"/>
                <w:lang w:val="sr-Cyrl-RS"/>
              </w:rPr>
              <w:t>поена</w:t>
            </w:r>
          </w:p>
        </w:tc>
        <w:tc>
          <w:tcPr>
            <w:tcW w:w="3265" w:type="dxa"/>
            <w:gridSpan w:val="2"/>
          </w:tcPr>
          <w:p w:rsidR="00EF279C" w:rsidRPr="00B8693C" w:rsidRDefault="00304798">
            <w:pPr>
              <w:pStyle w:val="TableParagraph"/>
              <w:spacing w:line="210" w:lineRule="exact"/>
              <w:rPr>
                <w:b/>
                <w:sz w:val="20"/>
                <w:lang w:val="sr-Cyrl-RS"/>
              </w:rPr>
            </w:pPr>
            <w:r w:rsidRPr="00B8693C">
              <w:rPr>
                <w:b/>
                <w:sz w:val="20"/>
                <w:lang w:val="sr-Cyrl-RS"/>
              </w:rPr>
              <w:t>Завршни испит</w:t>
            </w:r>
          </w:p>
        </w:tc>
        <w:tc>
          <w:tcPr>
            <w:tcW w:w="1272" w:type="dxa"/>
          </w:tcPr>
          <w:p w:rsidR="00EF279C" w:rsidRPr="00B8693C" w:rsidRDefault="00304798">
            <w:pPr>
              <w:pStyle w:val="TableParagraph"/>
              <w:spacing w:line="210" w:lineRule="exact"/>
              <w:ind w:left="358" w:right="344"/>
              <w:jc w:val="center"/>
              <w:rPr>
                <w:b/>
                <w:sz w:val="20"/>
                <w:lang w:val="sr-Cyrl-RS"/>
              </w:rPr>
            </w:pPr>
            <w:r w:rsidRPr="00B8693C">
              <w:rPr>
                <w:b/>
                <w:sz w:val="20"/>
                <w:lang w:val="sr-Cyrl-RS"/>
              </w:rPr>
              <w:t>поена</w:t>
            </w:r>
          </w:p>
        </w:tc>
      </w:tr>
      <w:tr w:rsidR="00EF279C" w:rsidRPr="00B8693C">
        <w:trPr>
          <w:trHeight w:val="230"/>
        </w:trPr>
        <w:tc>
          <w:tcPr>
            <w:tcW w:w="3414" w:type="dxa"/>
          </w:tcPr>
          <w:p w:rsidR="00EF279C" w:rsidRPr="00B8693C" w:rsidRDefault="00304798">
            <w:pPr>
              <w:pStyle w:val="TableParagraph"/>
              <w:spacing w:line="210" w:lineRule="exact"/>
              <w:ind w:left="108"/>
              <w:rPr>
                <w:sz w:val="20"/>
                <w:lang w:val="sr-Cyrl-RS"/>
              </w:rPr>
            </w:pPr>
            <w:r w:rsidRPr="00B8693C">
              <w:rPr>
                <w:sz w:val="20"/>
                <w:lang w:val="sr-Cyrl-RS"/>
              </w:rPr>
              <w:t>активност у току предавања</w:t>
            </w:r>
          </w:p>
        </w:tc>
        <w:tc>
          <w:tcPr>
            <w:tcW w:w="1906" w:type="dxa"/>
          </w:tcPr>
          <w:p w:rsidR="00EF279C" w:rsidRPr="00B8693C" w:rsidRDefault="00304798">
            <w:pPr>
              <w:pStyle w:val="TableParagraph"/>
              <w:spacing w:line="210" w:lineRule="exact"/>
              <w:ind w:left="12"/>
              <w:jc w:val="center"/>
              <w:rPr>
                <w:b/>
                <w:sz w:val="20"/>
                <w:lang w:val="sr-Cyrl-RS"/>
              </w:rPr>
            </w:pPr>
            <w:r w:rsidRPr="00B8693C">
              <w:rPr>
                <w:b/>
                <w:w w:val="99"/>
                <w:sz w:val="20"/>
                <w:lang w:val="sr-Cyrl-RS"/>
              </w:rPr>
              <w:t>5</w:t>
            </w:r>
          </w:p>
        </w:tc>
        <w:tc>
          <w:tcPr>
            <w:tcW w:w="3265" w:type="dxa"/>
            <w:gridSpan w:val="2"/>
          </w:tcPr>
          <w:p w:rsidR="00EF279C" w:rsidRPr="00B8693C" w:rsidRDefault="00304798">
            <w:pPr>
              <w:pStyle w:val="TableParagraph"/>
              <w:spacing w:line="210" w:lineRule="exact"/>
              <w:rPr>
                <w:sz w:val="20"/>
                <w:lang w:val="sr-Cyrl-RS"/>
              </w:rPr>
            </w:pPr>
            <w:r w:rsidRPr="00B8693C">
              <w:rPr>
                <w:sz w:val="20"/>
                <w:lang w:val="sr-Cyrl-RS"/>
              </w:rPr>
              <w:t>писмени испит</w:t>
            </w:r>
          </w:p>
        </w:tc>
        <w:tc>
          <w:tcPr>
            <w:tcW w:w="1272" w:type="dxa"/>
          </w:tcPr>
          <w:p w:rsidR="00EF279C" w:rsidRPr="00B8693C" w:rsidRDefault="00304798">
            <w:pPr>
              <w:pStyle w:val="TableParagraph"/>
              <w:spacing w:line="210" w:lineRule="exact"/>
              <w:ind w:left="356" w:right="344"/>
              <w:jc w:val="center"/>
              <w:rPr>
                <w:b/>
                <w:sz w:val="20"/>
                <w:lang w:val="sr-Cyrl-RS"/>
              </w:rPr>
            </w:pPr>
            <w:r w:rsidRPr="00B8693C">
              <w:rPr>
                <w:b/>
                <w:sz w:val="20"/>
                <w:lang w:val="sr-Cyrl-RS"/>
              </w:rPr>
              <w:t>25</w:t>
            </w:r>
          </w:p>
        </w:tc>
      </w:tr>
      <w:tr w:rsidR="00EF279C" w:rsidRPr="00B8693C">
        <w:trPr>
          <w:trHeight w:val="230"/>
        </w:trPr>
        <w:tc>
          <w:tcPr>
            <w:tcW w:w="3414" w:type="dxa"/>
          </w:tcPr>
          <w:p w:rsidR="00EF279C" w:rsidRPr="00B8693C" w:rsidRDefault="00304798">
            <w:pPr>
              <w:pStyle w:val="TableParagraph"/>
              <w:spacing w:line="210" w:lineRule="exact"/>
              <w:ind w:left="108"/>
              <w:rPr>
                <w:sz w:val="20"/>
                <w:lang w:val="sr-Cyrl-RS"/>
              </w:rPr>
            </w:pPr>
            <w:r w:rsidRPr="00B8693C">
              <w:rPr>
                <w:sz w:val="20"/>
                <w:lang w:val="sr-Cyrl-RS"/>
              </w:rPr>
              <w:t>практична настава</w:t>
            </w:r>
          </w:p>
        </w:tc>
        <w:tc>
          <w:tcPr>
            <w:tcW w:w="1906" w:type="dxa"/>
          </w:tcPr>
          <w:p w:rsidR="00EF279C" w:rsidRPr="00B8693C" w:rsidRDefault="00304798">
            <w:pPr>
              <w:pStyle w:val="TableParagraph"/>
              <w:spacing w:line="210" w:lineRule="exact"/>
              <w:ind w:left="673" w:right="660"/>
              <w:jc w:val="center"/>
              <w:rPr>
                <w:b/>
                <w:sz w:val="20"/>
                <w:lang w:val="sr-Cyrl-RS"/>
              </w:rPr>
            </w:pPr>
            <w:r w:rsidRPr="00B8693C">
              <w:rPr>
                <w:b/>
                <w:sz w:val="20"/>
                <w:lang w:val="sr-Cyrl-RS"/>
              </w:rPr>
              <w:t>15</w:t>
            </w:r>
          </w:p>
        </w:tc>
        <w:tc>
          <w:tcPr>
            <w:tcW w:w="3265" w:type="dxa"/>
            <w:gridSpan w:val="2"/>
          </w:tcPr>
          <w:p w:rsidR="00EF279C" w:rsidRPr="00B8693C" w:rsidRDefault="00304798">
            <w:pPr>
              <w:pStyle w:val="TableParagraph"/>
              <w:spacing w:line="210" w:lineRule="exact"/>
              <w:rPr>
                <w:sz w:val="20"/>
                <w:lang w:val="sr-Cyrl-RS"/>
              </w:rPr>
            </w:pPr>
            <w:r w:rsidRPr="00B8693C">
              <w:rPr>
                <w:sz w:val="20"/>
                <w:lang w:val="sr-Cyrl-RS"/>
              </w:rPr>
              <w:t>усмени испит</w:t>
            </w:r>
          </w:p>
        </w:tc>
        <w:tc>
          <w:tcPr>
            <w:tcW w:w="1272" w:type="dxa"/>
          </w:tcPr>
          <w:p w:rsidR="00EF279C" w:rsidRPr="00B8693C" w:rsidRDefault="00304798">
            <w:pPr>
              <w:pStyle w:val="TableParagraph"/>
              <w:spacing w:line="210" w:lineRule="exact"/>
              <w:ind w:left="356" w:right="344"/>
              <w:jc w:val="center"/>
              <w:rPr>
                <w:b/>
                <w:sz w:val="20"/>
                <w:lang w:val="sr-Cyrl-RS"/>
              </w:rPr>
            </w:pPr>
            <w:r w:rsidRPr="00B8693C">
              <w:rPr>
                <w:b/>
                <w:sz w:val="20"/>
                <w:lang w:val="sr-Cyrl-RS"/>
              </w:rPr>
              <w:t>25</w:t>
            </w:r>
          </w:p>
        </w:tc>
      </w:tr>
      <w:tr w:rsidR="00EF279C" w:rsidRPr="00B8693C">
        <w:trPr>
          <w:trHeight w:val="230"/>
        </w:trPr>
        <w:tc>
          <w:tcPr>
            <w:tcW w:w="3414" w:type="dxa"/>
          </w:tcPr>
          <w:p w:rsidR="00EF279C" w:rsidRPr="00B8693C" w:rsidRDefault="00304798">
            <w:pPr>
              <w:pStyle w:val="TableParagraph"/>
              <w:spacing w:line="211" w:lineRule="exact"/>
              <w:ind w:left="108"/>
              <w:rPr>
                <w:sz w:val="20"/>
                <w:lang w:val="sr-Cyrl-RS"/>
              </w:rPr>
            </w:pPr>
            <w:r w:rsidRPr="00B8693C">
              <w:rPr>
                <w:sz w:val="20"/>
                <w:lang w:val="sr-Cyrl-RS"/>
              </w:rPr>
              <w:t>колоквијум-и</w:t>
            </w:r>
          </w:p>
        </w:tc>
        <w:tc>
          <w:tcPr>
            <w:tcW w:w="1906" w:type="dxa"/>
          </w:tcPr>
          <w:p w:rsidR="00EF279C" w:rsidRPr="00B8693C" w:rsidRDefault="00304798">
            <w:pPr>
              <w:pStyle w:val="TableParagraph"/>
              <w:spacing w:line="211" w:lineRule="exact"/>
              <w:ind w:left="673" w:right="660"/>
              <w:jc w:val="center"/>
              <w:rPr>
                <w:b/>
                <w:sz w:val="20"/>
                <w:lang w:val="sr-Cyrl-RS"/>
              </w:rPr>
            </w:pPr>
            <w:r w:rsidRPr="00B8693C">
              <w:rPr>
                <w:b/>
                <w:sz w:val="20"/>
                <w:lang w:val="sr-Cyrl-RS"/>
              </w:rPr>
              <w:t>15</w:t>
            </w:r>
          </w:p>
        </w:tc>
        <w:tc>
          <w:tcPr>
            <w:tcW w:w="3265" w:type="dxa"/>
            <w:gridSpan w:val="2"/>
          </w:tcPr>
          <w:p w:rsidR="00EF279C" w:rsidRPr="00B8693C" w:rsidRDefault="00304798">
            <w:pPr>
              <w:pStyle w:val="TableParagraph"/>
              <w:spacing w:line="211" w:lineRule="exact"/>
              <w:rPr>
                <w:i/>
                <w:sz w:val="20"/>
                <w:lang w:val="sr-Cyrl-RS"/>
              </w:rPr>
            </w:pPr>
            <w:r w:rsidRPr="00B8693C">
              <w:rPr>
                <w:i/>
                <w:sz w:val="20"/>
                <w:lang w:val="sr-Cyrl-RS"/>
              </w:rPr>
              <w:t>..........</w:t>
            </w:r>
          </w:p>
        </w:tc>
        <w:tc>
          <w:tcPr>
            <w:tcW w:w="1272" w:type="dxa"/>
          </w:tcPr>
          <w:p w:rsidR="00EF279C" w:rsidRPr="00B8693C" w:rsidRDefault="00EF279C">
            <w:pPr>
              <w:pStyle w:val="TableParagraph"/>
              <w:ind w:left="0"/>
              <w:rPr>
                <w:sz w:val="16"/>
                <w:lang w:val="sr-Cyrl-RS"/>
              </w:rPr>
            </w:pPr>
          </w:p>
        </w:tc>
      </w:tr>
      <w:tr w:rsidR="00EF279C" w:rsidRPr="00B8693C">
        <w:trPr>
          <w:trHeight w:val="230"/>
        </w:trPr>
        <w:tc>
          <w:tcPr>
            <w:tcW w:w="3414" w:type="dxa"/>
          </w:tcPr>
          <w:p w:rsidR="00EF279C" w:rsidRPr="00B8693C" w:rsidRDefault="00304798">
            <w:pPr>
              <w:pStyle w:val="TableParagraph"/>
              <w:spacing w:line="210" w:lineRule="exact"/>
              <w:ind w:left="108"/>
              <w:rPr>
                <w:sz w:val="20"/>
                <w:lang w:val="sr-Cyrl-RS"/>
              </w:rPr>
            </w:pPr>
            <w:r w:rsidRPr="00B8693C">
              <w:rPr>
                <w:sz w:val="20"/>
                <w:lang w:val="sr-Cyrl-RS"/>
              </w:rPr>
              <w:t>семинар-и</w:t>
            </w:r>
          </w:p>
        </w:tc>
        <w:tc>
          <w:tcPr>
            <w:tcW w:w="1906" w:type="dxa"/>
          </w:tcPr>
          <w:p w:rsidR="00EF279C" w:rsidRPr="00B8693C" w:rsidRDefault="00304798">
            <w:pPr>
              <w:pStyle w:val="TableParagraph"/>
              <w:spacing w:line="210" w:lineRule="exact"/>
              <w:ind w:left="673" w:right="660"/>
              <w:jc w:val="center"/>
              <w:rPr>
                <w:b/>
                <w:sz w:val="20"/>
                <w:lang w:val="sr-Cyrl-RS"/>
              </w:rPr>
            </w:pPr>
            <w:r w:rsidRPr="00B8693C">
              <w:rPr>
                <w:b/>
                <w:sz w:val="20"/>
                <w:lang w:val="sr-Cyrl-RS"/>
              </w:rPr>
              <w:t>15</w:t>
            </w:r>
          </w:p>
        </w:tc>
        <w:tc>
          <w:tcPr>
            <w:tcW w:w="3265" w:type="dxa"/>
            <w:gridSpan w:val="2"/>
          </w:tcPr>
          <w:p w:rsidR="00EF279C" w:rsidRPr="00B8693C" w:rsidRDefault="00EF279C">
            <w:pPr>
              <w:pStyle w:val="TableParagraph"/>
              <w:ind w:left="0"/>
              <w:rPr>
                <w:sz w:val="16"/>
                <w:lang w:val="sr-Cyrl-RS"/>
              </w:rPr>
            </w:pPr>
          </w:p>
        </w:tc>
        <w:tc>
          <w:tcPr>
            <w:tcW w:w="1272"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580" w:right="580" w:bottom="280" w:left="740" w:header="720" w:footer="720" w:gutter="0"/>
          <w:cols w:space="720"/>
        </w:sect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91"/>
        <w:gridCol w:w="1983"/>
        <w:gridCol w:w="619"/>
        <w:gridCol w:w="2763"/>
        <w:gridCol w:w="1293"/>
      </w:tblGrid>
      <w:tr w:rsidR="00EF279C" w:rsidRPr="00B8693C">
        <w:trPr>
          <w:trHeight w:val="254"/>
        </w:trPr>
        <w:tc>
          <w:tcPr>
            <w:tcW w:w="10119"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lastRenderedPageBreak/>
              <w:t>Студијски програм: ОУЧ, ОВА</w:t>
            </w:r>
          </w:p>
        </w:tc>
      </w:tr>
      <w:tr w:rsidR="00EF279C" w:rsidRPr="00B8693C">
        <w:trPr>
          <w:trHeight w:val="239"/>
        </w:trPr>
        <w:tc>
          <w:tcPr>
            <w:tcW w:w="10119" w:type="dxa"/>
            <w:gridSpan w:val="6"/>
            <w:tcBorders>
              <w:left w:val="single" w:sz="6" w:space="0" w:color="000000"/>
            </w:tcBorders>
          </w:tcPr>
          <w:p w:rsidR="00EF279C" w:rsidRPr="00B8693C" w:rsidRDefault="00304798">
            <w:pPr>
              <w:pStyle w:val="TableParagraph"/>
              <w:spacing w:line="220" w:lineRule="exact"/>
              <w:ind w:left="105"/>
              <w:rPr>
                <w:b/>
                <w:sz w:val="20"/>
                <w:lang w:val="sr-Cyrl-RS"/>
              </w:rPr>
            </w:pPr>
            <w:r w:rsidRPr="00B8693C">
              <w:rPr>
                <w:b/>
                <w:sz w:val="20"/>
                <w:lang w:val="sr-Cyrl-RS"/>
              </w:rPr>
              <w:t>Назив предмета: Природне науке 3</w:t>
            </w:r>
          </w:p>
        </w:tc>
      </w:tr>
      <w:tr w:rsidR="00EF279C" w:rsidRPr="00AA29C2">
        <w:trPr>
          <w:trHeight w:val="256"/>
        </w:trPr>
        <w:tc>
          <w:tcPr>
            <w:tcW w:w="10119" w:type="dxa"/>
            <w:gridSpan w:val="6"/>
            <w:tcBorders>
              <w:left w:val="single" w:sz="6" w:space="0" w:color="000000"/>
            </w:tcBorders>
          </w:tcPr>
          <w:p w:rsidR="00EF279C" w:rsidRPr="00B8693C" w:rsidRDefault="00304798">
            <w:pPr>
              <w:pStyle w:val="TableParagraph"/>
              <w:ind w:left="105"/>
              <w:rPr>
                <w:b/>
                <w:sz w:val="20"/>
                <w:lang w:val="sr-Cyrl-RS"/>
              </w:rPr>
            </w:pPr>
            <w:r w:rsidRPr="00B8693C">
              <w:rPr>
                <w:b/>
                <w:sz w:val="20"/>
                <w:lang w:val="sr-Cyrl-RS"/>
              </w:rPr>
              <w:t>Наставник: Данијела Р. Петровић Граовац</w:t>
            </w:r>
          </w:p>
        </w:tc>
      </w:tr>
      <w:tr w:rsidR="00EF279C" w:rsidRPr="00B8693C">
        <w:trPr>
          <w:trHeight w:val="239"/>
        </w:trPr>
        <w:tc>
          <w:tcPr>
            <w:tcW w:w="10119" w:type="dxa"/>
            <w:gridSpan w:val="6"/>
            <w:tcBorders>
              <w:left w:val="single" w:sz="6" w:space="0" w:color="000000"/>
            </w:tcBorders>
          </w:tcPr>
          <w:p w:rsidR="00EF279C" w:rsidRPr="00B8693C" w:rsidRDefault="00304798">
            <w:pPr>
              <w:pStyle w:val="TableParagraph"/>
              <w:spacing w:line="220" w:lineRule="exact"/>
              <w:ind w:left="105"/>
              <w:rPr>
                <w:b/>
                <w:sz w:val="20"/>
                <w:lang w:val="sr-Cyrl-RS"/>
              </w:rPr>
            </w:pPr>
            <w:r w:rsidRPr="00B8693C">
              <w:rPr>
                <w:b/>
                <w:sz w:val="20"/>
                <w:lang w:val="sr-Cyrl-RS"/>
              </w:rPr>
              <w:t>Статус предмета: Обавезни</w:t>
            </w:r>
          </w:p>
        </w:tc>
      </w:tr>
      <w:tr w:rsidR="00EF279C" w:rsidRPr="00B8693C">
        <w:trPr>
          <w:trHeight w:val="254"/>
        </w:trPr>
        <w:tc>
          <w:tcPr>
            <w:tcW w:w="10119"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Број ЕСПБ:4</w:t>
            </w:r>
          </w:p>
        </w:tc>
      </w:tr>
      <w:tr w:rsidR="00EF279C" w:rsidRPr="00B8693C">
        <w:trPr>
          <w:trHeight w:val="242"/>
        </w:trPr>
        <w:tc>
          <w:tcPr>
            <w:tcW w:w="10119" w:type="dxa"/>
            <w:gridSpan w:val="6"/>
            <w:tcBorders>
              <w:left w:val="single" w:sz="6" w:space="0" w:color="000000"/>
            </w:tcBorders>
          </w:tcPr>
          <w:p w:rsidR="00EF279C" w:rsidRPr="00B8693C" w:rsidRDefault="00304798">
            <w:pPr>
              <w:pStyle w:val="TableParagraph"/>
              <w:spacing w:line="222" w:lineRule="exact"/>
              <w:ind w:left="105"/>
              <w:rPr>
                <w:b/>
                <w:sz w:val="20"/>
                <w:lang w:val="sr-Cyrl-RS"/>
              </w:rPr>
            </w:pPr>
            <w:r w:rsidRPr="00B8693C">
              <w:rPr>
                <w:b/>
                <w:sz w:val="20"/>
                <w:lang w:val="sr-Cyrl-RS"/>
              </w:rPr>
              <w:t>Услов: Природне науке 2</w:t>
            </w:r>
          </w:p>
        </w:tc>
      </w:tr>
      <w:tr w:rsidR="00EF279C" w:rsidRPr="00AA29C2">
        <w:trPr>
          <w:trHeight w:val="1259"/>
        </w:trPr>
        <w:tc>
          <w:tcPr>
            <w:tcW w:w="1011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ind w:left="105" w:right="99"/>
              <w:jc w:val="both"/>
              <w:rPr>
                <w:sz w:val="20"/>
                <w:lang w:val="sr-Cyrl-RS"/>
              </w:rPr>
            </w:pPr>
            <w:r w:rsidRPr="00B8693C">
              <w:rPr>
                <w:sz w:val="20"/>
                <w:lang w:val="sr-Cyrl-RS"/>
              </w:rPr>
              <w:t>Циљ предмета је стицање потребног знањаиз одређених области биологије: грађа и биохемија ћелије, биологија развића, генетика, систематика живих организама, анатомија и физиологија биљака и животиња. Ова сазнања омогућавају разумевање биолошких појава и процеса везаних заинтердисциплинарни приступ природним  наукама.</w:t>
            </w:r>
          </w:p>
        </w:tc>
      </w:tr>
      <w:tr w:rsidR="00EF279C" w:rsidRPr="00AA29C2">
        <w:trPr>
          <w:trHeight w:val="1773"/>
        </w:trPr>
        <w:tc>
          <w:tcPr>
            <w:tcW w:w="1011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ight="96"/>
              <w:jc w:val="both"/>
              <w:rPr>
                <w:sz w:val="20"/>
                <w:lang w:val="sr-Cyrl-RS"/>
              </w:rPr>
            </w:pPr>
            <w:r w:rsidRPr="00B8693C">
              <w:rPr>
                <w:sz w:val="20"/>
                <w:lang w:val="sr-Cyrl-RS"/>
              </w:rPr>
              <w:t>По успешном окончању курса, очекује се да ће студенти стећи неопходна знања оосновним одликама живота једноћелијских и вишећелијских организама, а и оспособиће се за савремено поимање процеса развића, наслеђивања и варијабилности. Студенти ће такође усвојити основне принципе физиологије и анатомије биљака и животиња, као и елементарну детерминацију биљног и животињског света. Знања стечена након окончања овог курса, будући дипломирани учитељи и васпитачи моћи ће врло широко имплементирати у својој наставној делатности.</w:t>
            </w:r>
          </w:p>
        </w:tc>
      </w:tr>
      <w:tr w:rsidR="00EF279C" w:rsidRPr="00AA29C2">
        <w:trPr>
          <w:trHeight w:val="3542"/>
        </w:trPr>
        <w:tc>
          <w:tcPr>
            <w:tcW w:w="1011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w:t>
            </w:r>
            <w:r w:rsidRPr="00B8693C">
              <w:rPr>
                <w:b/>
                <w:spacing w:val="-8"/>
                <w:sz w:val="20"/>
                <w:lang w:val="sr-Cyrl-RS"/>
              </w:rPr>
              <w:t xml:space="preserve"> </w:t>
            </w:r>
            <w:r w:rsidRPr="00B8693C">
              <w:rPr>
                <w:b/>
                <w:sz w:val="20"/>
                <w:lang w:val="sr-Cyrl-RS"/>
              </w:rPr>
              <w:t>предмета</w:t>
            </w:r>
          </w:p>
          <w:p w:rsidR="00EF279C" w:rsidRPr="00B8693C" w:rsidRDefault="00304798">
            <w:pPr>
              <w:pStyle w:val="TableParagraph"/>
              <w:spacing w:line="227" w:lineRule="exact"/>
              <w:ind w:left="105"/>
              <w:rPr>
                <w:i/>
                <w:sz w:val="20"/>
                <w:lang w:val="sr-Cyrl-RS"/>
              </w:rPr>
            </w:pPr>
            <w:r w:rsidRPr="00B8693C">
              <w:rPr>
                <w:i/>
                <w:sz w:val="20"/>
                <w:lang w:val="sr-Cyrl-RS"/>
              </w:rPr>
              <w:t>Теоријска</w:t>
            </w:r>
            <w:r w:rsidRPr="00B8693C">
              <w:rPr>
                <w:i/>
                <w:spacing w:val="-9"/>
                <w:sz w:val="20"/>
                <w:lang w:val="sr-Cyrl-RS"/>
              </w:rPr>
              <w:t xml:space="preserve"> </w:t>
            </w:r>
            <w:r w:rsidRPr="00B8693C">
              <w:rPr>
                <w:i/>
                <w:sz w:val="20"/>
                <w:lang w:val="sr-Cyrl-RS"/>
              </w:rPr>
              <w:t>настава:</w:t>
            </w:r>
          </w:p>
          <w:p w:rsidR="00EF279C" w:rsidRPr="00B8693C" w:rsidRDefault="00304798">
            <w:pPr>
              <w:pStyle w:val="TableParagraph"/>
              <w:ind w:left="105" w:right="95"/>
              <w:jc w:val="both"/>
              <w:rPr>
                <w:sz w:val="20"/>
                <w:lang w:val="sr-Cyrl-RS"/>
              </w:rPr>
            </w:pPr>
            <w:r w:rsidRPr="00B8693C">
              <w:rPr>
                <w:sz w:val="20"/>
                <w:lang w:val="sr-Cyrl-RS"/>
              </w:rPr>
              <w:t>Историјат биологије; Појам природе, живе и неживе материје, постанак живота; Цитологија - ћелијске органеле; Физиологија и биохемија ћелије (анаболизам, катаболизам, биокатализатори); Ембриологија - биологија развића (ћелијске деобе, гаметогенеза, фертилизација, ембриогенеза и постембрионално развиће); Генетика - биолошко наслеђе и променљивост, са основним правилима наслеђивања и основним појмовима хумане и медицинске генетике; Појам систематике и таксономије; Морфологија и елементи систематике бескичмењака; Морфологија и елементи систематике кичмењака.</w:t>
            </w:r>
          </w:p>
          <w:p w:rsidR="00EF279C" w:rsidRPr="00B8693C" w:rsidRDefault="00304798">
            <w:pPr>
              <w:pStyle w:val="TableParagraph"/>
              <w:ind w:left="105"/>
              <w:rPr>
                <w:i/>
                <w:sz w:val="20"/>
                <w:lang w:val="sr-Cyrl-RS"/>
              </w:rPr>
            </w:pPr>
            <w:r w:rsidRPr="00B8693C">
              <w:rPr>
                <w:i/>
                <w:sz w:val="20"/>
                <w:lang w:val="sr-Cyrl-RS"/>
              </w:rPr>
              <w:t>Практична настава: Лабораторијске и теренске вежбе</w:t>
            </w:r>
          </w:p>
          <w:p w:rsidR="00EF279C" w:rsidRPr="00B8693C" w:rsidRDefault="00304798">
            <w:pPr>
              <w:pStyle w:val="TableParagraph"/>
              <w:ind w:left="105" w:right="93"/>
              <w:jc w:val="both"/>
              <w:rPr>
                <w:sz w:val="20"/>
                <w:lang w:val="sr-Cyrl-RS"/>
              </w:rPr>
            </w:pPr>
            <w:r w:rsidRPr="00B8693C">
              <w:rPr>
                <w:sz w:val="20"/>
                <w:lang w:val="sr-Cyrl-RS"/>
              </w:rPr>
              <w:t>Техника микроскопирања; Морфологија биљака (основни принципи грађе нижих и виших биљака, грађа биљних органа голосеменица и скривеносеменица, размножавање биљака, опрашивање, оплођење, клијање); Елементи фитофизиологије, фитоекологије, фитогеографије; Систематика биљног света; Теренске вежбе - припрема, скупљање и детерминација биљака; Морфологија представника протозоа; Анатомија, физиологија и систематика бескичмењака и кичмењака.</w:t>
            </w:r>
          </w:p>
        </w:tc>
      </w:tr>
      <w:tr w:rsidR="00EF279C" w:rsidRPr="00AA29C2">
        <w:trPr>
          <w:trHeight w:val="2418"/>
        </w:trPr>
        <w:tc>
          <w:tcPr>
            <w:tcW w:w="1011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49"/>
              </w:numPr>
              <w:tabs>
                <w:tab w:val="left" w:pos="308"/>
              </w:tabs>
              <w:ind w:right="126" w:firstLine="0"/>
              <w:rPr>
                <w:sz w:val="20"/>
                <w:lang w:val="sr-Cyrl-RS"/>
              </w:rPr>
            </w:pPr>
            <w:r w:rsidRPr="00B8693C">
              <w:rPr>
                <w:sz w:val="20"/>
                <w:lang w:val="sr-Cyrl-RS"/>
              </w:rPr>
              <w:t xml:space="preserve">Петровић Граовац Д., Богосављевић - Шијаков, М. (2018). </w:t>
            </w:r>
            <w:r w:rsidRPr="00B8693C">
              <w:rPr>
                <w:i/>
                <w:sz w:val="20"/>
                <w:lang w:val="sr-Cyrl-RS"/>
              </w:rPr>
              <w:t>Биологија – природне науке 3</w:t>
            </w:r>
            <w:r w:rsidRPr="00B8693C">
              <w:rPr>
                <w:sz w:val="20"/>
                <w:lang w:val="sr-Cyrl-RS"/>
              </w:rPr>
              <w:t>. Педагошки факултет у Сомбору,</w:t>
            </w:r>
            <w:r w:rsidRPr="00B8693C">
              <w:rPr>
                <w:spacing w:val="1"/>
                <w:sz w:val="20"/>
                <w:lang w:val="sr-Cyrl-RS"/>
              </w:rPr>
              <w:t xml:space="preserve"> </w:t>
            </w:r>
            <w:r w:rsidRPr="00B8693C">
              <w:rPr>
                <w:sz w:val="20"/>
                <w:lang w:val="sr-Cyrl-RS"/>
              </w:rPr>
              <w:t>Сомбор.</w:t>
            </w:r>
          </w:p>
          <w:p w:rsidR="00EF279C" w:rsidRPr="00B8693C" w:rsidRDefault="00304798">
            <w:pPr>
              <w:pStyle w:val="TableParagraph"/>
              <w:numPr>
                <w:ilvl w:val="0"/>
                <w:numId w:val="49"/>
              </w:numPr>
              <w:tabs>
                <w:tab w:val="left" w:pos="307"/>
              </w:tabs>
              <w:ind w:right="604" w:firstLine="0"/>
              <w:rPr>
                <w:sz w:val="20"/>
                <w:lang w:val="sr-Cyrl-RS"/>
              </w:rPr>
            </w:pPr>
            <w:r w:rsidRPr="00B8693C">
              <w:rPr>
                <w:sz w:val="20"/>
                <w:lang w:val="sr-Cyrl-RS"/>
              </w:rPr>
              <w:t>Богосављевић - Шијаков, М., Петровић Граовац, Д. Кривокућин, И. (2016). Природне науке 3 – биологија – практикум. Педагошки факултет у Сомбору, Сомбор.</w:t>
            </w:r>
          </w:p>
          <w:p w:rsidR="00EF279C" w:rsidRPr="00B8693C" w:rsidRDefault="00304798">
            <w:pPr>
              <w:pStyle w:val="TableParagraph"/>
              <w:spacing w:line="228" w:lineRule="exact"/>
              <w:ind w:left="105"/>
              <w:rPr>
                <w:sz w:val="20"/>
                <w:lang w:val="sr-Cyrl-RS"/>
              </w:rPr>
            </w:pPr>
            <w:r w:rsidRPr="00B8693C">
              <w:rPr>
                <w:sz w:val="20"/>
                <w:lang w:val="sr-Cyrl-RS"/>
              </w:rPr>
              <w:t>Додатна:</w:t>
            </w:r>
          </w:p>
          <w:p w:rsidR="00EF279C" w:rsidRPr="00B8693C" w:rsidRDefault="00304798">
            <w:pPr>
              <w:pStyle w:val="TableParagraph"/>
              <w:numPr>
                <w:ilvl w:val="0"/>
                <w:numId w:val="48"/>
              </w:numPr>
              <w:tabs>
                <w:tab w:val="left" w:pos="308"/>
              </w:tabs>
              <w:rPr>
                <w:sz w:val="20"/>
                <w:lang w:val="sr-Cyrl-RS"/>
              </w:rPr>
            </w:pPr>
            <w:r w:rsidRPr="00B8693C">
              <w:rPr>
                <w:sz w:val="20"/>
                <w:lang w:val="sr-Cyrl-RS"/>
              </w:rPr>
              <w:t xml:space="preserve">Калезић, М., Томовић, Љ. (2007) </w:t>
            </w:r>
            <w:r w:rsidRPr="00B8693C">
              <w:rPr>
                <w:i/>
                <w:sz w:val="20"/>
                <w:lang w:val="sr-Cyrl-RS"/>
              </w:rPr>
              <w:t>Хордати</w:t>
            </w:r>
            <w:r w:rsidRPr="00B8693C">
              <w:rPr>
                <w:sz w:val="20"/>
                <w:lang w:val="sr-Cyrl-RS"/>
              </w:rPr>
              <w:t>. ННК Интернационал,</w:t>
            </w:r>
            <w:r w:rsidRPr="00B8693C">
              <w:rPr>
                <w:spacing w:val="-3"/>
                <w:sz w:val="20"/>
                <w:lang w:val="sr-Cyrl-RS"/>
              </w:rPr>
              <w:t xml:space="preserve"> </w:t>
            </w:r>
            <w:r w:rsidRPr="00B8693C">
              <w:rPr>
                <w:sz w:val="20"/>
                <w:lang w:val="sr-Cyrl-RS"/>
              </w:rPr>
              <w:t>Београд.</w:t>
            </w:r>
          </w:p>
          <w:p w:rsidR="00EF279C" w:rsidRPr="00B8693C" w:rsidRDefault="00304798">
            <w:pPr>
              <w:pStyle w:val="TableParagraph"/>
              <w:numPr>
                <w:ilvl w:val="0"/>
                <w:numId w:val="48"/>
              </w:numPr>
              <w:tabs>
                <w:tab w:val="left" w:pos="308"/>
              </w:tabs>
              <w:rPr>
                <w:sz w:val="20"/>
                <w:lang w:val="sr-Cyrl-RS"/>
              </w:rPr>
            </w:pPr>
            <w:r w:rsidRPr="00B8693C">
              <w:rPr>
                <w:sz w:val="20"/>
                <w:lang w:val="sr-Cyrl-RS"/>
              </w:rPr>
              <w:t xml:space="preserve">Брајковић, М. (2001/2004) </w:t>
            </w:r>
            <w:r w:rsidRPr="00B8693C">
              <w:rPr>
                <w:i/>
                <w:sz w:val="20"/>
                <w:lang w:val="sr-Cyrl-RS"/>
              </w:rPr>
              <w:t xml:space="preserve">Зоологија инвертебрата I и II. </w:t>
            </w:r>
            <w:r w:rsidRPr="00B8693C">
              <w:rPr>
                <w:sz w:val="20"/>
                <w:lang w:val="sr-Cyrl-RS"/>
              </w:rPr>
              <w:t>ЗУНС,</w:t>
            </w:r>
            <w:r w:rsidRPr="00B8693C">
              <w:rPr>
                <w:spacing w:val="6"/>
                <w:sz w:val="20"/>
                <w:lang w:val="sr-Cyrl-RS"/>
              </w:rPr>
              <w:t xml:space="preserve"> </w:t>
            </w:r>
            <w:r w:rsidRPr="00B8693C">
              <w:rPr>
                <w:sz w:val="20"/>
                <w:lang w:val="sr-Cyrl-RS"/>
              </w:rPr>
              <w:t>Београд.</w:t>
            </w:r>
          </w:p>
          <w:p w:rsidR="00EF279C" w:rsidRPr="00B8693C" w:rsidRDefault="00304798">
            <w:pPr>
              <w:pStyle w:val="TableParagraph"/>
              <w:numPr>
                <w:ilvl w:val="0"/>
                <w:numId w:val="48"/>
              </w:numPr>
              <w:tabs>
                <w:tab w:val="left" w:pos="308"/>
              </w:tabs>
              <w:rPr>
                <w:sz w:val="20"/>
                <w:lang w:val="sr-Cyrl-RS"/>
              </w:rPr>
            </w:pPr>
            <w:r w:rsidRPr="00B8693C">
              <w:rPr>
                <w:sz w:val="20"/>
                <w:lang w:val="sr-Cyrl-RS"/>
              </w:rPr>
              <w:t xml:space="preserve">Маринковић, Д., Туцић, Н., Кекић В. (1991) </w:t>
            </w:r>
            <w:r w:rsidRPr="00B8693C">
              <w:rPr>
                <w:i/>
                <w:sz w:val="20"/>
                <w:lang w:val="sr-Cyrl-RS"/>
              </w:rPr>
              <w:t xml:space="preserve">Генетика. </w:t>
            </w:r>
            <w:r w:rsidRPr="00B8693C">
              <w:rPr>
                <w:sz w:val="20"/>
                <w:lang w:val="sr-Cyrl-RS"/>
              </w:rPr>
              <w:t>Научна књига,</w:t>
            </w:r>
            <w:r w:rsidRPr="00B8693C">
              <w:rPr>
                <w:spacing w:val="3"/>
                <w:sz w:val="20"/>
                <w:lang w:val="sr-Cyrl-RS"/>
              </w:rPr>
              <w:t xml:space="preserve"> </w:t>
            </w:r>
            <w:r w:rsidRPr="00B8693C">
              <w:rPr>
                <w:sz w:val="20"/>
                <w:lang w:val="sr-Cyrl-RS"/>
              </w:rPr>
              <w:t>Београд.</w:t>
            </w:r>
          </w:p>
          <w:p w:rsidR="00EF279C" w:rsidRPr="00B8693C" w:rsidRDefault="00304798">
            <w:pPr>
              <w:pStyle w:val="TableParagraph"/>
              <w:numPr>
                <w:ilvl w:val="0"/>
                <w:numId w:val="48"/>
              </w:numPr>
              <w:tabs>
                <w:tab w:val="left" w:pos="308"/>
              </w:tabs>
              <w:rPr>
                <w:sz w:val="20"/>
                <w:lang w:val="sr-Cyrl-RS"/>
              </w:rPr>
            </w:pPr>
            <w:r w:rsidRPr="00B8693C">
              <w:rPr>
                <w:sz w:val="20"/>
                <w:lang w:val="sr-Cyrl-RS"/>
              </w:rPr>
              <w:t xml:space="preserve">Кораћ, А. (2009) </w:t>
            </w:r>
            <w:r w:rsidRPr="00B8693C">
              <w:rPr>
                <w:i/>
                <w:sz w:val="20"/>
                <w:lang w:val="sr-Cyrl-RS"/>
              </w:rPr>
              <w:t xml:space="preserve">Виши курс биологије ћелија. </w:t>
            </w:r>
            <w:r w:rsidRPr="00B8693C">
              <w:rPr>
                <w:sz w:val="20"/>
                <w:lang w:val="sr-Cyrl-RS"/>
              </w:rPr>
              <w:t>Биолошки факултет, Универзитет у Београду,</w:t>
            </w:r>
            <w:r w:rsidRPr="00B8693C">
              <w:rPr>
                <w:spacing w:val="-12"/>
                <w:sz w:val="20"/>
                <w:lang w:val="sr-Cyrl-RS"/>
              </w:rPr>
              <w:t xml:space="preserve"> </w:t>
            </w:r>
            <w:r w:rsidRPr="00B8693C">
              <w:rPr>
                <w:sz w:val="20"/>
                <w:lang w:val="sr-Cyrl-RS"/>
              </w:rPr>
              <w:t>Београд.</w:t>
            </w:r>
          </w:p>
        </w:tc>
      </w:tr>
      <w:tr w:rsidR="00EF279C" w:rsidRPr="00B8693C">
        <w:trPr>
          <w:trHeight w:val="309"/>
        </w:trPr>
        <w:tc>
          <w:tcPr>
            <w:tcW w:w="3370" w:type="dxa"/>
            <w:tcBorders>
              <w:left w:val="single" w:sz="6" w:space="0" w:color="000000"/>
            </w:tcBorders>
          </w:tcPr>
          <w:p w:rsidR="00EF279C" w:rsidRPr="00B8693C" w:rsidRDefault="00304798">
            <w:pPr>
              <w:pStyle w:val="TableParagraph"/>
              <w:spacing w:line="228" w:lineRule="exact"/>
              <w:ind w:left="352"/>
              <w:rPr>
                <w:b/>
                <w:sz w:val="20"/>
                <w:lang w:val="sr-Cyrl-RS"/>
              </w:rPr>
            </w:pPr>
            <w:r w:rsidRPr="00B8693C">
              <w:rPr>
                <w:b/>
                <w:sz w:val="20"/>
                <w:lang w:val="sr-Cyrl-RS"/>
              </w:rPr>
              <w:t>Број часова активне наставе</w:t>
            </w:r>
          </w:p>
        </w:tc>
        <w:tc>
          <w:tcPr>
            <w:tcW w:w="2693" w:type="dxa"/>
            <w:gridSpan w:val="3"/>
          </w:tcPr>
          <w:p w:rsidR="00EF279C" w:rsidRPr="00B8693C" w:rsidRDefault="00304798">
            <w:pPr>
              <w:pStyle w:val="TableParagraph"/>
              <w:spacing w:line="223" w:lineRule="exact"/>
              <w:ind w:left="398"/>
              <w:rPr>
                <w:sz w:val="20"/>
                <w:lang w:val="sr-Cyrl-RS"/>
              </w:rPr>
            </w:pPr>
            <w:r w:rsidRPr="00B8693C">
              <w:rPr>
                <w:b/>
                <w:sz w:val="20"/>
                <w:lang w:val="sr-Cyrl-RS"/>
              </w:rPr>
              <w:t xml:space="preserve">Теоријска настава: </w:t>
            </w:r>
            <w:r w:rsidRPr="00B8693C">
              <w:rPr>
                <w:sz w:val="20"/>
                <w:lang w:val="sr-Cyrl-RS"/>
              </w:rPr>
              <w:t>2</w:t>
            </w:r>
          </w:p>
        </w:tc>
        <w:tc>
          <w:tcPr>
            <w:tcW w:w="4056" w:type="dxa"/>
            <w:gridSpan w:val="2"/>
          </w:tcPr>
          <w:p w:rsidR="00EF279C" w:rsidRPr="00B8693C" w:rsidRDefault="00304798">
            <w:pPr>
              <w:pStyle w:val="TableParagraph"/>
              <w:spacing w:line="223" w:lineRule="exact"/>
              <w:ind w:left="108"/>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497"/>
        </w:trPr>
        <w:tc>
          <w:tcPr>
            <w:tcW w:w="10119" w:type="dxa"/>
            <w:gridSpan w:val="6"/>
            <w:tcBorders>
              <w:left w:val="single" w:sz="6" w:space="0" w:color="000000"/>
            </w:tcBorders>
          </w:tcPr>
          <w:p w:rsidR="00EF279C" w:rsidRPr="00B8693C" w:rsidRDefault="00304798">
            <w:pPr>
              <w:pStyle w:val="TableParagraph"/>
              <w:spacing w:before="1" w:line="227"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27" w:lineRule="exact"/>
              <w:ind w:left="105"/>
              <w:rPr>
                <w:sz w:val="20"/>
                <w:lang w:val="sr-Cyrl-RS"/>
              </w:rPr>
            </w:pPr>
            <w:r w:rsidRPr="00B8693C">
              <w:rPr>
                <w:sz w:val="20"/>
                <w:lang w:val="sr-Cyrl-RS"/>
              </w:rPr>
              <w:t>Вербална; Текстуална; Аудио-визуелна; Демонстрациона; Лабораторијска</w:t>
            </w:r>
          </w:p>
        </w:tc>
      </w:tr>
      <w:tr w:rsidR="00EF279C" w:rsidRPr="00AA29C2">
        <w:trPr>
          <w:trHeight w:val="254"/>
        </w:trPr>
        <w:tc>
          <w:tcPr>
            <w:tcW w:w="10119"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56"/>
        </w:trPr>
        <w:tc>
          <w:tcPr>
            <w:tcW w:w="3461" w:type="dxa"/>
            <w:gridSpan w:val="2"/>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Предиспитне обавезе</w:t>
            </w:r>
          </w:p>
        </w:tc>
        <w:tc>
          <w:tcPr>
            <w:tcW w:w="1983" w:type="dxa"/>
          </w:tcPr>
          <w:p w:rsidR="00EF279C" w:rsidRPr="00B8693C" w:rsidRDefault="00304798">
            <w:pPr>
              <w:pStyle w:val="TableParagraph"/>
              <w:spacing w:line="228" w:lineRule="exact"/>
              <w:ind w:left="714" w:right="698"/>
              <w:jc w:val="center"/>
              <w:rPr>
                <w:b/>
                <w:sz w:val="20"/>
                <w:lang w:val="sr-Cyrl-RS"/>
              </w:rPr>
            </w:pPr>
            <w:r w:rsidRPr="00B8693C">
              <w:rPr>
                <w:b/>
                <w:sz w:val="20"/>
                <w:lang w:val="sr-Cyrl-RS"/>
              </w:rPr>
              <w:t>поена</w:t>
            </w:r>
          </w:p>
        </w:tc>
        <w:tc>
          <w:tcPr>
            <w:tcW w:w="3382" w:type="dxa"/>
            <w:gridSpan w:val="2"/>
          </w:tcPr>
          <w:p w:rsidR="00EF279C" w:rsidRPr="00B8693C" w:rsidRDefault="00304798">
            <w:pPr>
              <w:pStyle w:val="TableParagraph"/>
              <w:spacing w:line="228" w:lineRule="exact"/>
              <w:ind w:left="108"/>
              <w:rPr>
                <w:b/>
                <w:sz w:val="20"/>
                <w:lang w:val="sr-Cyrl-RS"/>
              </w:rPr>
            </w:pPr>
            <w:r w:rsidRPr="00B8693C">
              <w:rPr>
                <w:b/>
                <w:sz w:val="20"/>
                <w:lang w:val="sr-Cyrl-RS"/>
              </w:rPr>
              <w:t>Завршни испит</w:t>
            </w:r>
          </w:p>
        </w:tc>
        <w:tc>
          <w:tcPr>
            <w:tcW w:w="1293" w:type="dxa"/>
          </w:tcPr>
          <w:p w:rsidR="00EF279C" w:rsidRPr="00B8693C" w:rsidRDefault="00304798">
            <w:pPr>
              <w:pStyle w:val="TableParagraph"/>
              <w:spacing w:line="228" w:lineRule="exact"/>
              <w:ind w:left="369" w:right="354"/>
              <w:jc w:val="center"/>
              <w:rPr>
                <w:b/>
                <w:sz w:val="20"/>
                <w:lang w:val="sr-Cyrl-RS"/>
              </w:rPr>
            </w:pPr>
            <w:r w:rsidRPr="00B8693C">
              <w:rPr>
                <w:b/>
                <w:sz w:val="20"/>
                <w:lang w:val="sr-Cyrl-RS"/>
              </w:rPr>
              <w:t>поена</w:t>
            </w:r>
          </w:p>
        </w:tc>
      </w:tr>
      <w:tr w:rsidR="00EF279C" w:rsidRPr="00B8693C">
        <w:trPr>
          <w:trHeight w:val="285"/>
        </w:trPr>
        <w:tc>
          <w:tcPr>
            <w:tcW w:w="3461" w:type="dxa"/>
            <w:gridSpan w:val="2"/>
            <w:tcBorders>
              <w:left w:val="single" w:sz="6" w:space="0" w:color="000000"/>
            </w:tcBorders>
          </w:tcPr>
          <w:p w:rsidR="00EF279C" w:rsidRPr="00B8693C" w:rsidRDefault="00304798">
            <w:pPr>
              <w:pStyle w:val="TableParagraph"/>
              <w:spacing w:line="225" w:lineRule="exact"/>
              <w:ind w:left="105"/>
              <w:rPr>
                <w:sz w:val="20"/>
                <w:lang w:val="sr-Cyrl-RS"/>
              </w:rPr>
            </w:pPr>
            <w:r w:rsidRPr="00B8693C">
              <w:rPr>
                <w:sz w:val="20"/>
                <w:lang w:val="sr-Cyrl-RS"/>
              </w:rPr>
              <w:t>активност у току предавања</w:t>
            </w:r>
          </w:p>
        </w:tc>
        <w:tc>
          <w:tcPr>
            <w:tcW w:w="1983" w:type="dxa"/>
          </w:tcPr>
          <w:p w:rsidR="00EF279C" w:rsidRPr="00B8693C" w:rsidRDefault="00304798">
            <w:pPr>
              <w:pStyle w:val="TableParagraph"/>
              <w:spacing w:line="228" w:lineRule="exact"/>
              <w:ind w:left="13"/>
              <w:jc w:val="center"/>
              <w:rPr>
                <w:b/>
                <w:sz w:val="20"/>
                <w:lang w:val="sr-Cyrl-RS"/>
              </w:rPr>
            </w:pPr>
            <w:r w:rsidRPr="00B8693C">
              <w:rPr>
                <w:b/>
                <w:w w:val="99"/>
                <w:sz w:val="20"/>
                <w:lang w:val="sr-Cyrl-RS"/>
              </w:rPr>
              <w:t>/</w:t>
            </w:r>
          </w:p>
        </w:tc>
        <w:tc>
          <w:tcPr>
            <w:tcW w:w="3382" w:type="dxa"/>
            <w:gridSpan w:val="2"/>
          </w:tcPr>
          <w:p w:rsidR="00EF279C" w:rsidRPr="00B8693C" w:rsidRDefault="00304798">
            <w:pPr>
              <w:pStyle w:val="TableParagraph"/>
              <w:spacing w:line="223" w:lineRule="exact"/>
              <w:ind w:left="108"/>
              <w:rPr>
                <w:sz w:val="20"/>
                <w:lang w:val="sr-Cyrl-RS"/>
              </w:rPr>
            </w:pPr>
            <w:r w:rsidRPr="00B8693C">
              <w:rPr>
                <w:sz w:val="20"/>
                <w:lang w:val="sr-Cyrl-RS"/>
              </w:rPr>
              <w:t>писмени испит</w:t>
            </w:r>
          </w:p>
        </w:tc>
        <w:tc>
          <w:tcPr>
            <w:tcW w:w="1293" w:type="dxa"/>
          </w:tcPr>
          <w:p w:rsidR="00EF279C" w:rsidRPr="00B8693C" w:rsidRDefault="00304798">
            <w:pPr>
              <w:pStyle w:val="TableParagraph"/>
              <w:spacing w:line="228" w:lineRule="exact"/>
              <w:ind w:left="369" w:right="350"/>
              <w:jc w:val="center"/>
              <w:rPr>
                <w:b/>
                <w:sz w:val="20"/>
                <w:lang w:val="sr-Cyrl-RS"/>
              </w:rPr>
            </w:pPr>
            <w:r w:rsidRPr="00B8693C">
              <w:rPr>
                <w:b/>
                <w:sz w:val="20"/>
                <w:lang w:val="sr-Cyrl-RS"/>
              </w:rPr>
              <w:t>30</w:t>
            </w:r>
          </w:p>
        </w:tc>
      </w:tr>
      <w:tr w:rsidR="00EF279C" w:rsidRPr="00B8693C">
        <w:trPr>
          <w:trHeight w:val="254"/>
        </w:trPr>
        <w:tc>
          <w:tcPr>
            <w:tcW w:w="3461" w:type="dxa"/>
            <w:gridSpan w:val="2"/>
            <w:tcBorders>
              <w:left w:val="single" w:sz="6" w:space="0" w:color="000000"/>
            </w:tcBorders>
          </w:tcPr>
          <w:p w:rsidR="00EF279C" w:rsidRPr="00B8693C" w:rsidRDefault="00304798">
            <w:pPr>
              <w:pStyle w:val="TableParagraph"/>
              <w:spacing w:line="223" w:lineRule="exact"/>
              <w:ind w:left="105"/>
              <w:rPr>
                <w:sz w:val="20"/>
                <w:lang w:val="sr-Cyrl-RS"/>
              </w:rPr>
            </w:pPr>
            <w:r w:rsidRPr="00B8693C">
              <w:rPr>
                <w:sz w:val="20"/>
                <w:lang w:val="sr-Cyrl-RS"/>
              </w:rPr>
              <w:t>практична настава - активност</w:t>
            </w:r>
          </w:p>
        </w:tc>
        <w:tc>
          <w:tcPr>
            <w:tcW w:w="1983" w:type="dxa"/>
          </w:tcPr>
          <w:p w:rsidR="00EF279C" w:rsidRPr="00B8693C" w:rsidRDefault="00304798">
            <w:pPr>
              <w:pStyle w:val="TableParagraph"/>
              <w:spacing w:line="228" w:lineRule="exact"/>
              <w:ind w:left="15"/>
              <w:jc w:val="center"/>
              <w:rPr>
                <w:b/>
                <w:sz w:val="20"/>
                <w:lang w:val="sr-Cyrl-RS"/>
              </w:rPr>
            </w:pPr>
            <w:r w:rsidRPr="00B8693C">
              <w:rPr>
                <w:b/>
                <w:w w:val="99"/>
                <w:sz w:val="20"/>
                <w:lang w:val="sr-Cyrl-RS"/>
              </w:rPr>
              <w:t>5</w:t>
            </w:r>
          </w:p>
        </w:tc>
        <w:tc>
          <w:tcPr>
            <w:tcW w:w="3382" w:type="dxa"/>
            <w:gridSpan w:val="2"/>
          </w:tcPr>
          <w:p w:rsidR="00EF279C" w:rsidRPr="00B8693C" w:rsidRDefault="00304798">
            <w:pPr>
              <w:pStyle w:val="TableParagraph"/>
              <w:spacing w:line="223" w:lineRule="exact"/>
              <w:ind w:left="108"/>
              <w:rPr>
                <w:sz w:val="20"/>
                <w:lang w:val="sr-Cyrl-RS"/>
              </w:rPr>
            </w:pPr>
            <w:r w:rsidRPr="00B8693C">
              <w:rPr>
                <w:sz w:val="20"/>
                <w:lang w:val="sr-Cyrl-RS"/>
              </w:rPr>
              <w:t>усмени испит</w:t>
            </w:r>
          </w:p>
        </w:tc>
        <w:tc>
          <w:tcPr>
            <w:tcW w:w="1293" w:type="dxa"/>
          </w:tcPr>
          <w:p w:rsidR="00EF279C" w:rsidRPr="00B8693C" w:rsidRDefault="00304798">
            <w:pPr>
              <w:pStyle w:val="TableParagraph"/>
              <w:spacing w:line="228" w:lineRule="exact"/>
              <w:ind w:left="369" w:right="350"/>
              <w:jc w:val="center"/>
              <w:rPr>
                <w:b/>
                <w:sz w:val="20"/>
                <w:lang w:val="sr-Cyrl-RS"/>
              </w:rPr>
            </w:pPr>
            <w:r w:rsidRPr="00B8693C">
              <w:rPr>
                <w:b/>
                <w:sz w:val="20"/>
                <w:lang w:val="sr-Cyrl-RS"/>
              </w:rPr>
              <w:t>40</w:t>
            </w:r>
          </w:p>
        </w:tc>
      </w:tr>
      <w:tr w:rsidR="00EF279C" w:rsidRPr="00B8693C">
        <w:trPr>
          <w:trHeight w:val="460"/>
        </w:trPr>
        <w:tc>
          <w:tcPr>
            <w:tcW w:w="3461" w:type="dxa"/>
            <w:gridSpan w:val="2"/>
            <w:tcBorders>
              <w:left w:val="single" w:sz="6" w:space="0" w:color="000000"/>
            </w:tcBorders>
          </w:tcPr>
          <w:p w:rsidR="00EF279C" w:rsidRPr="00B8693C" w:rsidRDefault="00304798">
            <w:pPr>
              <w:pStyle w:val="TableParagraph"/>
              <w:spacing w:line="223" w:lineRule="exact"/>
              <w:ind w:left="105"/>
              <w:rPr>
                <w:sz w:val="20"/>
                <w:lang w:val="sr-Cyrl-RS"/>
              </w:rPr>
            </w:pPr>
            <w:r w:rsidRPr="00B8693C">
              <w:rPr>
                <w:sz w:val="20"/>
                <w:lang w:val="sr-Cyrl-RS"/>
              </w:rPr>
              <w:t>хербаријум/збирка семена/живи</w:t>
            </w:r>
          </w:p>
          <w:p w:rsidR="00EF279C" w:rsidRPr="00B8693C" w:rsidRDefault="00304798">
            <w:pPr>
              <w:pStyle w:val="TableParagraph"/>
              <w:spacing w:line="217" w:lineRule="exact"/>
              <w:ind w:left="105"/>
              <w:rPr>
                <w:sz w:val="20"/>
                <w:lang w:val="sr-Cyrl-RS"/>
              </w:rPr>
            </w:pPr>
            <w:r w:rsidRPr="00B8693C">
              <w:rPr>
                <w:sz w:val="20"/>
                <w:lang w:val="sr-Cyrl-RS"/>
              </w:rPr>
              <w:t>кутак/семинарски рад</w:t>
            </w:r>
          </w:p>
        </w:tc>
        <w:tc>
          <w:tcPr>
            <w:tcW w:w="1983" w:type="dxa"/>
          </w:tcPr>
          <w:p w:rsidR="00EF279C" w:rsidRPr="00B8693C" w:rsidRDefault="00304798">
            <w:pPr>
              <w:pStyle w:val="TableParagraph"/>
              <w:spacing w:line="228" w:lineRule="exact"/>
              <w:ind w:left="714" w:right="698"/>
              <w:jc w:val="center"/>
              <w:rPr>
                <w:b/>
                <w:sz w:val="20"/>
                <w:lang w:val="sr-Cyrl-RS"/>
              </w:rPr>
            </w:pPr>
            <w:r w:rsidRPr="00B8693C">
              <w:rPr>
                <w:b/>
                <w:sz w:val="20"/>
                <w:lang w:val="sr-Cyrl-RS"/>
              </w:rPr>
              <w:t>10</w:t>
            </w:r>
          </w:p>
        </w:tc>
        <w:tc>
          <w:tcPr>
            <w:tcW w:w="3382" w:type="dxa"/>
            <w:gridSpan w:val="2"/>
          </w:tcPr>
          <w:p w:rsidR="00EF279C" w:rsidRPr="00B8693C" w:rsidRDefault="00EF279C">
            <w:pPr>
              <w:pStyle w:val="TableParagraph"/>
              <w:ind w:left="0"/>
              <w:rPr>
                <w:sz w:val="18"/>
                <w:lang w:val="sr-Cyrl-RS"/>
              </w:rPr>
            </w:pPr>
          </w:p>
        </w:tc>
        <w:tc>
          <w:tcPr>
            <w:tcW w:w="1293" w:type="dxa"/>
          </w:tcPr>
          <w:p w:rsidR="00EF279C" w:rsidRPr="00B8693C" w:rsidRDefault="00EF279C">
            <w:pPr>
              <w:pStyle w:val="TableParagraph"/>
              <w:ind w:left="0"/>
              <w:rPr>
                <w:sz w:val="18"/>
                <w:lang w:val="sr-Cyrl-RS"/>
              </w:rPr>
            </w:pPr>
          </w:p>
        </w:tc>
      </w:tr>
      <w:tr w:rsidR="00EF279C" w:rsidRPr="00B8693C">
        <w:trPr>
          <w:trHeight w:val="254"/>
        </w:trPr>
        <w:tc>
          <w:tcPr>
            <w:tcW w:w="3461" w:type="dxa"/>
            <w:gridSpan w:val="2"/>
            <w:tcBorders>
              <w:left w:val="single" w:sz="6" w:space="0" w:color="000000"/>
            </w:tcBorders>
          </w:tcPr>
          <w:p w:rsidR="00EF279C" w:rsidRPr="00B8693C" w:rsidRDefault="00304798">
            <w:pPr>
              <w:pStyle w:val="TableParagraph"/>
              <w:spacing w:line="223" w:lineRule="exact"/>
              <w:ind w:left="105"/>
              <w:rPr>
                <w:sz w:val="20"/>
                <w:lang w:val="sr-Cyrl-RS"/>
              </w:rPr>
            </w:pPr>
            <w:r w:rsidRPr="00B8693C">
              <w:rPr>
                <w:sz w:val="20"/>
                <w:lang w:val="sr-Cyrl-RS"/>
              </w:rPr>
              <w:t>колоквијум-и</w:t>
            </w:r>
          </w:p>
        </w:tc>
        <w:tc>
          <w:tcPr>
            <w:tcW w:w="1983" w:type="dxa"/>
          </w:tcPr>
          <w:p w:rsidR="00EF279C" w:rsidRPr="00B8693C" w:rsidRDefault="00304798">
            <w:pPr>
              <w:pStyle w:val="TableParagraph"/>
              <w:spacing w:line="228" w:lineRule="exact"/>
              <w:ind w:left="713" w:right="698"/>
              <w:jc w:val="center"/>
              <w:rPr>
                <w:b/>
                <w:sz w:val="20"/>
                <w:lang w:val="sr-Cyrl-RS"/>
              </w:rPr>
            </w:pPr>
            <w:r w:rsidRPr="00B8693C">
              <w:rPr>
                <w:b/>
                <w:sz w:val="20"/>
                <w:lang w:val="sr-Cyrl-RS"/>
              </w:rPr>
              <w:t>15</w:t>
            </w:r>
          </w:p>
        </w:tc>
        <w:tc>
          <w:tcPr>
            <w:tcW w:w="3382" w:type="dxa"/>
            <w:gridSpan w:val="2"/>
          </w:tcPr>
          <w:p w:rsidR="00EF279C" w:rsidRPr="00B8693C" w:rsidRDefault="00EF279C">
            <w:pPr>
              <w:pStyle w:val="TableParagraph"/>
              <w:ind w:left="0"/>
              <w:rPr>
                <w:sz w:val="18"/>
                <w:lang w:val="sr-Cyrl-RS"/>
              </w:rPr>
            </w:pPr>
          </w:p>
        </w:tc>
        <w:tc>
          <w:tcPr>
            <w:tcW w:w="129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400" w:right="580"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ОУЧ,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Психологија даровитости и креативности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Миа Р. Марић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439"/>
        </w:trPr>
        <w:tc>
          <w:tcPr>
            <w:tcW w:w="9185" w:type="dxa"/>
            <w:gridSpan w:val="5"/>
          </w:tcPr>
          <w:p w:rsidR="00EF279C" w:rsidRPr="00B8693C" w:rsidRDefault="00304798">
            <w:pPr>
              <w:pStyle w:val="TableParagraph"/>
              <w:rPr>
                <w:sz w:val="20"/>
                <w:lang w:val="sr-Cyrl-RS"/>
              </w:rPr>
            </w:pPr>
            <w:r w:rsidRPr="00B8693C">
              <w:rPr>
                <w:b/>
                <w:sz w:val="20"/>
                <w:lang w:val="sr-Cyrl-RS"/>
              </w:rPr>
              <w:t xml:space="preserve">Циљ предмета </w:t>
            </w:r>
            <w:r w:rsidRPr="00B8693C">
              <w:rPr>
                <w:sz w:val="20"/>
                <w:lang w:val="sr-Cyrl-RS"/>
              </w:rPr>
              <w:t>Упознавање студената са основама психологије даровитости и креативности, начинима подстицања стваралачког мишљења и предузетничког потенцијала личности - упознавање са основним концептима даровитости, иновативности, креативности, стваралачког мишљења, проактивности и</w:t>
            </w:r>
          </w:p>
          <w:p w:rsidR="00EF279C" w:rsidRPr="00B8693C" w:rsidRDefault="00304798">
            <w:pPr>
              <w:pStyle w:val="TableParagraph"/>
              <w:spacing w:line="229" w:lineRule="exact"/>
              <w:rPr>
                <w:sz w:val="20"/>
                <w:lang w:val="sr-Cyrl-RS"/>
              </w:rPr>
            </w:pPr>
            <w:r w:rsidRPr="00B8693C">
              <w:rPr>
                <w:sz w:val="20"/>
                <w:lang w:val="sr-Cyrl-RS"/>
              </w:rPr>
              <w:t>предузетничког духа и методама и начинима подстицања истих, те подстицање и развој тих</w:t>
            </w:r>
          </w:p>
          <w:p w:rsidR="00EF279C" w:rsidRPr="00B8693C" w:rsidRDefault="00304798">
            <w:pPr>
              <w:pStyle w:val="TableParagraph"/>
              <w:rPr>
                <w:sz w:val="20"/>
                <w:lang w:val="sr-Cyrl-RS"/>
              </w:rPr>
            </w:pPr>
            <w:r w:rsidRPr="00B8693C">
              <w:rPr>
                <w:sz w:val="20"/>
                <w:lang w:val="sr-Cyrl-RS"/>
              </w:rPr>
              <w:t>карактеристика код самих студената, али и њихово оспособљавање за препознавање и подстицање иновативних, креативних, стваралачких и предузетничких потенцијала код деце.</w:t>
            </w:r>
          </w:p>
        </w:tc>
      </w:tr>
      <w:tr w:rsidR="00EF279C" w:rsidRPr="00AA29C2">
        <w:trPr>
          <w:trHeight w:val="919"/>
        </w:trPr>
        <w:tc>
          <w:tcPr>
            <w:tcW w:w="9185" w:type="dxa"/>
            <w:gridSpan w:val="5"/>
          </w:tcPr>
          <w:p w:rsidR="00EF279C" w:rsidRPr="00B8693C" w:rsidRDefault="00304798">
            <w:pPr>
              <w:pStyle w:val="TableParagraph"/>
              <w:rPr>
                <w:sz w:val="20"/>
                <w:lang w:val="sr-Cyrl-RS"/>
              </w:rPr>
            </w:pPr>
            <w:r w:rsidRPr="00B8693C">
              <w:rPr>
                <w:b/>
                <w:sz w:val="20"/>
                <w:lang w:val="sr-Cyrl-RS"/>
              </w:rPr>
              <w:t xml:space="preserve">Исход предмета </w:t>
            </w:r>
            <w:r w:rsidRPr="00B8693C">
              <w:rPr>
                <w:sz w:val="20"/>
                <w:lang w:val="sr-Cyrl-RS"/>
              </w:rPr>
              <w:t>Студенти ће бити упознати са основним концепцијама, методама и принципима васпитања и образовања, којима се подстичу даровитост детета, креативност и иновативност, као и</w:t>
            </w:r>
          </w:p>
          <w:p w:rsidR="00EF279C" w:rsidRPr="00B8693C" w:rsidRDefault="00304798">
            <w:pPr>
              <w:pStyle w:val="TableParagraph"/>
              <w:spacing w:line="228" w:lineRule="exact"/>
              <w:rPr>
                <w:sz w:val="20"/>
                <w:lang w:val="sr-Cyrl-RS"/>
              </w:rPr>
            </w:pPr>
            <w:r w:rsidRPr="00B8693C">
              <w:rPr>
                <w:sz w:val="20"/>
                <w:lang w:val="sr-Cyrl-RS"/>
              </w:rPr>
              <w:t>стваралачки и предузетнички дух, при чему ће се допринети и развоју истих карактеристика код самих студената, који ће у пракси бити значајни модели понашања деце.</w:t>
            </w:r>
          </w:p>
        </w:tc>
      </w:tr>
      <w:tr w:rsidR="00EF279C" w:rsidRPr="00B8693C">
        <w:trPr>
          <w:trHeight w:val="317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sz w:val="20"/>
                <w:lang w:val="sr-Cyrl-RS"/>
              </w:rPr>
            </w:pPr>
            <w:r w:rsidRPr="00B8693C">
              <w:rPr>
                <w:i/>
                <w:sz w:val="20"/>
                <w:lang w:val="sr-Cyrl-RS"/>
              </w:rPr>
              <w:t xml:space="preserve">Теоријска настава </w:t>
            </w:r>
            <w:r w:rsidRPr="00B8693C">
              <w:rPr>
                <w:sz w:val="20"/>
                <w:lang w:val="sr-Cyrl-RS"/>
              </w:rPr>
              <w:t>Појам и концепције даровитости, иновативности и креативности, стваралачког мишљења и предузетничког потенцијала. Карактеристике и улога даровитости, креативности и инoвативности, стваралачког и предузетничког духа у развоју и структури личности индивидуе. Значај подстицања и развоја даровитости, креативности и иновативности, стваралачког и предузетничког духа на дечјем узрасту. Начини подстицања креативности и иновативности, надарености, стваралачког и предузетничког потенцијала у оквиру савременог васпитно-образовног процеса.</w:t>
            </w:r>
          </w:p>
          <w:p w:rsidR="00EF279C" w:rsidRPr="00B8693C" w:rsidRDefault="00304798">
            <w:pPr>
              <w:pStyle w:val="TableParagraph"/>
              <w:spacing w:before="60"/>
              <w:rPr>
                <w:sz w:val="20"/>
                <w:lang w:val="sr-Cyrl-RS"/>
              </w:rPr>
            </w:pPr>
            <w:r w:rsidRPr="00B8693C">
              <w:rPr>
                <w:i/>
                <w:sz w:val="20"/>
                <w:lang w:val="sr-Cyrl-RS"/>
              </w:rPr>
              <w:t xml:space="preserve">Практична настава </w:t>
            </w:r>
            <w:r w:rsidRPr="00B8693C">
              <w:rPr>
                <w:sz w:val="20"/>
                <w:lang w:val="sr-Cyrl-RS"/>
              </w:rPr>
              <w:t>Методе, принципи и начини рада којима се подстичу даровитост, креативност и иновативност, стваралаштво и предузетнички дух у васпитно-образовном процесу. Интеграција и примена садржаја и метода из домена развојне, педагошке, психологије личности и психологије</w:t>
            </w:r>
          </w:p>
          <w:p w:rsidR="00EF279C" w:rsidRPr="00B8693C" w:rsidRDefault="00304798">
            <w:pPr>
              <w:pStyle w:val="TableParagraph"/>
              <w:spacing w:before="2"/>
              <w:rPr>
                <w:sz w:val="20"/>
                <w:lang w:val="sr-Cyrl-RS"/>
              </w:rPr>
            </w:pPr>
            <w:r w:rsidRPr="00B8693C">
              <w:rPr>
                <w:sz w:val="20"/>
                <w:lang w:val="sr-Cyrl-RS"/>
              </w:rPr>
              <w:t>даровитости и креативности, у функцији подстицања даровитости, иновативности и креативности, стваралачког мишљења, проактивности и предузетничког духа код студената и деце. Припрема и презентација семинарског рада.</w:t>
            </w:r>
          </w:p>
        </w:tc>
      </w:tr>
      <w:tr w:rsidR="00EF279C" w:rsidRPr="00B8693C">
        <w:trPr>
          <w:trHeight w:val="248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47"/>
              </w:numPr>
              <w:tabs>
                <w:tab w:val="left" w:pos="675"/>
              </w:tabs>
              <w:spacing w:before="55"/>
              <w:ind w:hanging="360"/>
              <w:rPr>
                <w:i/>
                <w:sz w:val="20"/>
                <w:lang w:val="sr-Cyrl-RS"/>
              </w:rPr>
            </w:pPr>
            <w:r w:rsidRPr="00B8693C">
              <w:rPr>
                <w:sz w:val="20"/>
                <w:lang w:val="sr-Cyrl-RS"/>
              </w:rPr>
              <w:t xml:space="preserve">Марић, М. (2018). </w:t>
            </w:r>
            <w:r w:rsidRPr="00B8693C">
              <w:rPr>
                <w:i/>
                <w:sz w:val="20"/>
                <w:lang w:val="sr-Cyrl-RS"/>
              </w:rPr>
              <w:t>Психологија даровитости и креативности (скрипта за интерну</w:t>
            </w:r>
            <w:r w:rsidRPr="00B8693C">
              <w:rPr>
                <w:i/>
                <w:spacing w:val="-15"/>
                <w:sz w:val="20"/>
                <w:lang w:val="sr-Cyrl-RS"/>
              </w:rPr>
              <w:t xml:space="preserve"> </w:t>
            </w:r>
            <w:r w:rsidRPr="00B8693C">
              <w:rPr>
                <w:i/>
                <w:sz w:val="20"/>
                <w:lang w:val="sr-Cyrl-RS"/>
              </w:rPr>
              <w:t>употребу).</w:t>
            </w:r>
          </w:p>
          <w:p w:rsidR="00EF279C" w:rsidRPr="00B8693C" w:rsidRDefault="00304798">
            <w:pPr>
              <w:pStyle w:val="TableParagraph"/>
              <w:spacing w:before="1"/>
              <w:ind w:left="827"/>
              <w:rPr>
                <w:sz w:val="20"/>
                <w:lang w:val="sr-Cyrl-RS"/>
              </w:rPr>
            </w:pPr>
            <w:r w:rsidRPr="00B8693C">
              <w:rPr>
                <w:sz w:val="20"/>
                <w:lang w:val="sr-Cyrl-RS"/>
              </w:rPr>
              <w:t>Сомбор: Универзитет у Новом Саду, Педагошки факултет.</w:t>
            </w:r>
          </w:p>
          <w:p w:rsidR="00EF279C" w:rsidRPr="00B8693C" w:rsidRDefault="00304798">
            <w:pPr>
              <w:pStyle w:val="TableParagraph"/>
              <w:numPr>
                <w:ilvl w:val="0"/>
                <w:numId w:val="47"/>
              </w:numPr>
              <w:tabs>
                <w:tab w:val="left" w:pos="675"/>
              </w:tabs>
              <w:spacing w:before="60"/>
              <w:ind w:hanging="360"/>
              <w:rPr>
                <w:sz w:val="20"/>
                <w:lang w:val="sr-Cyrl-RS"/>
              </w:rPr>
            </w:pPr>
            <w:r w:rsidRPr="00B8693C">
              <w:rPr>
                <w:sz w:val="20"/>
                <w:lang w:val="sr-Cyrl-RS"/>
              </w:rPr>
              <w:t xml:space="preserve">Škorc, B. (2012). </w:t>
            </w:r>
            <w:r w:rsidRPr="00B8693C">
              <w:rPr>
                <w:i/>
                <w:sz w:val="20"/>
                <w:lang w:val="sr-Cyrl-RS"/>
              </w:rPr>
              <w:t>Kreativnost u interakciji - Psihologija stvaralaštva</w:t>
            </w:r>
            <w:r w:rsidRPr="00B8693C">
              <w:rPr>
                <w:sz w:val="20"/>
                <w:lang w:val="sr-Cyrl-RS"/>
              </w:rPr>
              <w:t>. Beograd:</w:t>
            </w:r>
            <w:r w:rsidRPr="00B8693C">
              <w:rPr>
                <w:spacing w:val="-2"/>
                <w:sz w:val="20"/>
                <w:lang w:val="sr-Cyrl-RS"/>
              </w:rPr>
              <w:t xml:space="preserve"> </w:t>
            </w:r>
            <w:r w:rsidRPr="00B8693C">
              <w:rPr>
                <w:sz w:val="20"/>
                <w:lang w:val="sr-Cyrl-RS"/>
              </w:rPr>
              <w:t>Mostart.</w:t>
            </w:r>
          </w:p>
          <w:p w:rsidR="00EF279C" w:rsidRPr="00B8693C" w:rsidRDefault="00304798">
            <w:pPr>
              <w:pStyle w:val="TableParagraph"/>
              <w:numPr>
                <w:ilvl w:val="0"/>
                <w:numId w:val="47"/>
              </w:numPr>
              <w:tabs>
                <w:tab w:val="left" w:pos="675"/>
              </w:tabs>
              <w:spacing w:before="1" w:line="229" w:lineRule="exact"/>
              <w:ind w:hanging="360"/>
              <w:rPr>
                <w:sz w:val="20"/>
                <w:lang w:val="sr-Cyrl-RS"/>
              </w:rPr>
            </w:pPr>
            <w:r w:rsidRPr="00B8693C">
              <w:rPr>
                <w:sz w:val="20"/>
                <w:lang w:val="sr-Cyrl-RS"/>
              </w:rPr>
              <w:t xml:space="preserve">George, D. (2005). </w:t>
            </w:r>
            <w:r w:rsidRPr="00B8693C">
              <w:rPr>
                <w:i/>
                <w:sz w:val="20"/>
                <w:lang w:val="sr-Cyrl-RS"/>
              </w:rPr>
              <w:t xml:space="preserve">Obrazovanje darovitih. </w:t>
            </w:r>
            <w:r w:rsidRPr="00B8693C">
              <w:rPr>
                <w:sz w:val="20"/>
                <w:lang w:val="sr-Cyrl-RS"/>
              </w:rPr>
              <w:t>Zagreb:</w:t>
            </w:r>
            <w:r w:rsidRPr="00B8693C">
              <w:rPr>
                <w:spacing w:val="3"/>
                <w:sz w:val="20"/>
                <w:lang w:val="sr-Cyrl-RS"/>
              </w:rPr>
              <w:t xml:space="preserve"> </w:t>
            </w:r>
            <w:r w:rsidRPr="00B8693C">
              <w:rPr>
                <w:sz w:val="20"/>
                <w:lang w:val="sr-Cyrl-RS"/>
              </w:rPr>
              <w:t>Educa.</w:t>
            </w:r>
          </w:p>
          <w:p w:rsidR="00EF279C" w:rsidRPr="00B8693C" w:rsidRDefault="00304798">
            <w:pPr>
              <w:pStyle w:val="TableParagraph"/>
              <w:numPr>
                <w:ilvl w:val="0"/>
                <w:numId w:val="47"/>
              </w:numPr>
              <w:tabs>
                <w:tab w:val="left" w:pos="675"/>
              </w:tabs>
              <w:spacing w:line="229" w:lineRule="exact"/>
              <w:ind w:hanging="360"/>
              <w:rPr>
                <w:i/>
                <w:sz w:val="20"/>
                <w:lang w:val="sr-Cyrl-RS"/>
              </w:rPr>
            </w:pPr>
            <w:r w:rsidRPr="00B8693C">
              <w:rPr>
                <w:sz w:val="20"/>
                <w:lang w:val="sr-Cyrl-RS"/>
              </w:rPr>
              <w:t xml:space="preserve">Алтарас Димитријевић, А., Татић Јаневски, С. (2016). </w:t>
            </w:r>
            <w:r w:rsidRPr="00B8693C">
              <w:rPr>
                <w:i/>
                <w:sz w:val="20"/>
                <w:lang w:val="sr-Cyrl-RS"/>
              </w:rPr>
              <w:t>Образовање ученика</w:t>
            </w:r>
            <w:r w:rsidRPr="00B8693C">
              <w:rPr>
                <w:i/>
                <w:spacing w:val="-6"/>
                <w:sz w:val="20"/>
                <w:lang w:val="sr-Cyrl-RS"/>
              </w:rPr>
              <w:t xml:space="preserve"> </w:t>
            </w:r>
            <w:r w:rsidRPr="00B8693C">
              <w:rPr>
                <w:i/>
                <w:sz w:val="20"/>
                <w:lang w:val="sr-Cyrl-RS"/>
              </w:rPr>
              <w:t>изузетних</w:t>
            </w:r>
          </w:p>
          <w:p w:rsidR="00EF279C" w:rsidRPr="00B8693C" w:rsidRDefault="00304798">
            <w:pPr>
              <w:pStyle w:val="TableParagraph"/>
              <w:ind w:left="827"/>
              <w:rPr>
                <w:sz w:val="20"/>
                <w:lang w:val="sr-Cyrl-RS"/>
              </w:rPr>
            </w:pPr>
            <w:r w:rsidRPr="00B8693C">
              <w:rPr>
                <w:i/>
                <w:sz w:val="20"/>
                <w:lang w:val="sr-Cyrl-RS"/>
              </w:rPr>
              <w:t xml:space="preserve">способности: научне основе и смернице за школску праксу. </w:t>
            </w:r>
            <w:r w:rsidRPr="00B8693C">
              <w:rPr>
                <w:sz w:val="20"/>
                <w:lang w:val="sr-Cyrl-RS"/>
              </w:rPr>
              <w:t>Београд: Завод за унапређивање образовања и васпитања.</w:t>
            </w:r>
          </w:p>
          <w:p w:rsidR="00EF279C" w:rsidRPr="00B8693C" w:rsidRDefault="00304798">
            <w:pPr>
              <w:pStyle w:val="TableParagraph"/>
              <w:numPr>
                <w:ilvl w:val="0"/>
                <w:numId w:val="47"/>
              </w:numPr>
              <w:tabs>
                <w:tab w:val="left" w:pos="675"/>
              </w:tabs>
              <w:spacing w:before="61" w:line="230" w:lineRule="atLeast"/>
              <w:ind w:right="875" w:hanging="360"/>
              <w:rPr>
                <w:sz w:val="20"/>
                <w:lang w:val="sr-Cyrl-RS"/>
              </w:rPr>
            </w:pPr>
            <w:r w:rsidRPr="00B8693C">
              <w:rPr>
                <w:sz w:val="20"/>
                <w:lang w:val="sr-Cyrl-RS"/>
              </w:rPr>
              <w:t xml:space="preserve">Шефер, Ј. (2006). Приступи даровитости и креативности у словенским земљама. </w:t>
            </w:r>
            <w:r w:rsidRPr="00B8693C">
              <w:rPr>
                <w:i/>
                <w:sz w:val="20"/>
                <w:lang w:val="sr-Cyrl-RS"/>
              </w:rPr>
              <w:t>Зборник Института за педагошка истраживања, 38</w:t>
            </w:r>
            <w:r w:rsidRPr="00B8693C">
              <w:rPr>
                <w:sz w:val="20"/>
                <w:lang w:val="sr-Cyrl-RS"/>
              </w:rPr>
              <w:t>(1),</w:t>
            </w:r>
            <w:r w:rsidRPr="00B8693C">
              <w:rPr>
                <w:spacing w:val="-1"/>
                <w:sz w:val="20"/>
                <w:lang w:val="sr-Cyrl-RS"/>
              </w:rPr>
              <w:t xml:space="preserve"> </w:t>
            </w:r>
            <w:r w:rsidRPr="00B8693C">
              <w:rPr>
                <w:sz w:val="20"/>
                <w:lang w:val="sr-Cyrl-RS"/>
              </w:rPr>
              <w:t>60-77.</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120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6"/>
              <w:ind w:right="454"/>
              <w:rPr>
                <w:sz w:val="20"/>
                <w:lang w:val="sr-Cyrl-RS"/>
              </w:rPr>
            </w:pPr>
            <w:r w:rsidRPr="00B8693C">
              <w:rPr>
                <w:sz w:val="20"/>
                <w:lang w:val="sr-Cyrl-RS"/>
              </w:rPr>
              <w:t>Комбинација предавања и интерактивне наставе, са нагласком на континуираном активном учешћу свих студената, како на предавањима, тако и на вежбама, и то кроз примену текстуално-вербалних и илустративно-демонстративних метода, организовањем дискусионих и фокус група,</w:t>
            </w:r>
            <w:r w:rsidRPr="00B8693C">
              <w:rPr>
                <w:spacing w:val="-12"/>
                <w:sz w:val="20"/>
                <w:lang w:val="sr-Cyrl-RS"/>
              </w:rPr>
              <w:t xml:space="preserve"> </w:t>
            </w:r>
            <w:r w:rsidRPr="00B8693C">
              <w:rPr>
                <w:sz w:val="20"/>
                <w:lang w:val="sr-Cyrl-RS"/>
              </w:rPr>
              <w:t>израдом</w:t>
            </w:r>
          </w:p>
          <w:p w:rsidR="00EF279C" w:rsidRPr="00B8693C" w:rsidRDefault="00304798">
            <w:pPr>
              <w:pStyle w:val="TableParagraph"/>
              <w:spacing w:line="216" w:lineRule="exact"/>
              <w:rPr>
                <w:sz w:val="20"/>
                <w:lang w:val="sr-Cyrl-RS"/>
              </w:rPr>
            </w:pPr>
            <w:r w:rsidRPr="00B8693C">
              <w:rPr>
                <w:sz w:val="20"/>
                <w:lang w:val="sr-Cyrl-RS"/>
              </w:rPr>
              <w:t>самосталних</w:t>
            </w:r>
            <w:r w:rsidRPr="00B8693C">
              <w:rPr>
                <w:spacing w:val="-5"/>
                <w:sz w:val="20"/>
                <w:lang w:val="sr-Cyrl-RS"/>
              </w:rPr>
              <w:t xml:space="preserve"> </w:t>
            </w:r>
            <w:r w:rsidRPr="00B8693C">
              <w:rPr>
                <w:sz w:val="20"/>
                <w:lang w:val="sr-Cyrl-RS"/>
              </w:rPr>
              <w:t>радова</w:t>
            </w:r>
            <w:r w:rsidRPr="00B8693C">
              <w:rPr>
                <w:spacing w:val="-5"/>
                <w:sz w:val="20"/>
                <w:lang w:val="sr-Cyrl-RS"/>
              </w:rPr>
              <w:t xml:space="preserve"> </w:t>
            </w:r>
            <w:r w:rsidRPr="00B8693C">
              <w:rPr>
                <w:sz w:val="20"/>
                <w:lang w:val="sr-Cyrl-RS"/>
              </w:rPr>
              <w:t>студената</w:t>
            </w:r>
            <w:r w:rsidRPr="00B8693C">
              <w:rPr>
                <w:spacing w:val="-3"/>
                <w:sz w:val="20"/>
                <w:lang w:val="sr-Cyrl-RS"/>
              </w:rPr>
              <w:t xml:space="preserve"> </w:t>
            </w:r>
            <w:r w:rsidRPr="00B8693C">
              <w:rPr>
                <w:sz w:val="20"/>
                <w:lang w:val="sr-Cyrl-RS"/>
              </w:rPr>
              <w:t>и</w:t>
            </w:r>
            <w:r w:rsidRPr="00B8693C">
              <w:rPr>
                <w:spacing w:val="-5"/>
                <w:sz w:val="20"/>
                <w:lang w:val="sr-Cyrl-RS"/>
              </w:rPr>
              <w:t xml:space="preserve"> </w:t>
            </w:r>
            <w:r w:rsidRPr="00B8693C">
              <w:rPr>
                <w:sz w:val="20"/>
                <w:lang w:val="sr-Cyrl-RS"/>
              </w:rPr>
              <w:t>презентацијама</w:t>
            </w:r>
            <w:r w:rsidRPr="00B8693C">
              <w:rPr>
                <w:spacing w:val="-3"/>
                <w:sz w:val="20"/>
                <w:lang w:val="sr-Cyrl-RS"/>
              </w:rPr>
              <w:t xml:space="preserve"> </w:t>
            </w:r>
            <w:r w:rsidRPr="00B8693C">
              <w:rPr>
                <w:sz w:val="20"/>
                <w:lang w:val="sr-Cyrl-RS"/>
              </w:rPr>
              <w:t>истих,</w:t>
            </w:r>
            <w:r w:rsidRPr="00B8693C">
              <w:rPr>
                <w:spacing w:val="-2"/>
                <w:sz w:val="20"/>
                <w:lang w:val="sr-Cyrl-RS"/>
              </w:rPr>
              <w:t xml:space="preserve"> </w:t>
            </w:r>
            <w:r w:rsidRPr="00B8693C">
              <w:rPr>
                <w:sz w:val="20"/>
                <w:lang w:val="sr-Cyrl-RS"/>
              </w:rPr>
              <w:t>уз</w:t>
            </w:r>
            <w:r w:rsidRPr="00B8693C">
              <w:rPr>
                <w:spacing w:val="-4"/>
                <w:sz w:val="20"/>
                <w:lang w:val="sr-Cyrl-RS"/>
              </w:rPr>
              <w:t xml:space="preserve"> </w:t>
            </w:r>
            <w:r w:rsidRPr="00B8693C">
              <w:rPr>
                <w:sz w:val="20"/>
                <w:lang w:val="sr-Cyrl-RS"/>
              </w:rPr>
              <w:t>обавезну</w:t>
            </w:r>
            <w:r w:rsidRPr="00B8693C">
              <w:rPr>
                <w:spacing w:val="-4"/>
                <w:sz w:val="20"/>
                <w:lang w:val="sr-Cyrl-RS"/>
              </w:rPr>
              <w:t xml:space="preserve"> </w:t>
            </w:r>
            <w:r w:rsidRPr="00B8693C">
              <w:rPr>
                <w:sz w:val="20"/>
                <w:lang w:val="sr-Cyrl-RS"/>
              </w:rPr>
              <w:t>примену</w:t>
            </w:r>
            <w:r w:rsidRPr="00B8693C">
              <w:rPr>
                <w:spacing w:val="-5"/>
                <w:sz w:val="20"/>
                <w:lang w:val="sr-Cyrl-RS"/>
              </w:rPr>
              <w:t xml:space="preserve"> </w:t>
            </w:r>
            <w:r w:rsidRPr="00B8693C">
              <w:rPr>
                <w:sz w:val="20"/>
                <w:lang w:val="sr-Cyrl-RS"/>
              </w:rPr>
              <w:t>ИТ</w:t>
            </w:r>
            <w:r w:rsidRPr="00B8693C">
              <w:rPr>
                <w:spacing w:val="-1"/>
                <w:sz w:val="20"/>
                <w:lang w:val="sr-Cyrl-RS"/>
              </w:rPr>
              <w:t xml:space="preserve"> </w:t>
            </w:r>
            <w:r w:rsidRPr="00B8693C">
              <w:rPr>
                <w:sz w:val="20"/>
                <w:lang w:val="sr-Cyrl-RS"/>
              </w:rPr>
              <w:t>технологија.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89"/>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rPr>
                <w:sz w:val="20"/>
                <w:lang w:val="sr-Cyrl-RS"/>
              </w:rPr>
            </w:pPr>
            <w:r w:rsidRPr="00B8693C">
              <w:rPr>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580" w:right="580" w:bottom="280" w:left="740" w:header="720" w:footer="720" w:gutter="0"/>
          <w:cols w:space="720"/>
        </w:sectPr>
      </w:pPr>
    </w:p>
    <w:p w:rsidR="00EF279C" w:rsidRPr="00B8693C" w:rsidRDefault="00EF279C">
      <w:pPr>
        <w:spacing w:before="6"/>
        <w:rPr>
          <w:sz w:val="21"/>
          <w:lang w:val="sr-Cyrl-RS"/>
        </w:rPr>
      </w:pPr>
    </w:p>
    <w:tbl>
      <w:tblPr>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ОУЧ,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Психологија деце са посебним потребама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Миа Р. Марић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978"/>
        </w:trPr>
        <w:tc>
          <w:tcPr>
            <w:tcW w:w="9185" w:type="dxa"/>
            <w:gridSpan w:val="5"/>
          </w:tcPr>
          <w:p w:rsidR="00EF279C" w:rsidRPr="00B8693C" w:rsidRDefault="00304798">
            <w:pPr>
              <w:pStyle w:val="TableParagraph"/>
              <w:ind w:right="114"/>
              <w:rPr>
                <w:sz w:val="20"/>
                <w:lang w:val="sr-Cyrl-RS"/>
              </w:rPr>
            </w:pPr>
            <w:r w:rsidRPr="00B8693C">
              <w:rPr>
                <w:b/>
                <w:sz w:val="20"/>
                <w:lang w:val="sr-Cyrl-RS"/>
              </w:rPr>
              <w:t xml:space="preserve">Циљ предмета </w:t>
            </w:r>
            <w:r w:rsidRPr="00B8693C">
              <w:rPr>
                <w:sz w:val="20"/>
                <w:lang w:val="sr-Cyrl-RS"/>
              </w:rPr>
              <w:t>Упознавање студената са основним психолошким одликама појединих категорија деце са посебним васпитно-образовним потребама, са крајњим циљем подизања способности студената да међу првима идентификују децу са посебним потребама и да развију адекватан индивидуализован приступ оваквој деци.</w:t>
            </w:r>
          </w:p>
        </w:tc>
      </w:tr>
      <w:tr w:rsidR="00EF279C" w:rsidRPr="00AA29C2">
        <w:trPr>
          <w:trHeight w:val="1209"/>
        </w:trPr>
        <w:tc>
          <w:tcPr>
            <w:tcW w:w="9185" w:type="dxa"/>
            <w:gridSpan w:val="5"/>
          </w:tcPr>
          <w:p w:rsidR="00EF279C" w:rsidRPr="00B8693C" w:rsidRDefault="00304798">
            <w:pPr>
              <w:pStyle w:val="TableParagraph"/>
              <w:ind w:right="114"/>
              <w:rPr>
                <w:sz w:val="20"/>
                <w:lang w:val="sr-Cyrl-RS"/>
              </w:rPr>
            </w:pPr>
            <w:r w:rsidRPr="00B8693C">
              <w:rPr>
                <w:b/>
                <w:sz w:val="20"/>
                <w:lang w:val="sr-Cyrl-RS"/>
              </w:rPr>
              <w:t xml:space="preserve">Исход предмета </w:t>
            </w:r>
            <w:r w:rsidRPr="00B8693C">
              <w:rPr>
                <w:sz w:val="20"/>
                <w:lang w:val="sr-Cyrl-RS"/>
              </w:rPr>
              <w:t>Студенти умеју да препознају различите васпитно-образовне и психо-социјалне потребе појединих категорија деце, разумеју природу психичких процеса и психичких особина овакве деце, знају како да им приступе на оптималан и индивидуализован начин, подршка су родитељима и у стању су да их упуте на одговарајуће стручњаке, што је од посебног значаја за превладавање тешкоћа и сметњи развојног доба.</w:t>
            </w:r>
          </w:p>
        </w:tc>
      </w:tr>
      <w:tr w:rsidR="00EF279C" w:rsidRPr="00AA29C2">
        <w:trPr>
          <w:trHeight w:val="2882"/>
        </w:trPr>
        <w:tc>
          <w:tcPr>
            <w:tcW w:w="9185" w:type="dxa"/>
            <w:gridSpan w:val="5"/>
          </w:tcPr>
          <w:p w:rsidR="00EF279C" w:rsidRPr="00B8693C" w:rsidRDefault="00304798">
            <w:pPr>
              <w:pStyle w:val="TableParagraph"/>
              <w:rPr>
                <w:b/>
                <w:sz w:val="20"/>
                <w:lang w:val="sr-Cyrl-RS"/>
              </w:rPr>
            </w:pPr>
            <w:r w:rsidRPr="00B8693C">
              <w:rPr>
                <w:b/>
                <w:sz w:val="20"/>
                <w:lang w:val="sr-Cyrl-RS"/>
              </w:rPr>
              <w:t>Садржај предмета</w:t>
            </w:r>
          </w:p>
          <w:p w:rsidR="00EF279C" w:rsidRPr="00B8693C" w:rsidRDefault="00304798">
            <w:pPr>
              <w:pStyle w:val="TableParagraph"/>
              <w:spacing w:before="53"/>
              <w:ind w:right="97"/>
              <w:jc w:val="both"/>
              <w:rPr>
                <w:sz w:val="20"/>
                <w:lang w:val="sr-Cyrl-RS"/>
              </w:rPr>
            </w:pPr>
            <w:r w:rsidRPr="00B8693C">
              <w:rPr>
                <w:i/>
                <w:sz w:val="20"/>
                <w:lang w:val="sr-Cyrl-RS"/>
              </w:rPr>
              <w:t xml:space="preserve">Теоријска настава </w:t>
            </w:r>
            <w:r w:rsidRPr="00B8693C">
              <w:rPr>
                <w:sz w:val="20"/>
                <w:lang w:val="sr-Cyrl-RS"/>
              </w:rPr>
              <w:t>1. Увод у психологију деце са посебним потребама; 2. Категорије деце са посебним потребама; 3. Психичке одлике и развој деце са посебним потребама; 4. Деца са сметњама у интелектуалном функционисању; 5. Деца са чулним дисфункцијама; 6. Деца са говорним сметњама; 7. Аутизам; 8. Хиперактивност и поремећај пажње; 9. Тешкоће у учењу; 10. Анксиозне реакције у детињству; 11. Депресивност код деце; 12. Деца са проблемима у формирању навика и понашању; 13. Деца са телесним сметњама и хроничним обољењима; 14. Личност деце са посебним потребама; 15. Деца са посебним потребама и социјална средина; 16. Деца са посебним потребама у васпитно- образовном систему; 17. Интегративни приступ деци са посебним потребама.</w:t>
            </w:r>
          </w:p>
          <w:p w:rsidR="00EF279C" w:rsidRPr="00B8693C" w:rsidRDefault="00304798">
            <w:pPr>
              <w:pStyle w:val="TableParagraph"/>
              <w:spacing w:before="1"/>
              <w:rPr>
                <w:sz w:val="20"/>
                <w:lang w:val="sr-Cyrl-RS"/>
              </w:rPr>
            </w:pPr>
            <w:r w:rsidRPr="00B8693C">
              <w:rPr>
                <w:i/>
                <w:sz w:val="20"/>
                <w:lang w:val="sr-Cyrl-RS"/>
              </w:rPr>
              <w:t xml:space="preserve">Практична настава </w:t>
            </w:r>
            <w:r w:rsidRPr="00B8693C">
              <w:rPr>
                <w:sz w:val="20"/>
                <w:lang w:val="sr-Cyrl-RS"/>
              </w:rPr>
              <w:t>спровођење истраживања, анализа случајеваиз литературе и праксе, писање</w:t>
            </w:r>
          </w:p>
          <w:p w:rsidR="00EF279C" w:rsidRPr="00B8693C" w:rsidRDefault="00304798">
            <w:pPr>
              <w:pStyle w:val="TableParagraph"/>
              <w:spacing w:before="1"/>
              <w:rPr>
                <w:sz w:val="20"/>
                <w:lang w:val="sr-Cyrl-RS"/>
              </w:rPr>
            </w:pPr>
            <w:r w:rsidRPr="00B8693C">
              <w:rPr>
                <w:sz w:val="20"/>
                <w:lang w:val="sr-Cyrl-RS"/>
              </w:rPr>
              <w:t>семинарског рада, радионоце и групне дискусије о различитим темама из области психологије деце са посебним потребама, посете школама и институцијама.</w:t>
            </w:r>
          </w:p>
        </w:tc>
      </w:tr>
      <w:tr w:rsidR="00EF279C" w:rsidRPr="00B8693C">
        <w:trPr>
          <w:trHeight w:val="281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46"/>
              </w:numPr>
              <w:tabs>
                <w:tab w:val="left" w:pos="816"/>
              </w:tabs>
              <w:spacing w:before="55" w:line="229" w:lineRule="exact"/>
              <w:ind w:hanging="360"/>
              <w:rPr>
                <w:sz w:val="20"/>
                <w:lang w:val="sr-Cyrl-RS"/>
              </w:rPr>
            </w:pPr>
            <w:r w:rsidRPr="00B8693C">
              <w:rPr>
                <w:sz w:val="20"/>
                <w:lang w:val="sr-Cyrl-RS"/>
              </w:rPr>
              <w:t>Марић,</w:t>
            </w:r>
            <w:r w:rsidRPr="00B8693C">
              <w:rPr>
                <w:spacing w:val="22"/>
                <w:sz w:val="20"/>
                <w:lang w:val="sr-Cyrl-RS"/>
              </w:rPr>
              <w:t xml:space="preserve"> </w:t>
            </w:r>
            <w:r w:rsidRPr="00B8693C">
              <w:rPr>
                <w:sz w:val="20"/>
                <w:lang w:val="sr-Cyrl-RS"/>
              </w:rPr>
              <w:t>М.</w:t>
            </w:r>
            <w:r w:rsidRPr="00B8693C">
              <w:rPr>
                <w:spacing w:val="23"/>
                <w:sz w:val="20"/>
                <w:lang w:val="sr-Cyrl-RS"/>
              </w:rPr>
              <w:t xml:space="preserve"> </w:t>
            </w:r>
            <w:r w:rsidRPr="00B8693C">
              <w:rPr>
                <w:sz w:val="20"/>
                <w:lang w:val="sr-Cyrl-RS"/>
              </w:rPr>
              <w:t>(2017).</w:t>
            </w:r>
            <w:r w:rsidRPr="00B8693C">
              <w:rPr>
                <w:spacing w:val="23"/>
                <w:sz w:val="20"/>
                <w:lang w:val="sr-Cyrl-RS"/>
              </w:rPr>
              <w:t xml:space="preserve"> </w:t>
            </w:r>
            <w:r w:rsidRPr="00B8693C">
              <w:rPr>
                <w:i/>
                <w:sz w:val="20"/>
                <w:lang w:val="sr-Cyrl-RS"/>
              </w:rPr>
              <w:t>Психологија</w:t>
            </w:r>
            <w:r w:rsidRPr="00B8693C">
              <w:rPr>
                <w:i/>
                <w:spacing w:val="22"/>
                <w:sz w:val="20"/>
                <w:lang w:val="sr-Cyrl-RS"/>
              </w:rPr>
              <w:t xml:space="preserve"> </w:t>
            </w:r>
            <w:r w:rsidRPr="00B8693C">
              <w:rPr>
                <w:i/>
                <w:sz w:val="20"/>
                <w:lang w:val="sr-Cyrl-RS"/>
              </w:rPr>
              <w:t>деце</w:t>
            </w:r>
            <w:r w:rsidRPr="00B8693C">
              <w:rPr>
                <w:i/>
                <w:spacing w:val="22"/>
                <w:sz w:val="20"/>
                <w:lang w:val="sr-Cyrl-RS"/>
              </w:rPr>
              <w:t xml:space="preserve"> </w:t>
            </w:r>
            <w:r w:rsidRPr="00B8693C">
              <w:rPr>
                <w:i/>
                <w:sz w:val="20"/>
                <w:lang w:val="sr-Cyrl-RS"/>
              </w:rPr>
              <w:t>са</w:t>
            </w:r>
            <w:r w:rsidRPr="00B8693C">
              <w:rPr>
                <w:i/>
                <w:spacing w:val="23"/>
                <w:sz w:val="20"/>
                <w:lang w:val="sr-Cyrl-RS"/>
              </w:rPr>
              <w:t xml:space="preserve"> </w:t>
            </w:r>
            <w:r w:rsidRPr="00B8693C">
              <w:rPr>
                <w:i/>
                <w:sz w:val="20"/>
                <w:lang w:val="sr-Cyrl-RS"/>
              </w:rPr>
              <w:t>посебним</w:t>
            </w:r>
            <w:r w:rsidRPr="00B8693C">
              <w:rPr>
                <w:i/>
                <w:spacing w:val="22"/>
                <w:sz w:val="20"/>
                <w:lang w:val="sr-Cyrl-RS"/>
              </w:rPr>
              <w:t xml:space="preserve"> </w:t>
            </w:r>
            <w:r w:rsidRPr="00B8693C">
              <w:rPr>
                <w:i/>
                <w:sz w:val="20"/>
                <w:lang w:val="sr-Cyrl-RS"/>
              </w:rPr>
              <w:t>потребама</w:t>
            </w:r>
            <w:r w:rsidRPr="00B8693C">
              <w:rPr>
                <w:i/>
                <w:spacing w:val="28"/>
                <w:sz w:val="20"/>
                <w:lang w:val="sr-Cyrl-RS"/>
              </w:rPr>
              <w:t xml:space="preserve"> </w:t>
            </w:r>
            <w:r w:rsidRPr="00B8693C">
              <w:rPr>
                <w:i/>
                <w:sz w:val="20"/>
                <w:lang w:val="sr-Cyrl-RS"/>
              </w:rPr>
              <w:t>(скрипта</w:t>
            </w:r>
            <w:r w:rsidRPr="00B8693C">
              <w:rPr>
                <w:i/>
                <w:spacing w:val="23"/>
                <w:sz w:val="20"/>
                <w:lang w:val="sr-Cyrl-RS"/>
              </w:rPr>
              <w:t xml:space="preserve"> </w:t>
            </w:r>
            <w:r w:rsidRPr="00B8693C">
              <w:rPr>
                <w:i/>
                <w:sz w:val="20"/>
                <w:lang w:val="sr-Cyrl-RS"/>
              </w:rPr>
              <w:t>за</w:t>
            </w:r>
            <w:r w:rsidRPr="00B8693C">
              <w:rPr>
                <w:i/>
                <w:spacing w:val="23"/>
                <w:sz w:val="20"/>
                <w:lang w:val="sr-Cyrl-RS"/>
              </w:rPr>
              <w:t xml:space="preserve"> </w:t>
            </w:r>
            <w:r w:rsidRPr="00B8693C">
              <w:rPr>
                <w:i/>
                <w:sz w:val="20"/>
                <w:lang w:val="sr-Cyrl-RS"/>
              </w:rPr>
              <w:t>интерну</w:t>
            </w:r>
            <w:r w:rsidRPr="00B8693C">
              <w:rPr>
                <w:i/>
                <w:spacing w:val="22"/>
                <w:sz w:val="20"/>
                <w:lang w:val="sr-Cyrl-RS"/>
              </w:rPr>
              <w:t xml:space="preserve"> </w:t>
            </w:r>
            <w:r w:rsidRPr="00B8693C">
              <w:rPr>
                <w:i/>
                <w:sz w:val="20"/>
                <w:lang w:val="sr-Cyrl-RS"/>
              </w:rPr>
              <w:t>употребу)</w:t>
            </w:r>
            <w:r w:rsidRPr="00B8693C">
              <w:rPr>
                <w:sz w:val="20"/>
                <w:lang w:val="sr-Cyrl-RS"/>
              </w:rPr>
              <w:t>.</w:t>
            </w:r>
          </w:p>
          <w:p w:rsidR="00EF279C" w:rsidRPr="00B8693C" w:rsidRDefault="00304798">
            <w:pPr>
              <w:pStyle w:val="TableParagraph"/>
              <w:spacing w:line="229" w:lineRule="exact"/>
              <w:ind w:left="827"/>
              <w:rPr>
                <w:sz w:val="20"/>
                <w:lang w:val="sr-Cyrl-RS"/>
              </w:rPr>
            </w:pPr>
            <w:r w:rsidRPr="00B8693C">
              <w:rPr>
                <w:sz w:val="20"/>
                <w:lang w:val="sr-Cyrl-RS"/>
              </w:rPr>
              <w:t>Сомбор: Универзитет у Новом Саду, Педагошки факултет.</w:t>
            </w:r>
          </w:p>
          <w:p w:rsidR="00EF279C" w:rsidRPr="00B8693C" w:rsidRDefault="00304798">
            <w:pPr>
              <w:pStyle w:val="TableParagraph"/>
              <w:numPr>
                <w:ilvl w:val="0"/>
                <w:numId w:val="46"/>
              </w:numPr>
              <w:tabs>
                <w:tab w:val="left" w:pos="816"/>
              </w:tabs>
              <w:spacing w:before="1"/>
              <w:ind w:right="100" w:hanging="360"/>
              <w:jc w:val="both"/>
              <w:rPr>
                <w:sz w:val="20"/>
                <w:lang w:val="sr-Cyrl-RS"/>
              </w:rPr>
            </w:pPr>
            <w:r w:rsidRPr="00B8693C">
              <w:rPr>
                <w:sz w:val="20"/>
                <w:lang w:val="sr-Cyrl-RS"/>
              </w:rPr>
              <w:t xml:space="preserve">Венар, Ч. (2003). </w:t>
            </w:r>
            <w:r w:rsidRPr="00B8693C">
              <w:rPr>
                <w:i/>
                <w:sz w:val="20"/>
                <w:lang w:val="sr-Cyrl-RS"/>
              </w:rPr>
              <w:t>Развојна психопатологија и психијатрија - од дојеначке доби до адолесценције</w:t>
            </w:r>
            <w:r w:rsidRPr="00B8693C">
              <w:rPr>
                <w:sz w:val="20"/>
                <w:lang w:val="sr-Cyrl-RS"/>
              </w:rPr>
              <w:t>. Јастребарско: Наклада Слап (одабрана</w:t>
            </w:r>
            <w:r w:rsidRPr="00B8693C">
              <w:rPr>
                <w:spacing w:val="-7"/>
                <w:sz w:val="20"/>
                <w:lang w:val="sr-Cyrl-RS"/>
              </w:rPr>
              <w:t xml:space="preserve"> </w:t>
            </w:r>
            <w:r w:rsidRPr="00B8693C">
              <w:rPr>
                <w:sz w:val="20"/>
                <w:lang w:val="sr-Cyrl-RS"/>
              </w:rPr>
              <w:t>поглавља).</w:t>
            </w:r>
          </w:p>
          <w:p w:rsidR="00EF279C" w:rsidRPr="00B8693C" w:rsidRDefault="00304798">
            <w:pPr>
              <w:pStyle w:val="TableParagraph"/>
              <w:numPr>
                <w:ilvl w:val="0"/>
                <w:numId w:val="46"/>
              </w:numPr>
              <w:tabs>
                <w:tab w:val="left" w:pos="816"/>
              </w:tabs>
              <w:spacing w:before="1"/>
              <w:ind w:right="97" w:hanging="360"/>
              <w:jc w:val="both"/>
              <w:rPr>
                <w:sz w:val="20"/>
                <w:lang w:val="sr-Cyrl-RS"/>
              </w:rPr>
            </w:pPr>
            <w:r w:rsidRPr="00B8693C">
              <w:rPr>
                <w:sz w:val="20"/>
                <w:lang w:val="sr-Cyrl-RS"/>
              </w:rPr>
              <w:t xml:space="preserve">Хрњица, С. и сар. (1991). </w:t>
            </w:r>
            <w:r w:rsidRPr="00B8693C">
              <w:rPr>
                <w:i/>
                <w:sz w:val="20"/>
                <w:lang w:val="sr-Cyrl-RS"/>
              </w:rPr>
              <w:t>Ометено дете – увод у психологију ометених у развоју</w:t>
            </w:r>
            <w:r w:rsidRPr="00B8693C">
              <w:rPr>
                <w:sz w:val="20"/>
                <w:lang w:val="sr-Cyrl-RS"/>
              </w:rPr>
              <w:t>. Београд: Завод за уџбенике и наставна средства (одабрана</w:t>
            </w:r>
            <w:r w:rsidRPr="00B8693C">
              <w:rPr>
                <w:spacing w:val="-2"/>
                <w:sz w:val="20"/>
                <w:lang w:val="sr-Cyrl-RS"/>
              </w:rPr>
              <w:t xml:space="preserve"> </w:t>
            </w:r>
            <w:r w:rsidRPr="00B8693C">
              <w:rPr>
                <w:sz w:val="20"/>
                <w:lang w:val="sr-Cyrl-RS"/>
              </w:rPr>
              <w:t>поглавља).</w:t>
            </w:r>
          </w:p>
          <w:p w:rsidR="00EF279C" w:rsidRPr="00B8693C" w:rsidRDefault="00304798">
            <w:pPr>
              <w:pStyle w:val="TableParagraph"/>
              <w:numPr>
                <w:ilvl w:val="0"/>
                <w:numId w:val="46"/>
              </w:numPr>
              <w:tabs>
                <w:tab w:val="left" w:pos="816"/>
              </w:tabs>
              <w:ind w:right="102" w:hanging="360"/>
              <w:jc w:val="both"/>
              <w:rPr>
                <w:sz w:val="20"/>
                <w:lang w:val="sr-Cyrl-RS"/>
              </w:rPr>
            </w:pPr>
            <w:r w:rsidRPr="00B8693C">
              <w:rPr>
                <w:sz w:val="20"/>
                <w:lang w:val="sr-Cyrl-RS"/>
              </w:rPr>
              <w:t xml:space="preserve">Јањић, Б., Милојевић, Н., Лазаревић, С. (2012). </w:t>
            </w:r>
            <w:r w:rsidRPr="00B8693C">
              <w:rPr>
                <w:i/>
                <w:sz w:val="20"/>
                <w:lang w:val="sr-Cyrl-RS"/>
              </w:rPr>
              <w:t xml:space="preserve">Примена и унапређење инклузивног образовања у Србији – приручник за запослене у вртићима и школама. </w:t>
            </w:r>
            <w:r w:rsidRPr="00B8693C">
              <w:rPr>
                <w:sz w:val="20"/>
                <w:lang w:val="sr-Cyrl-RS"/>
              </w:rPr>
              <w:t>Београд: Удружење студената са хендикепом (одабрана поглавља).</w:t>
            </w:r>
          </w:p>
          <w:p w:rsidR="00EF279C" w:rsidRPr="00B8693C" w:rsidRDefault="00304798">
            <w:pPr>
              <w:pStyle w:val="TableParagraph"/>
              <w:numPr>
                <w:ilvl w:val="0"/>
                <w:numId w:val="46"/>
              </w:numPr>
              <w:tabs>
                <w:tab w:val="left" w:pos="816"/>
              </w:tabs>
              <w:spacing w:line="230" w:lineRule="atLeast"/>
              <w:ind w:right="99" w:hanging="360"/>
              <w:jc w:val="both"/>
              <w:rPr>
                <w:sz w:val="20"/>
                <w:lang w:val="sr-Cyrl-RS"/>
              </w:rPr>
            </w:pPr>
            <w:r w:rsidRPr="00B8693C">
              <w:rPr>
                <w:sz w:val="20"/>
                <w:lang w:val="sr-Cyrl-RS"/>
              </w:rPr>
              <w:t xml:space="preserve">Митић, М.. и сар. (2011). </w:t>
            </w:r>
            <w:r w:rsidRPr="00B8693C">
              <w:rPr>
                <w:i/>
                <w:sz w:val="20"/>
                <w:lang w:val="sr-Cyrl-RS"/>
              </w:rPr>
              <w:t xml:space="preserve">Деца са сметњама у развоју – потребе и подршка. </w:t>
            </w:r>
            <w:r w:rsidRPr="00B8693C">
              <w:rPr>
                <w:sz w:val="20"/>
                <w:lang w:val="sr-Cyrl-RS"/>
              </w:rPr>
              <w:t>Београд: Републички завод за социјалну заштиту (одабрана</w:t>
            </w:r>
            <w:r w:rsidRPr="00B8693C">
              <w:rPr>
                <w:spacing w:val="-12"/>
                <w:sz w:val="20"/>
                <w:lang w:val="sr-Cyrl-RS"/>
              </w:rPr>
              <w:t xml:space="preserve"> </w:t>
            </w:r>
            <w:r w:rsidRPr="00B8693C">
              <w:rPr>
                <w:sz w:val="20"/>
                <w:lang w:val="sr-Cyrl-RS"/>
              </w:rPr>
              <w:t>поглавља).</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80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111"/>
              <w:rPr>
                <w:sz w:val="20"/>
                <w:lang w:val="sr-Cyrl-RS"/>
              </w:rPr>
            </w:pPr>
            <w:r w:rsidRPr="00B8693C">
              <w:rPr>
                <w:sz w:val="20"/>
                <w:lang w:val="sr-Cyrl-RS"/>
              </w:rPr>
              <w:t>Предавање, интерактивна настава, ППТ- презентације, видео демонстрације, радионичарски рад, групне дискусије, анализа случајева, посете институцијама.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rPr>
                <w:sz w:val="20"/>
                <w:lang w:val="sr-Cyrl-RS"/>
              </w:rPr>
            </w:pPr>
            <w:r w:rsidRPr="00B8693C">
              <w:rPr>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580" w:bottom="280" w:left="740" w:header="720" w:footer="720" w:gutter="0"/>
          <w:cols w:space="720"/>
        </w:sectPr>
      </w:pPr>
    </w:p>
    <w:p w:rsidR="00EF279C" w:rsidRPr="00B8693C" w:rsidRDefault="00EF279C">
      <w:pPr>
        <w:rPr>
          <w:sz w:val="20"/>
          <w:lang w:val="sr-Cyrl-RS"/>
        </w:rPr>
      </w:pPr>
    </w:p>
    <w:p w:rsidR="00EF279C" w:rsidRPr="00B8693C" w:rsidRDefault="00EF279C">
      <w:pPr>
        <w:spacing w:before="1"/>
        <w:rPr>
          <w:sz w:val="10"/>
          <w:lang w:val="sr-Cyrl-RS"/>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Психологија двојезичности</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Руженка Ј. Шимоњи Чернак</w:t>
            </w:r>
          </w:p>
        </w:tc>
      </w:tr>
      <w:tr w:rsidR="00EF279C" w:rsidRPr="00B8693C">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Статус предмета:</w:t>
            </w:r>
            <w:r w:rsidRPr="00B8693C">
              <w:rPr>
                <w:sz w:val="20"/>
                <w:lang w:val="sr-Cyrl-RS"/>
              </w:rPr>
              <w:t xml:space="preserve">: </w:t>
            </w:r>
            <w:r w:rsidRPr="00B8693C">
              <w:rPr>
                <w:b/>
                <w:sz w:val="20"/>
                <w:lang w:val="sr-Cyrl-RS"/>
              </w:rPr>
              <w:t>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ЕСПБ:6</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Развојна психологија, Педагошка психологија</w:t>
            </w:r>
          </w:p>
        </w:tc>
      </w:tr>
      <w:tr w:rsidR="00EF279C" w:rsidRPr="00AA29C2">
        <w:trPr>
          <w:trHeight w:val="978"/>
        </w:trPr>
        <w:tc>
          <w:tcPr>
            <w:tcW w:w="9185" w:type="dxa"/>
            <w:gridSpan w:val="5"/>
          </w:tcPr>
          <w:p w:rsidR="00EF279C" w:rsidRPr="00B8693C" w:rsidRDefault="00304798">
            <w:pPr>
              <w:pStyle w:val="TableParagraph"/>
              <w:spacing w:line="223" w:lineRule="exact"/>
              <w:rPr>
                <w:sz w:val="20"/>
                <w:lang w:val="sr-Cyrl-RS"/>
              </w:rPr>
            </w:pPr>
            <w:r w:rsidRPr="00B8693C">
              <w:rPr>
                <w:b/>
                <w:sz w:val="20"/>
                <w:lang w:val="sr-Cyrl-RS"/>
              </w:rPr>
              <w:t xml:space="preserve">Циљ предмета </w:t>
            </w:r>
            <w:r w:rsidRPr="00B8693C">
              <w:rPr>
                <w:sz w:val="20"/>
                <w:lang w:val="sr-Cyrl-RS"/>
              </w:rPr>
              <w:t>Упознавање студената са основним карактеристикама живота особа у хетерогеним</w:t>
            </w:r>
          </w:p>
          <w:p w:rsidR="00EF279C" w:rsidRPr="00B8693C" w:rsidRDefault="00304798">
            <w:pPr>
              <w:pStyle w:val="TableParagraph"/>
              <w:rPr>
                <w:sz w:val="20"/>
                <w:lang w:val="sr-Cyrl-RS"/>
              </w:rPr>
            </w:pPr>
            <w:r w:rsidRPr="00B8693C">
              <w:rPr>
                <w:sz w:val="20"/>
                <w:lang w:val="sr-Cyrl-RS"/>
              </w:rPr>
              <w:t>заједницама са психолошког, психолингвистичког, педагошког и социолингвистичког аспекта. Стицање вештина да стечена знања могу да примене у раду са децом у свом васпитном и педагошком раду.</w:t>
            </w:r>
          </w:p>
          <w:p w:rsidR="00EF279C" w:rsidRPr="00B8693C" w:rsidRDefault="00304798">
            <w:pPr>
              <w:pStyle w:val="TableParagraph"/>
              <w:spacing w:line="228" w:lineRule="exact"/>
              <w:rPr>
                <w:sz w:val="20"/>
                <w:lang w:val="sr-Cyrl-RS"/>
              </w:rPr>
            </w:pPr>
            <w:r w:rsidRPr="00B8693C">
              <w:rPr>
                <w:sz w:val="20"/>
                <w:lang w:val="sr-Cyrl-RS"/>
              </w:rPr>
              <w:t>Развој језичке и културне толеранције студената.</w:t>
            </w:r>
          </w:p>
        </w:tc>
      </w:tr>
      <w:tr w:rsidR="00EF279C" w:rsidRPr="00AA29C2">
        <w:trPr>
          <w:trHeight w:val="12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6"/>
              <w:rPr>
                <w:sz w:val="20"/>
                <w:lang w:val="sr-Cyrl-RS"/>
              </w:rPr>
            </w:pPr>
            <w:r w:rsidRPr="00B8693C">
              <w:rPr>
                <w:sz w:val="20"/>
                <w:lang w:val="sr-Cyrl-RS"/>
              </w:rPr>
              <w:t>Познавање основних појавних облика дво и вишејезичности и мултикултуралности. Познавање</w:t>
            </w:r>
          </w:p>
          <w:p w:rsidR="00EF279C" w:rsidRPr="00B8693C" w:rsidRDefault="00304798">
            <w:pPr>
              <w:pStyle w:val="TableParagraph"/>
              <w:ind w:right="145"/>
              <w:jc w:val="both"/>
              <w:rPr>
                <w:sz w:val="20"/>
                <w:lang w:val="sr-Cyrl-RS"/>
              </w:rPr>
            </w:pPr>
            <w:r w:rsidRPr="00B8693C">
              <w:rPr>
                <w:sz w:val="20"/>
                <w:lang w:val="sr-Cyrl-RS"/>
              </w:rPr>
              <w:t>карактеристика живота и понашања особа у хетерогеним заједницама. Познавање педагошких аспеката дво и вишејезичности. Развијање личне толеранције према различитим језицима, културама и етничким заједницама и оспособљеност студената да подстичу развој тих особина код деце.</w:t>
            </w:r>
          </w:p>
        </w:tc>
      </w:tr>
      <w:tr w:rsidR="00EF279C" w:rsidRPr="00AA29C2">
        <w:trPr>
          <w:trHeight w:val="2450"/>
        </w:trPr>
        <w:tc>
          <w:tcPr>
            <w:tcW w:w="9185" w:type="dxa"/>
            <w:gridSpan w:val="5"/>
          </w:tcPr>
          <w:p w:rsidR="00EF279C" w:rsidRPr="00B8693C" w:rsidRDefault="00304798">
            <w:pPr>
              <w:pStyle w:val="TableParagraph"/>
              <w:rPr>
                <w:b/>
                <w:sz w:val="20"/>
                <w:lang w:val="sr-Cyrl-RS"/>
              </w:rPr>
            </w:pPr>
            <w:r w:rsidRPr="00B8693C">
              <w:rPr>
                <w:b/>
                <w:sz w:val="20"/>
                <w:lang w:val="sr-Cyrl-RS"/>
              </w:rPr>
              <w:t>Садржај предмета</w:t>
            </w:r>
          </w:p>
          <w:p w:rsidR="00EF279C" w:rsidRPr="00B8693C" w:rsidRDefault="00304798">
            <w:pPr>
              <w:pStyle w:val="TableParagraph"/>
              <w:spacing w:before="53"/>
              <w:rPr>
                <w:i/>
                <w:sz w:val="20"/>
                <w:lang w:val="sr-Cyrl-RS"/>
              </w:rPr>
            </w:pPr>
            <w:r w:rsidRPr="00B8693C">
              <w:rPr>
                <w:i/>
                <w:sz w:val="20"/>
                <w:lang w:val="sr-Cyrl-RS"/>
              </w:rPr>
              <w:t>Теоријска настава</w:t>
            </w:r>
          </w:p>
          <w:p w:rsidR="00EF279C" w:rsidRPr="00B8693C" w:rsidRDefault="00304798">
            <w:pPr>
              <w:pStyle w:val="TableParagraph"/>
              <w:spacing w:before="63" w:line="276" w:lineRule="auto"/>
              <w:ind w:right="419"/>
              <w:rPr>
                <w:sz w:val="20"/>
                <w:lang w:val="sr-Cyrl-RS"/>
              </w:rPr>
            </w:pPr>
            <w:r w:rsidRPr="00B8693C">
              <w:rPr>
                <w:sz w:val="20"/>
                <w:lang w:val="sr-Cyrl-RS"/>
              </w:rPr>
              <w:t>Предмет и задаци психологије двојезичности и њене везе са другим наукама. Методе истраживања у психологији двојезичности. Дефиниције матерњег језика. Дефиниције и врсте двојезичности. Развој</w:t>
            </w:r>
          </w:p>
          <w:p w:rsidR="00EF279C" w:rsidRPr="00B8693C" w:rsidRDefault="00304798">
            <w:pPr>
              <w:pStyle w:val="TableParagraph"/>
              <w:spacing w:before="1" w:line="276" w:lineRule="auto"/>
              <w:ind w:right="135"/>
              <w:rPr>
                <w:sz w:val="20"/>
                <w:lang w:val="sr-Cyrl-RS"/>
              </w:rPr>
            </w:pPr>
            <w:r w:rsidRPr="00B8693C">
              <w:rPr>
                <w:sz w:val="20"/>
                <w:lang w:val="sr-Cyrl-RS"/>
              </w:rPr>
              <w:t>личности у вишејезичној средини. Двојезичност и когнитивни развој. Двојезичност и металингвистичке способности. Педагошки аспекти двојезичности. Модели образовања у хетерогеним заједницама.</w:t>
            </w:r>
          </w:p>
          <w:p w:rsidR="00EF279C" w:rsidRPr="00B8693C" w:rsidRDefault="00304798">
            <w:pPr>
              <w:pStyle w:val="TableParagraph"/>
              <w:spacing w:line="227" w:lineRule="exact"/>
              <w:rPr>
                <w:i/>
                <w:sz w:val="20"/>
                <w:lang w:val="sr-Cyrl-RS"/>
              </w:rPr>
            </w:pPr>
            <w:r w:rsidRPr="00B8693C">
              <w:rPr>
                <w:i/>
                <w:sz w:val="20"/>
                <w:lang w:val="sr-Cyrl-RS"/>
              </w:rPr>
              <w:t>Практична настава</w:t>
            </w:r>
          </w:p>
          <w:p w:rsidR="00EF279C" w:rsidRPr="00B8693C" w:rsidRDefault="00304798">
            <w:pPr>
              <w:pStyle w:val="TableParagraph"/>
              <w:spacing w:before="61"/>
              <w:rPr>
                <w:sz w:val="20"/>
                <w:lang w:val="sr-Cyrl-RS"/>
              </w:rPr>
            </w:pPr>
            <w:r w:rsidRPr="00B8693C">
              <w:rPr>
                <w:sz w:val="20"/>
                <w:lang w:val="sr-Cyrl-RS"/>
              </w:rPr>
              <w:t>Истраживања двојезичности у Војводини. Дискусије о појавним облицима вишејезичности и мултикултурализма у локалним срединама одакле потичу студенти.</w:t>
            </w:r>
          </w:p>
        </w:tc>
      </w:tr>
      <w:tr w:rsidR="00EF279C" w:rsidRPr="00B8693C">
        <w:trPr>
          <w:trHeight w:val="1372"/>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8" w:line="276" w:lineRule="auto"/>
              <w:rPr>
                <w:sz w:val="20"/>
                <w:lang w:val="sr-Cyrl-RS"/>
              </w:rPr>
            </w:pPr>
            <w:r w:rsidRPr="00B8693C">
              <w:rPr>
                <w:sz w:val="20"/>
                <w:lang w:val="sr-Cyrl-RS"/>
              </w:rPr>
              <w:t xml:space="preserve">Генц, Л. (1981). </w:t>
            </w:r>
            <w:r w:rsidRPr="00B8693C">
              <w:rPr>
                <w:i/>
                <w:sz w:val="20"/>
                <w:lang w:val="sr-Cyrl-RS"/>
              </w:rPr>
              <w:t>Двојезичност и когнитивни развој</w:t>
            </w:r>
            <w:r w:rsidRPr="00B8693C">
              <w:rPr>
                <w:sz w:val="20"/>
                <w:lang w:val="sr-Cyrl-RS"/>
              </w:rPr>
              <w:t>. Нови Сад: Филозофски факултет, Институт за педагогију.</w:t>
            </w:r>
          </w:p>
          <w:p w:rsidR="00EF279C" w:rsidRPr="00B8693C" w:rsidRDefault="00304798">
            <w:pPr>
              <w:pStyle w:val="TableParagraph"/>
              <w:spacing w:line="273" w:lineRule="auto"/>
              <w:ind w:right="392"/>
              <w:rPr>
                <w:sz w:val="20"/>
                <w:lang w:val="sr-Cyrl-RS"/>
              </w:rPr>
            </w:pPr>
            <w:r w:rsidRPr="00B8693C">
              <w:rPr>
                <w:sz w:val="20"/>
                <w:lang w:val="sr-Cyrl-RS"/>
              </w:rPr>
              <w:t xml:space="preserve">Скутнаб-Кангас, Т. (1991). </w:t>
            </w:r>
            <w:r w:rsidRPr="00B8693C">
              <w:rPr>
                <w:i/>
                <w:sz w:val="20"/>
                <w:lang w:val="sr-Cyrl-RS"/>
              </w:rPr>
              <w:t>Билингвизам: да или не</w:t>
            </w:r>
            <w:r w:rsidRPr="00B8693C">
              <w:rPr>
                <w:sz w:val="20"/>
                <w:lang w:val="sr-Cyrl-RS"/>
              </w:rPr>
              <w:t xml:space="preserve">. Београд: Завод за уджбенике и наставна средства. Шимоњи Чернак, Р. (2012). </w:t>
            </w:r>
            <w:r w:rsidRPr="00B8693C">
              <w:rPr>
                <w:i/>
                <w:sz w:val="20"/>
                <w:lang w:val="sr-Cyrl-RS"/>
              </w:rPr>
              <w:t>Двојезичност и образовање</w:t>
            </w:r>
            <w:r w:rsidRPr="00B8693C">
              <w:rPr>
                <w:sz w:val="20"/>
                <w:lang w:val="sr-Cyrl-RS"/>
              </w:rPr>
              <w:t>. Београд: Задужбина Андрејевић.</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3" w:lineRule="exact"/>
              <w:rPr>
                <w:sz w:val="20"/>
                <w:lang w:val="sr-Cyrl-RS"/>
              </w:rPr>
            </w:pPr>
            <w:r w:rsidRPr="00B8693C">
              <w:rPr>
                <w:b/>
                <w:sz w:val="20"/>
                <w:lang w:val="sr-Cyrl-RS"/>
              </w:rPr>
              <w:t>Теоријска настава:</w:t>
            </w:r>
            <w:r w:rsidRPr="00B8693C">
              <w:rPr>
                <w:sz w:val="20"/>
                <w:lang w:val="sr-Cyrl-RS"/>
              </w:rPr>
              <w:t>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настава:1</w:t>
            </w:r>
          </w:p>
        </w:tc>
      </w:tr>
      <w:tr w:rsidR="00EF279C" w:rsidRPr="00B8693C">
        <w:trPr>
          <w:trHeight w:val="115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 са мултимедијалном подршком. Дискусионе групе.</w:t>
            </w:r>
          </w:p>
        </w:tc>
      </w:tr>
      <w:tr w:rsidR="00EF279C" w:rsidRPr="00AA29C2">
        <w:trPr>
          <w:trHeight w:val="290"/>
        </w:trPr>
        <w:tc>
          <w:tcPr>
            <w:tcW w:w="9185" w:type="dxa"/>
            <w:gridSpan w:val="5"/>
          </w:tcPr>
          <w:p w:rsidR="00EF279C" w:rsidRPr="00B8693C" w:rsidRDefault="00304798">
            <w:pPr>
              <w:pStyle w:val="TableParagraph"/>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5"/>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5"/>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40"/>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i/>
                <w:sz w:val="20"/>
                <w:lang w:val="sr-Cyrl-RS"/>
              </w:rPr>
            </w:pPr>
            <w:r w:rsidRPr="00B8693C">
              <w:rPr>
                <w:i/>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2240" w:h="15840"/>
          <w:pgMar w:top="1500" w:right="1600" w:bottom="280" w:left="1220" w:header="720" w:footer="720" w:gutter="0"/>
          <w:cols w:space="720"/>
        </w:sect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lastRenderedPageBreak/>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Назив предмета: Психологија породице</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Наставник: Миа Р. Марић</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Број ЕСПБ:6</w:t>
            </w:r>
          </w:p>
        </w:tc>
      </w:tr>
      <w:tr w:rsidR="00EF279C" w:rsidRPr="00B8693C">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Услов: нема</w:t>
            </w:r>
          </w:p>
        </w:tc>
      </w:tr>
      <w:tr w:rsidR="00EF279C" w:rsidRPr="00B8693C">
        <w:trPr>
          <w:trHeight w:val="196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Упознавање студената са:</w:t>
            </w:r>
          </w:p>
          <w:p w:rsidR="00EF279C" w:rsidRPr="00B8693C" w:rsidRDefault="00304798">
            <w:pPr>
              <w:pStyle w:val="TableParagraph"/>
              <w:numPr>
                <w:ilvl w:val="0"/>
                <w:numId w:val="45"/>
              </w:numPr>
              <w:tabs>
                <w:tab w:val="left" w:pos="223"/>
              </w:tabs>
              <w:spacing w:before="1"/>
              <w:rPr>
                <w:sz w:val="20"/>
                <w:lang w:val="sr-Cyrl-RS"/>
              </w:rPr>
            </w:pPr>
            <w:r w:rsidRPr="00B8693C">
              <w:rPr>
                <w:sz w:val="20"/>
                <w:lang w:val="sr-Cyrl-RS"/>
              </w:rPr>
              <w:t>предметом, циљем и задацима психологије</w:t>
            </w:r>
            <w:r w:rsidRPr="00B8693C">
              <w:rPr>
                <w:spacing w:val="-2"/>
                <w:sz w:val="20"/>
                <w:lang w:val="sr-Cyrl-RS"/>
              </w:rPr>
              <w:t xml:space="preserve"> </w:t>
            </w:r>
            <w:r w:rsidRPr="00B8693C">
              <w:rPr>
                <w:sz w:val="20"/>
                <w:lang w:val="sr-Cyrl-RS"/>
              </w:rPr>
              <w:t>породице;</w:t>
            </w:r>
          </w:p>
          <w:p w:rsidR="00EF279C" w:rsidRPr="00B8693C" w:rsidRDefault="00304798">
            <w:pPr>
              <w:pStyle w:val="TableParagraph"/>
              <w:numPr>
                <w:ilvl w:val="0"/>
                <w:numId w:val="45"/>
              </w:numPr>
              <w:tabs>
                <w:tab w:val="left" w:pos="223"/>
              </w:tabs>
              <w:rPr>
                <w:sz w:val="20"/>
                <w:lang w:val="sr-Cyrl-RS"/>
              </w:rPr>
            </w:pPr>
            <w:r w:rsidRPr="00B8693C">
              <w:rPr>
                <w:sz w:val="20"/>
                <w:lang w:val="sr-Cyrl-RS"/>
              </w:rPr>
              <w:t>основним карактеристикама породице;</w:t>
            </w:r>
          </w:p>
          <w:p w:rsidR="00EF279C" w:rsidRPr="00B8693C" w:rsidRDefault="00304798">
            <w:pPr>
              <w:pStyle w:val="TableParagraph"/>
              <w:numPr>
                <w:ilvl w:val="0"/>
                <w:numId w:val="45"/>
              </w:numPr>
              <w:tabs>
                <w:tab w:val="left" w:pos="223"/>
              </w:tabs>
              <w:spacing w:before="1" w:line="229" w:lineRule="exact"/>
              <w:rPr>
                <w:sz w:val="20"/>
                <w:lang w:val="sr-Cyrl-RS"/>
              </w:rPr>
            </w:pPr>
            <w:r w:rsidRPr="00B8693C">
              <w:rPr>
                <w:sz w:val="20"/>
                <w:lang w:val="sr-Cyrl-RS"/>
              </w:rPr>
              <w:t>родитељством и одликама</w:t>
            </w:r>
            <w:r w:rsidRPr="00B8693C">
              <w:rPr>
                <w:spacing w:val="2"/>
                <w:sz w:val="20"/>
                <w:lang w:val="sr-Cyrl-RS"/>
              </w:rPr>
              <w:t xml:space="preserve"> </w:t>
            </w:r>
            <w:r w:rsidRPr="00B8693C">
              <w:rPr>
                <w:sz w:val="20"/>
                <w:lang w:val="sr-Cyrl-RS"/>
              </w:rPr>
              <w:t>родитељства;</w:t>
            </w:r>
          </w:p>
          <w:p w:rsidR="00EF279C" w:rsidRPr="00B8693C" w:rsidRDefault="00304798">
            <w:pPr>
              <w:pStyle w:val="TableParagraph"/>
              <w:numPr>
                <w:ilvl w:val="0"/>
                <w:numId w:val="45"/>
              </w:numPr>
              <w:tabs>
                <w:tab w:val="left" w:pos="226"/>
              </w:tabs>
              <w:spacing w:line="229" w:lineRule="exact"/>
              <w:ind w:left="225" w:hanging="118"/>
              <w:rPr>
                <w:sz w:val="20"/>
                <w:lang w:val="sr-Cyrl-RS"/>
              </w:rPr>
            </w:pPr>
            <w:r w:rsidRPr="00B8693C">
              <w:rPr>
                <w:sz w:val="20"/>
                <w:lang w:val="sr-Cyrl-RS"/>
              </w:rPr>
              <w:t>утицајима породице на развој и ментално здравље</w:t>
            </w:r>
            <w:r w:rsidRPr="00B8693C">
              <w:rPr>
                <w:spacing w:val="2"/>
                <w:sz w:val="20"/>
                <w:lang w:val="sr-Cyrl-RS"/>
              </w:rPr>
              <w:t xml:space="preserve"> </w:t>
            </w:r>
            <w:r w:rsidRPr="00B8693C">
              <w:rPr>
                <w:sz w:val="20"/>
                <w:lang w:val="sr-Cyrl-RS"/>
              </w:rPr>
              <w:t>детета;</w:t>
            </w:r>
          </w:p>
          <w:p w:rsidR="00EF279C" w:rsidRPr="00B8693C" w:rsidRDefault="00304798">
            <w:pPr>
              <w:pStyle w:val="TableParagraph"/>
              <w:numPr>
                <w:ilvl w:val="0"/>
                <w:numId w:val="45"/>
              </w:numPr>
              <w:tabs>
                <w:tab w:val="left" w:pos="223"/>
              </w:tabs>
              <w:rPr>
                <w:sz w:val="20"/>
                <w:lang w:val="sr-Cyrl-RS"/>
              </w:rPr>
            </w:pPr>
            <w:r w:rsidRPr="00B8693C">
              <w:rPr>
                <w:sz w:val="20"/>
                <w:lang w:val="sr-Cyrl-RS"/>
              </w:rPr>
              <w:t>облицима породичне (дез)организације и психодинамиком породичних односа, као</w:t>
            </w:r>
            <w:r w:rsidRPr="00B8693C">
              <w:rPr>
                <w:spacing w:val="-8"/>
                <w:sz w:val="20"/>
                <w:lang w:val="sr-Cyrl-RS"/>
              </w:rPr>
              <w:t xml:space="preserve"> </w:t>
            </w:r>
            <w:r w:rsidRPr="00B8693C">
              <w:rPr>
                <w:sz w:val="20"/>
                <w:lang w:val="sr-Cyrl-RS"/>
              </w:rPr>
              <w:t>и</w:t>
            </w:r>
          </w:p>
          <w:p w:rsidR="00EF279C" w:rsidRPr="00B8693C" w:rsidRDefault="00304798">
            <w:pPr>
              <w:pStyle w:val="TableParagraph"/>
              <w:numPr>
                <w:ilvl w:val="0"/>
                <w:numId w:val="45"/>
              </w:numPr>
              <w:tabs>
                <w:tab w:val="left" w:pos="223"/>
              </w:tabs>
              <w:rPr>
                <w:sz w:val="20"/>
                <w:lang w:val="sr-Cyrl-RS"/>
              </w:rPr>
            </w:pPr>
            <w:r w:rsidRPr="00B8693C">
              <w:rPr>
                <w:sz w:val="20"/>
                <w:lang w:val="sr-Cyrl-RS"/>
              </w:rPr>
              <w:t>процесима очувања породичне</w:t>
            </w:r>
            <w:r w:rsidRPr="00B8693C">
              <w:rPr>
                <w:spacing w:val="1"/>
                <w:sz w:val="20"/>
                <w:lang w:val="sr-Cyrl-RS"/>
              </w:rPr>
              <w:t xml:space="preserve"> </w:t>
            </w:r>
            <w:r w:rsidRPr="00B8693C">
              <w:rPr>
                <w:sz w:val="20"/>
                <w:lang w:val="sr-Cyrl-RS"/>
              </w:rPr>
              <w:t>кохезије.</w:t>
            </w:r>
          </w:p>
        </w:tc>
      </w:tr>
      <w:tr w:rsidR="00EF279C" w:rsidRPr="00AA29C2">
        <w:trPr>
          <w:trHeight w:val="1961"/>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Од студената се очекује да на крају курса буду способни да:</w:t>
            </w:r>
          </w:p>
          <w:p w:rsidR="00EF279C" w:rsidRPr="00B8693C" w:rsidRDefault="00304798">
            <w:pPr>
              <w:pStyle w:val="TableParagraph"/>
              <w:spacing w:before="1"/>
              <w:ind w:right="114"/>
              <w:rPr>
                <w:sz w:val="20"/>
                <w:lang w:val="sr-Cyrl-RS"/>
              </w:rPr>
            </w:pPr>
            <w:r w:rsidRPr="00B8693C">
              <w:rPr>
                <w:sz w:val="20"/>
                <w:lang w:val="sr-Cyrl-RS"/>
              </w:rPr>
              <w:t>-доприносу стварању услова за оптимално функционисање породичног живота и остваривање родитељске улоге;</w:t>
            </w:r>
          </w:p>
          <w:p w:rsidR="00EF279C" w:rsidRPr="00B8693C" w:rsidRDefault="00304798">
            <w:pPr>
              <w:pStyle w:val="TableParagraph"/>
              <w:spacing w:line="229" w:lineRule="exact"/>
              <w:rPr>
                <w:sz w:val="20"/>
                <w:lang w:val="sr-Cyrl-RS"/>
              </w:rPr>
            </w:pPr>
            <w:r w:rsidRPr="00B8693C">
              <w:rPr>
                <w:sz w:val="20"/>
                <w:lang w:val="sr-Cyrl-RS"/>
              </w:rPr>
              <w:t>-познају индивидуализоване облике рада са децом из једнородитељских породица;</w:t>
            </w:r>
          </w:p>
          <w:p w:rsidR="00EF279C" w:rsidRPr="00B8693C" w:rsidRDefault="00304798">
            <w:pPr>
              <w:pStyle w:val="TableParagraph"/>
              <w:rPr>
                <w:sz w:val="20"/>
                <w:lang w:val="sr-Cyrl-RS"/>
              </w:rPr>
            </w:pPr>
            <w:r w:rsidRPr="00B8693C">
              <w:rPr>
                <w:sz w:val="20"/>
                <w:lang w:val="sr-Cyrl-RS"/>
              </w:rPr>
              <w:t>-развију вештине за рад са децом из ризичних група и</w:t>
            </w:r>
          </w:p>
          <w:p w:rsidR="00EF279C" w:rsidRPr="00B8693C" w:rsidRDefault="00304798">
            <w:pPr>
              <w:pStyle w:val="TableParagraph"/>
              <w:spacing w:before="1"/>
              <w:rPr>
                <w:sz w:val="20"/>
                <w:lang w:val="sr-Cyrl-RS"/>
              </w:rPr>
            </w:pPr>
            <w:r w:rsidRPr="00B8693C">
              <w:rPr>
                <w:sz w:val="20"/>
                <w:lang w:val="sr-Cyrl-RS"/>
              </w:rPr>
              <w:t>-да остварују утицај на развој породичних фактора и оснаживања породице и њеног опстанка у савременим условима.</w:t>
            </w:r>
          </w:p>
        </w:tc>
      </w:tr>
      <w:tr w:rsidR="00EF279C" w:rsidRPr="00AA29C2">
        <w:trPr>
          <w:trHeight w:val="311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1" w:line="229" w:lineRule="exact"/>
              <w:rPr>
                <w:sz w:val="20"/>
                <w:lang w:val="sr-Cyrl-RS"/>
              </w:rPr>
            </w:pPr>
            <w:r w:rsidRPr="00B8693C">
              <w:rPr>
                <w:sz w:val="20"/>
                <w:lang w:val="sr-Cyrl-RS"/>
              </w:rPr>
              <w:t>-Предмет, циљ, задаци и карактеристике савремене психологије породице;</w:t>
            </w:r>
          </w:p>
          <w:p w:rsidR="00EF279C" w:rsidRPr="00B8693C" w:rsidRDefault="00304798">
            <w:pPr>
              <w:pStyle w:val="TableParagraph"/>
              <w:ind w:right="114"/>
              <w:rPr>
                <w:sz w:val="20"/>
                <w:lang w:val="sr-Cyrl-RS"/>
              </w:rPr>
            </w:pPr>
            <w:r w:rsidRPr="00B8693C">
              <w:rPr>
                <w:sz w:val="20"/>
                <w:lang w:val="sr-Cyrl-RS"/>
              </w:rPr>
              <w:t>-Преглед релевантних теорија и појмова: Теорије развоја. Теорије кризе. Теорије превенције и промоције менталног здравља;</w:t>
            </w:r>
          </w:p>
          <w:p w:rsidR="00EF279C" w:rsidRPr="00B8693C" w:rsidRDefault="00304798">
            <w:pPr>
              <w:pStyle w:val="TableParagraph"/>
              <w:rPr>
                <w:sz w:val="20"/>
                <w:lang w:val="sr-Cyrl-RS"/>
              </w:rPr>
            </w:pPr>
            <w:r w:rsidRPr="00B8693C">
              <w:rPr>
                <w:sz w:val="20"/>
                <w:lang w:val="sr-Cyrl-RS"/>
              </w:rPr>
              <w:t>-Родитељство и одлике родитетељства (доживљај, чиниоци, димензије,... материнство и очинство);</w:t>
            </w:r>
          </w:p>
          <w:p w:rsidR="00EF279C" w:rsidRPr="00B8693C" w:rsidRDefault="00304798">
            <w:pPr>
              <w:pStyle w:val="TableParagraph"/>
              <w:rPr>
                <w:sz w:val="20"/>
                <w:lang w:val="sr-Cyrl-RS"/>
              </w:rPr>
            </w:pPr>
            <w:r w:rsidRPr="00B8693C">
              <w:rPr>
                <w:sz w:val="20"/>
                <w:lang w:val="sr-Cyrl-RS"/>
              </w:rPr>
              <w:t>-Утицај породице на развој и ментално здравље детета;</w:t>
            </w:r>
          </w:p>
          <w:p w:rsidR="00EF279C" w:rsidRPr="00B8693C" w:rsidRDefault="00304798">
            <w:pPr>
              <w:pStyle w:val="TableParagraph"/>
              <w:rPr>
                <w:sz w:val="20"/>
                <w:lang w:val="sr-Cyrl-RS"/>
              </w:rPr>
            </w:pPr>
            <w:r w:rsidRPr="00B8693C">
              <w:rPr>
                <w:sz w:val="20"/>
                <w:lang w:val="sr-Cyrl-RS"/>
              </w:rPr>
              <w:t>-Чиниоци породичног идентитета;</w:t>
            </w:r>
          </w:p>
          <w:p w:rsidR="00EF279C" w:rsidRPr="00B8693C" w:rsidRDefault="00304798">
            <w:pPr>
              <w:pStyle w:val="TableParagraph"/>
              <w:spacing w:before="1"/>
              <w:rPr>
                <w:sz w:val="20"/>
                <w:lang w:val="sr-Cyrl-RS"/>
              </w:rPr>
            </w:pPr>
            <w:r w:rsidRPr="00B8693C">
              <w:rPr>
                <w:sz w:val="20"/>
                <w:lang w:val="sr-Cyrl-RS"/>
              </w:rPr>
              <w:t>-Психодинамика породичних односа и облици породичне (дез)организованости и негативни ефекти развоја у породици.</w:t>
            </w:r>
          </w:p>
          <w:p w:rsidR="00EF279C" w:rsidRPr="00B8693C" w:rsidRDefault="00304798">
            <w:pPr>
              <w:pStyle w:val="TableParagraph"/>
              <w:spacing w:line="228" w:lineRule="exact"/>
              <w:rPr>
                <w:i/>
                <w:sz w:val="20"/>
                <w:lang w:val="sr-Cyrl-RS"/>
              </w:rPr>
            </w:pP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spacing w:before="1"/>
              <w:rPr>
                <w:sz w:val="20"/>
                <w:lang w:val="sr-Cyrl-RS"/>
              </w:rPr>
            </w:pPr>
            <w:r w:rsidRPr="00B8693C">
              <w:rPr>
                <w:sz w:val="20"/>
                <w:lang w:val="sr-Cyrl-RS"/>
              </w:rPr>
              <w:t>-учествује у изради плана психолошке интервенције за породицу у кризи;</w:t>
            </w:r>
          </w:p>
          <w:p w:rsidR="00EF279C" w:rsidRPr="00B8693C" w:rsidRDefault="00304798">
            <w:pPr>
              <w:pStyle w:val="TableParagraph"/>
              <w:rPr>
                <w:sz w:val="20"/>
                <w:lang w:val="sr-Cyrl-RS"/>
              </w:rPr>
            </w:pPr>
            <w:r w:rsidRPr="00B8693C">
              <w:rPr>
                <w:sz w:val="20"/>
                <w:lang w:val="sr-Cyrl-RS"/>
              </w:rPr>
              <w:t>-упозна индивидуализоване облике рада са децом из једнородитељских породица</w:t>
            </w:r>
          </w:p>
        </w:tc>
      </w:tr>
      <w:tr w:rsidR="00EF279C" w:rsidRPr="00B8693C">
        <w:trPr>
          <w:trHeight w:val="2418"/>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Литература</w:t>
            </w:r>
          </w:p>
          <w:p w:rsidR="00EF279C" w:rsidRPr="00B8693C" w:rsidRDefault="00304798">
            <w:pPr>
              <w:pStyle w:val="TableParagraph"/>
              <w:spacing w:before="60" w:line="227" w:lineRule="exact"/>
              <w:rPr>
                <w:b/>
                <w:sz w:val="20"/>
                <w:lang w:val="sr-Cyrl-RS"/>
              </w:rPr>
            </w:pPr>
            <w:r w:rsidRPr="00B8693C">
              <w:rPr>
                <w:b/>
                <w:sz w:val="20"/>
                <w:lang w:val="sr-Cyrl-RS"/>
              </w:rPr>
              <w:t>Основна:</w:t>
            </w:r>
          </w:p>
          <w:p w:rsidR="00EF279C" w:rsidRPr="00B8693C" w:rsidRDefault="00304798">
            <w:pPr>
              <w:pStyle w:val="TableParagraph"/>
              <w:spacing w:line="227" w:lineRule="exact"/>
              <w:rPr>
                <w:sz w:val="20"/>
                <w:lang w:val="sr-Cyrl-RS"/>
              </w:rPr>
            </w:pPr>
            <w:r w:rsidRPr="00B8693C">
              <w:rPr>
                <w:sz w:val="20"/>
                <w:lang w:val="sr-Cyrl-RS"/>
              </w:rPr>
              <w:t>1.Сакач, М. &amp; Марић, М. (2017).</w:t>
            </w:r>
            <w:r w:rsidRPr="00B8693C">
              <w:rPr>
                <w:i/>
                <w:sz w:val="20"/>
                <w:lang w:val="sr-Cyrl-RS"/>
              </w:rPr>
              <w:t>Психологија породице</w:t>
            </w:r>
            <w:r w:rsidRPr="00B8693C">
              <w:rPr>
                <w:sz w:val="20"/>
                <w:lang w:val="sr-Cyrl-RS"/>
              </w:rPr>
              <w:t>.Сомбор: Педагошки факултет.</w:t>
            </w:r>
          </w:p>
          <w:p w:rsidR="00EF279C" w:rsidRPr="00B8693C" w:rsidRDefault="00304798">
            <w:pPr>
              <w:pStyle w:val="TableParagraph"/>
              <w:spacing w:before="1"/>
              <w:rPr>
                <w:sz w:val="20"/>
                <w:lang w:val="sr-Cyrl-RS"/>
              </w:rPr>
            </w:pPr>
            <w:r w:rsidRPr="00B8693C">
              <w:rPr>
                <w:sz w:val="20"/>
                <w:lang w:val="sr-Cyrl-RS"/>
              </w:rPr>
              <w:t>2.Станојловић, Б.(1997):</w:t>
            </w:r>
            <w:r w:rsidRPr="00B8693C">
              <w:rPr>
                <w:i/>
                <w:sz w:val="20"/>
                <w:lang w:val="sr-Cyrl-RS"/>
              </w:rPr>
              <w:t xml:space="preserve">Породица и васпитање деце, </w:t>
            </w:r>
            <w:r w:rsidRPr="00B8693C">
              <w:rPr>
                <w:sz w:val="20"/>
                <w:lang w:val="sr-Cyrl-RS"/>
              </w:rPr>
              <w:t>Београд: Научна књига.</w:t>
            </w:r>
          </w:p>
          <w:p w:rsidR="00EF279C" w:rsidRPr="00B8693C" w:rsidRDefault="00304798">
            <w:pPr>
              <w:pStyle w:val="TableParagraph"/>
              <w:spacing w:before="5" w:line="228" w:lineRule="exact"/>
              <w:rPr>
                <w:b/>
                <w:sz w:val="20"/>
                <w:lang w:val="sr-Cyrl-RS"/>
              </w:rPr>
            </w:pPr>
            <w:r w:rsidRPr="00B8693C">
              <w:rPr>
                <w:b/>
                <w:sz w:val="20"/>
                <w:lang w:val="sr-Cyrl-RS"/>
              </w:rPr>
              <w:t>Допунска:</w:t>
            </w:r>
          </w:p>
          <w:p w:rsidR="00EF279C" w:rsidRPr="00B8693C" w:rsidRDefault="00304798">
            <w:pPr>
              <w:pStyle w:val="TableParagraph"/>
              <w:spacing w:line="228" w:lineRule="exact"/>
              <w:rPr>
                <w:sz w:val="20"/>
                <w:lang w:val="sr-Cyrl-RS"/>
              </w:rPr>
            </w:pPr>
            <w:r w:rsidRPr="00B8693C">
              <w:rPr>
                <w:sz w:val="20"/>
                <w:lang w:val="sr-Cyrl-RS"/>
              </w:rPr>
              <w:t xml:space="preserve">1.Капор-Стануловић, Н. (1999). </w:t>
            </w:r>
            <w:r w:rsidRPr="00B8693C">
              <w:rPr>
                <w:i/>
                <w:sz w:val="20"/>
                <w:lang w:val="sr-Cyrl-RS"/>
              </w:rPr>
              <w:t xml:space="preserve">Како помоћи деци у кризи? </w:t>
            </w:r>
            <w:r w:rsidRPr="00B8693C">
              <w:rPr>
                <w:sz w:val="20"/>
                <w:lang w:val="sr-Cyrl-RS"/>
              </w:rPr>
              <w:t>Београд: UNICEF.</w:t>
            </w:r>
          </w:p>
          <w:p w:rsidR="00EF279C" w:rsidRPr="00B8693C" w:rsidRDefault="00304798">
            <w:pPr>
              <w:pStyle w:val="TableParagraph"/>
              <w:ind w:right="1056"/>
              <w:rPr>
                <w:sz w:val="20"/>
                <w:lang w:val="sr-Cyrl-RS"/>
              </w:rPr>
            </w:pPr>
            <w:r w:rsidRPr="00B8693C">
              <w:rPr>
                <w:sz w:val="20"/>
                <w:lang w:val="sr-Cyrl-RS"/>
              </w:rPr>
              <w:t xml:space="preserve">2.Игњатовић-Савић, Н. (1993). </w:t>
            </w:r>
            <w:r w:rsidRPr="00B8693C">
              <w:rPr>
                <w:i/>
                <w:sz w:val="20"/>
                <w:lang w:val="sr-Cyrl-RS"/>
              </w:rPr>
              <w:t>Чувари осмеха- психолошке радионице за подстицање развоја деце (и одраслих)</w:t>
            </w:r>
            <w:r w:rsidRPr="00B8693C">
              <w:rPr>
                <w:sz w:val="20"/>
                <w:lang w:val="sr-Cyrl-RS"/>
              </w:rPr>
              <w:t>. Београд: Институт за психологију.</w:t>
            </w:r>
          </w:p>
          <w:p w:rsidR="00EF279C" w:rsidRPr="00B8693C" w:rsidRDefault="00304798">
            <w:pPr>
              <w:pStyle w:val="TableParagraph"/>
              <w:ind w:right="903"/>
              <w:rPr>
                <w:sz w:val="20"/>
                <w:lang w:val="sr-Cyrl-RS"/>
              </w:rPr>
            </w:pPr>
            <w:r w:rsidRPr="00B8693C">
              <w:rPr>
                <w:sz w:val="20"/>
                <w:lang w:val="sr-Cyrl-RS"/>
              </w:rPr>
              <w:t>3. Чудина-Обрадовић, М. &amp; Обрадовић, Ј. (2006).</w:t>
            </w:r>
            <w:r w:rsidRPr="00B8693C">
              <w:rPr>
                <w:i/>
                <w:sz w:val="20"/>
                <w:lang w:val="sr-Cyrl-RS"/>
              </w:rPr>
              <w:t xml:space="preserve">Психологија брака и обитељи. </w:t>
            </w:r>
            <w:r w:rsidRPr="00B8693C">
              <w:rPr>
                <w:sz w:val="20"/>
                <w:lang w:val="sr-Cyrl-RS"/>
              </w:rPr>
              <w:t>Загреб: Голден маркетинг-Техничка књига.</w:t>
            </w:r>
          </w:p>
        </w:tc>
      </w:tr>
      <w:tr w:rsidR="00EF279C" w:rsidRPr="00B8693C">
        <w:trPr>
          <w:trHeight w:val="290"/>
        </w:trPr>
        <w:tc>
          <w:tcPr>
            <w:tcW w:w="3020" w:type="dxa"/>
          </w:tcPr>
          <w:p w:rsidR="00EF279C" w:rsidRPr="00B8693C" w:rsidRDefault="00304798">
            <w:pPr>
              <w:pStyle w:val="TableParagraph"/>
              <w:spacing w:line="224"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4"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4" w:lineRule="exact"/>
              <w:ind w:left="105"/>
              <w:rPr>
                <w:b/>
                <w:sz w:val="20"/>
                <w:lang w:val="sr-Cyrl-RS"/>
              </w:rPr>
            </w:pPr>
            <w:r w:rsidRPr="00B8693C">
              <w:rPr>
                <w:b/>
                <w:sz w:val="20"/>
                <w:lang w:val="sr-Cyrl-RS"/>
              </w:rPr>
              <w:t>Практична настава: 2</w:t>
            </w:r>
          </w:p>
        </w:tc>
      </w:tr>
      <w:tr w:rsidR="00EF279C" w:rsidRPr="00B8693C">
        <w:trPr>
          <w:trHeight w:val="811"/>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6"/>
              <w:rPr>
                <w:sz w:val="20"/>
                <w:lang w:val="sr-Cyrl-RS"/>
              </w:rPr>
            </w:pPr>
            <w:r w:rsidRPr="00B8693C">
              <w:rPr>
                <w:sz w:val="20"/>
                <w:lang w:val="sr-Cyrl-RS"/>
              </w:rPr>
              <w:t>-текстуално-вербалне;</w:t>
            </w:r>
          </w:p>
          <w:p w:rsidR="00EF279C" w:rsidRPr="00B8693C" w:rsidRDefault="00304798">
            <w:pPr>
              <w:pStyle w:val="TableParagraph"/>
              <w:rPr>
                <w:sz w:val="20"/>
                <w:lang w:val="sr-Cyrl-RS"/>
              </w:rPr>
            </w:pPr>
            <w:r w:rsidRPr="00B8693C">
              <w:rPr>
                <w:sz w:val="20"/>
                <w:lang w:val="sr-Cyrl-RS"/>
              </w:rPr>
              <w:t>-илустративно-демонстративне.</w:t>
            </w:r>
          </w:p>
        </w:tc>
      </w:tr>
      <w:tr w:rsidR="00EF279C" w:rsidRPr="00AA29C2">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38"/>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19"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38"/>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3"/>
              <w:ind w:left="102"/>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1"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6" w:lineRule="exact"/>
              <w:rPr>
                <w:b/>
                <w:sz w:val="20"/>
                <w:lang w:val="sr-Cyrl-RS"/>
              </w:rPr>
            </w:pPr>
            <w:r w:rsidRPr="00B8693C">
              <w:rPr>
                <w:b/>
                <w:sz w:val="20"/>
                <w:lang w:val="sr-Cyrl-RS"/>
              </w:rPr>
              <w:t>15</w:t>
            </w:r>
          </w:p>
        </w:tc>
        <w:tc>
          <w:tcPr>
            <w:tcW w:w="3067" w:type="dxa"/>
            <w:gridSpan w:val="2"/>
          </w:tcPr>
          <w:p w:rsidR="00EF279C" w:rsidRPr="00B8693C" w:rsidRDefault="00304798">
            <w:pPr>
              <w:pStyle w:val="TableParagraph"/>
              <w:spacing w:line="221"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6" w:lineRule="exact"/>
              <w:ind w:left="102"/>
              <w:rPr>
                <w:b/>
                <w:sz w:val="20"/>
                <w:lang w:val="sr-Cyrl-RS"/>
              </w:rPr>
            </w:pPr>
            <w:r w:rsidRPr="00B8693C">
              <w:rPr>
                <w:b/>
                <w:sz w:val="20"/>
                <w:lang w:val="sr-Cyrl-RS"/>
              </w:rPr>
              <w:t>50</w:t>
            </w:r>
          </w:p>
        </w:tc>
      </w:tr>
      <w:tr w:rsidR="00EF279C" w:rsidRPr="00B8693C">
        <w:trPr>
          <w:trHeight w:val="290"/>
        </w:trPr>
        <w:tc>
          <w:tcPr>
            <w:tcW w:w="3020" w:type="dxa"/>
          </w:tcPr>
          <w:p w:rsidR="00EF279C" w:rsidRPr="00B8693C" w:rsidRDefault="00304798">
            <w:pPr>
              <w:pStyle w:val="TableParagraph"/>
              <w:spacing w:line="221"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6" w:lineRule="exact"/>
              <w:rPr>
                <w:b/>
                <w:sz w:val="20"/>
                <w:lang w:val="sr-Cyrl-RS"/>
              </w:rPr>
            </w:pPr>
            <w:r w:rsidRPr="00B8693C">
              <w:rPr>
                <w:b/>
                <w:sz w:val="20"/>
                <w:lang w:val="sr-Cyrl-RS"/>
              </w:rPr>
              <w:t>15</w:t>
            </w:r>
          </w:p>
        </w:tc>
        <w:tc>
          <w:tcPr>
            <w:tcW w:w="3067" w:type="dxa"/>
            <w:gridSpan w:val="2"/>
          </w:tcPr>
          <w:p w:rsidR="00EF279C" w:rsidRPr="00B8693C" w:rsidRDefault="00304798">
            <w:pPr>
              <w:pStyle w:val="TableParagraph"/>
              <w:spacing w:line="221" w:lineRule="exact"/>
              <w:ind w:left="106"/>
              <w:rPr>
                <w:sz w:val="20"/>
                <w:lang w:val="sr-Cyrl-RS"/>
              </w:rPr>
            </w:pPr>
            <w:r w:rsidRPr="00B8693C">
              <w:rPr>
                <w:sz w:val="20"/>
                <w:lang w:val="sr-Cyrl-RS"/>
              </w:rPr>
              <w:t>усмени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1"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1"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89"/>
        </w:trPr>
        <w:tc>
          <w:tcPr>
            <w:tcW w:w="3020" w:type="dxa"/>
          </w:tcPr>
          <w:p w:rsidR="00EF279C" w:rsidRPr="00B8693C" w:rsidRDefault="00304798">
            <w:pPr>
              <w:pStyle w:val="TableParagraph"/>
              <w:spacing w:line="221"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6"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19"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9" w:lineRule="exact"/>
        <w:rPr>
          <w:sz w:val="20"/>
          <w:lang w:val="sr-Cyrl-RS"/>
        </w:rPr>
        <w:sectPr w:rsidR="00EF279C" w:rsidRPr="00B8693C">
          <w:pgSz w:w="11910" w:h="16840"/>
          <w:pgMar w:top="600" w:right="1300" w:bottom="280" w:left="1180" w:header="720" w:footer="720" w:gutter="0"/>
          <w:cols w:space="720"/>
        </w:sectPr>
      </w:pPr>
    </w:p>
    <w:p w:rsidR="00EF279C" w:rsidRPr="00B8693C" w:rsidRDefault="00EF279C">
      <w:pPr>
        <w:spacing w:before="9"/>
        <w:rPr>
          <w:sz w:val="14"/>
          <w:lang w:val="sr-Cyrl-RS"/>
        </w:rPr>
      </w:pPr>
    </w:p>
    <w:tbl>
      <w:tblPr>
        <w:tblW w:w="0" w:type="auto"/>
        <w:tblInd w:w="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238"/>
        <w:gridCol w:w="146"/>
        <w:gridCol w:w="1750"/>
        <w:gridCol w:w="1354"/>
        <w:gridCol w:w="1871"/>
        <w:gridCol w:w="1220"/>
      </w:tblGrid>
      <w:tr w:rsidR="00EF279C" w:rsidRPr="00AA29C2">
        <w:trPr>
          <w:trHeight w:val="227"/>
        </w:trPr>
        <w:tc>
          <w:tcPr>
            <w:tcW w:w="9579" w:type="dxa"/>
            <w:gridSpan w:val="6"/>
            <w:tcBorders>
              <w:left w:val="single" w:sz="4" w:space="0" w:color="000000"/>
              <w:bottom w:val="single" w:sz="4" w:space="0" w:color="000000"/>
              <w:right w:val="single" w:sz="4" w:space="0" w:color="000000"/>
            </w:tcBorders>
          </w:tcPr>
          <w:p w:rsidR="00EF279C" w:rsidRPr="00B8693C" w:rsidRDefault="00304798">
            <w:pPr>
              <w:pStyle w:val="TableParagraph"/>
              <w:spacing w:line="208" w:lineRule="exact"/>
              <w:rPr>
                <w:b/>
                <w:sz w:val="20"/>
                <w:lang w:val="sr-Cyrl-RS"/>
              </w:rPr>
            </w:pPr>
            <w:r w:rsidRPr="00B8693C">
              <w:rPr>
                <w:b/>
                <w:sz w:val="20"/>
                <w:lang w:val="sr-Cyrl-RS"/>
              </w:rPr>
              <w:t>Студијски програм/студијски програми: ОУЧ, ОВА</w:t>
            </w:r>
          </w:p>
        </w:tc>
      </w:tr>
      <w:tr w:rsidR="00EF279C" w:rsidRPr="00B8693C">
        <w:trPr>
          <w:trHeight w:val="23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Назив предмета: Психолошки практикум</w:t>
            </w:r>
          </w:p>
        </w:tc>
      </w:tr>
      <w:tr w:rsidR="00EF279C" w:rsidRPr="00AA29C2">
        <w:trPr>
          <w:trHeight w:val="23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Наставник: Руженка Ј. Шимоњи Чернак</w:t>
            </w:r>
          </w:p>
        </w:tc>
      </w:tr>
      <w:tr w:rsidR="00EF279C" w:rsidRPr="00B8693C">
        <w:trPr>
          <w:trHeight w:val="23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Статус предмета: изборни</w:t>
            </w:r>
          </w:p>
        </w:tc>
      </w:tr>
      <w:tr w:rsidR="00EF279C" w:rsidRPr="00B8693C">
        <w:trPr>
          <w:trHeight w:val="23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Број ЕСПБ:</w:t>
            </w:r>
          </w:p>
        </w:tc>
      </w:tr>
      <w:tr w:rsidR="00EF279C" w:rsidRPr="00AA29C2">
        <w:trPr>
          <w:trHeight w:val="23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Услов: Развојна психологија, Педагошка психологија</w:t>
            </w:r>
          </w:p>
        </w:tc>
      </w:tr>
      <w:tr w:rsidR="00EF279C" w:rsidRPr="00AA29C2">
        <w:trPr>
          <w:trHeight w:val="161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spacing w:line="228" w:lineRule="exact"/>
              <w:rPr>
                <w:sz w:val="20"/>
                <w:lang w:val="sr-Cyrl-RS"/>
              </w:rPr>
            </w:pPr>
            <w:r w:rsidRPr="00B8693C">
              <w:rPr>
                <w:sz w:val="20"/>
                <w:lang w:val="sr-Cyrl-RS"/>
              </w:rPr>
              <w:t>Упознавање студената са ненасилном комуникацијом. Стицање знања и вештина у области</w:t>
            </w:r>
            <w:r w:rsidRPr="00B8693C">
              <w:rPr>
                <w:spacing w:val="-37"/>
                <w:sz w:val="20"/>
                <w:lang w:val="sr-Cyrl-RS"/>
              </w:rPr>
              <w:t xml:space="preserve"> </w:t>
            </w:r>
            <w:r w:rsidRPr="00B8693C">
              <w:rPr>
                <w:sz w:val="20"/>
                <w:lang w:val="sr-Cyrl-RS"/>
              </w:rPr>
              <w:t>ненасилног</w:t>
            </w:r>
          </w:p>
          <w:p w:rsidR="00EF279C" w:rsidRPr="00B8693C" w:rsidRDefault="00304798">
            <w:pPr>
              <w:pStyle w:val="TableParagraph"/>
              <w:ind w:right="116"/>
              <w:rPr>
                <w:sz w:val="20"/>
                <w:lang w:val="sr-Cyrl-RS"/>
              </w:rPr>
            </w:pPr>
            <w:r w:rsidRPr="00B8693C">
              <w:rPr>
                <w:sz w:val="20"/>
                <w:lang w:val="sr-Cyrl-RS"/>
              </w:rPr>
              <w:t xml:space="preserve">решавања конфликтних ситуација и решавања дисциплинских проблема у разреду. Упознавање студената са асертивном комуникацијом и ЈА говором. Активно слушање и ненасилно решавање сукоба </w:t>
            </w:r>
            <w:r w:rsidRPr="00B8693C">
              <w:rPr>
                <w:spacing w:val="3"/>
                <w:sz w:val="20"/>
                <w:lang w:val="sr-Cyrl-RS"/>
              </w:rPr>
              <w:t xml:space="preserve">као </w:t>
            </w:r>
            <w:r w:rsidRPr="00B8693C">
              <w:rPr>
                <w:sz w:val="20"/>
                <w:lang w:val="sr-Cyrl-RS"/>
              </w:rPr>
              <w:t>основне комуникацијске вештине на којима се заснива добар партнерски однос учитеља и васпитача са децом</w:t>
            </w:r>
            <w:r w:rsidRPr="00B8693C">
              <w:rPr>
                <w:spacing w:val="-21"/>
                <w:sz w:val="20"/>
                <w:lang w:val="sr-Cyrl-RS"/>
              </w:rPr>
              <w:t xml:space="preserve"> </w:t>
            </w:r>
            <w:r w:rsidRPr="00B8693C">
              <w:rPr>
                <w:sz w:val="20"/>
                <w:lang w:val="sr-Cyrl-RS"/>
              </w:rPr>
              <w:t>и</w:t>
            </w:r>
          </w:p>
          <w:p w:rsidR="00EF279C" w:rsidRPr="00B8693C" w:rsidRDefault="00304798">
            <w:pPr>
              <w:pStyle w:val="TableParagraph"/>
              <w:spacing w:before="2" w:line="230" w:lineRule="exact"/>
              <w:ind w:right="116"/>
              <w:rPr>
                <w:sz w:val="20"/>
                <w:lang w:val="sr-Cyrl-RS"/>
              </w:rPr>
            </w:pPr>
            <w:r w:rsidRPr="00B8693C">
              <w:rPr>
                <w:sz w:val="20"/>
                <w:lang w:val="sr-Cyrl-RS"/>
              </w:rPr>
              <w:t>родитељима.. Упознавање студената са насиљем и школи и вршњачким насиљем. Стицање знања и вештина за реаговање у случајевима насиља у школи и вршњачког насиља.</w:t>
            </w:r>
          </w:p>
        </w:tc>
      </w:tr>
      <w:tr w:rsidR="00EF279C" w:rsidRPr="00AA29C2">
        <w:trPr>
          <w:trHeight w:val="138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ind w:right="99"/>
              <w:jc w:val="both"/>
              <w:rPr>
                <w:sz w:val="20"/>
                <w:lang w:val="sr-Cyrl-RS"/>
              </w:rPr>
            </w:pPr>
            <w:r w:rsidRPr="00B8693C">
              <w:rPr>
                <w:sz w:val="20"/>
                <w:lang w:val="sr-Cyrl-RS"/>
              </w:rPr>
              <w:t>Студенти ће стећи знања о начинима ефикасне комуникације са ученицима и родитељима (активно слушање, асертивност, ЈА поруке, децентрација, емпатија). Студенти ће бити у стању да препознају конфликтне</w:t>
            </w:r>
            <w:r w:rsidRPr="00B8693C">
              <w:rPr>
                <w:spacing w:val="18"/>
                <w:sz w:val="20"/>
                <w:lang w:val="sr-Cyrl-RS"/>
              </w:rPr>
              <w:t xml:space="preserve"> </w:t>
            </w:r>
            <w:r w:rsidRPr="00B8693C">
              <w:rPr>
                <w:sz w:val="20"/>
                <w:lang w:val="sr-Cyrl-RS"/>
              </w:rPr>
              <w:t>ситуације</w:t>
            </w:r>
            <w:r w:rsidRPr="00B8693C">
              <w:rPr>
                <w:spacing w:val="16"/>
                <w:sz w:val="20"/>
                <w:lang w:val="sr-Cyrl-RS"/>
              </w:rPr>
              <w:t xml:space="preserve"> </w:t>
            </w:r>
            <w:r w:rsidRPr="00B8693C">
              <w:rPr>
                <w:sz w:val="20"/>
                <w:lang w:val="sr-Cyrl-RS"/>
              </w:rPr>
              <w:t>на</w:t>
            </w:r>
            <w:r w:rsidRPr="00B8693C">
              <w:rPr>
                <w:spacing w:val="18"/>
                <w:sz w:val="20"/>
                <w:lang w:val="sr-Cyrl-RS"/>
              </w:rPr>
              <w:t xml:space="preserve"> </w:t>
            </w:r>
            <w:r w:rsidRPr="00B8693C">
              <w:rPr>
                <w:sz w:val="20"/>
                <w:lang w:val="sr-Cyrl-RS"/>
              </w:rPr>
              <w:t>релацији</w:t>
            </w:r>
            <w:r w:rsidRPr="00B8693C">
              <w:rPr>
                <w:spacing w:val="19"/>
                <w:sz w:val="20"/>
                <w:lang w:val="sr-Cyrl-RS"/>
              </w:rPr>
              <w:t xml:space="preserve"> </w:t>
            </w:r>
            <w:r w:rsidRPr="00B8693C">
              <w:rPr>
                <w:sz w:val="20"/>
                <w:lang w:val="sr-Cyrl-RS"/>
              </w:rPr>
              <w:t>ученик-</w:t>
            </w:r>
            <w:r w:rsidRPr="00B8693C">
              <w:rPr>
                <w:spacing w:val="16"/>
                <w:sz w:val="20"/>
                <w:lang w:val="sr-Cyrl-RS"/>
              </w:rPr>
              <w:t xml:space="preserve"> </w:t>
            </w:r>
            <w:r w:rsidRPr="00B8693C">
              <w:rPr>
                <w:sz w:val="20"/>
                <w:lang w:val="sr-Cyrl-RS"/>
              </w:rPr>
              <w:t>ученик,</w:t>
            </w:r>
            <w:r w:rsidRPr="00B8693C">
              <w:rPr>
                <w:spacing w:val="18"/>
                <w:sz w:val="20"/>
                <w:lang w:val="sr-Cyrl-RS"/>
              </w:rPr>
              <w:t xml:space="preserve"> </w:t>
            </w:r>
            <w:r w:rsidRPr="00B8693C">
              <w:rPr>
                <w:sz w:val="20"/>
                <w:lang w:val="sr-Cyrl-RS"/>
              </w:rPr>
              <w:t>ученик-</w:t>
            </w:r>
            <w:r w:rsidRPr="00B8693C">
              <w:rPr>
                <w:spacing w:val="16"/>
                <w:sz w:val="20"/>
                <w:lang w:val="sr-Cyrl-RS"/>
              </w:rPr>
              <w:t xml:space="preserve"> </w:t>
            </w:r>
            <w:r w:rsidRPr="00B8693C">
              <w:rPr>
                <w:sz w:val="20"/>
                <w:lang w:val="sr-Cyrl-RS"/>
              </w:rPr>
              <w:t>учитељ,</w:t>
            </w:r>
            <w:r w:rsidRPr="00B8693C">
              <w:rPr>
                <w:spacing w:val="18"/>
                <w:sz w:val="20"/>
                <w:lang w:val="sr-Cyrl-RS"/>
              </w:rPr>
              <w:t xml:space="preserve"> </w:t>
            </w:r>
            <w:r w:rsidRPr="00B8693C">
              <w:rPr>
                <w:sz w:val="20"/>
                <w:lang w:val="sr-Cyrl-RS"/>
              </w:rPr>
              <w:t>учитељ-</w:t>
            </w:r>
            <w:r w:rsidRPr="00B8693C">
              <w:rPr>
                <w:spacing w:val="16"/>
                <w:sz w:val="20"/>
                <w:lang w:val="sr-Cyrl-RS"/>
              </w:rPr>
              <w:t xml:space="preserve"> </w:t>
            </w:r>
            <w:r w:rsidRPr="00B8693C">
              <w:rPr>
                <w:sz w:val="20"/>
                <w:lang w:val="sr-Cyrl-RS"/>
              </w:rPr>
              <w:t>родитељ</w:t>
            </w:r>
            <w:r w:rsidRPr="00B8693C">
              <w:rPr>
                <w:spacing w:val="17"/>
                <w:sz w:val="20"/>
                <w:lang w:val="sr-Cyrl-RS"/>
              </w:rPr>
              <w:t xml:space="preserve"> </w:t>
            </w:r>
            <w:r w:rsidRPr="00B8693C">
              <w:rPr>
                <w:sz w:val="20"/>
                <w:lang w:val="sr-Cyrl-RS"/>
              </w:rPr>
              <w:t>и</w:t>
            </w:r>
            <w:r w:rsidRPr="00B8693C">
              <w:rPr>
                <w:spacing w:val="16"/>
                <w:sz w:val="20"/>
                <w:lang w:val="sr-Cyrl-RS"/>
              </w:rPr>
              <w:t xml:space="preserve"> </w:t>
            </w:r>
            <w:r w:rsidRPr="00B8693C">
              <w:rPr>
                <w:sz w:val="20"/>
                <w:lang w:val="sr-Cyrl-RS"/>
              </w:rPr>
              <w:t>располагаће</w:t>
            </w:r>
          </w:p>
          <w:p w:rsidR="00EF279C" w:rsidRPr="00B8693C" w:rsidRDefault="00304798">
            <w:pPr>
              <w:pStyle w:val="TableParagraph"/>
              <w:spacing w:line="230" w:lineRule="exact"/>
              <w:ind w:right="99"/>
              <w:jc w:val="both"/>
              <w:rPr>
                <w:sz w:val="20"/>
                <w:lang w:val="sr-Cyrl-RS"/>
              </w:rPr>
            </w:pPr>
            <w:r w:rsidRPr="00B8693C">
              <w:rPr>
                <w:sz w:val="20"/>
                <w:lang w:val="sr-Cyrl-RS"/>
              </w:rPr>
              <w:t>вештинама њиховог решавања на конструктиван начин. Студенти ће моћи да препознају насиље у школи и вршњачко насиље и да адекватно реагују у датим ситуацијама.</w:t>
            </w:r>
          </w:p>
        </w:tc>
      </w:tr>
      <w:tr w:rsidR="00EF279C" w:rsidRPr="00AA29C2">
        <w:trPr>
          <w:trHeight w:val="2068"/>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ind w:right="116"/>
              <w:rPr>
                <w:i/>
                <w:sz w:val="20"/>
                <w:lang w:val="sr-Cyrl-RS"/>
              </w:rPr>
            </w:pPr>
            <w:r w:rsidRPr="00B8693C">
              <w:rPr>
                <w:sz w:val="20"/>
                <w:lang w:val="sr-Cyrl-RS"/>
              </w:rPr>
              <w:t xml:space="preserve">Комуникацијске вештине као компетенција наставника. Природа сукоба, понашање у сукобима, фазе у развоју сукоба, разликовање жеља и потреба учесника у сукобу. Насиље у школи. Појам, врсте и начини реаговања. Вршњачко насиље: појам, врсте и начини реаговања. Превентивне и интервентне мере у школи. </w:t>
            </w:r>
            <w:r w:rsidRPr="00B8693C">
              <w:rPr>
                <w:i/>
                <w:sz w:val="20"/>
                <w:lang w:val="sr-Cyrl-RS"/>
              </w:rPr>
              <w:t>Практична настава:Вежбе, Други облици наставе, Студијски истраживачки рад</w:t>
            </w:r>
          </w:p>
          <w:p w:rsidR="00EF279C" w:rsidRPr="00B8693C" w:rsidRDefault="00304798">
            <w:pPr>
              <w:pStyle w:val="TableParagraph"/>
              <w:spacing w:before="2" w:line="230" w:lineRule="exact"/>
              <w:ind w:right="98"/>
              <w:jc w:val="both"/>
              <w:rPr>
                <w:sz w:val="20"/>
                <w:lang w:val="sr-Cyrl-RS"/>
              </w:rPr>
            </w:pPr>
            <w:r w:rsidRPr="00B8693C">
              <w:rPr>
                <w:sz w:val="20"/>
                <w:lang w:val="sr-Cyrl-RS"/>
              </w:rPr>
              <w:t>Слушање и неслушање. Активно слушање. Асертивна комуникација. Децентрација. Емпатија. ЈА и ТИ поруке. Фазе у конструктивном решавању сукоба. Одигравање сукоба и конструктивно решавање. Одигравање сцена вршњачког насиља и адакватно реаговање у различитим облицима вршњачког насиља.</w:t>
            </w:r>
          </w:p>
        </w:tc>
      </w:tr>
      <w:tr w:rsidR="00EF279C" w:rsidRPr="00B8693C">
        <w:trPr>
          <w:trHeight w:val="184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27" w:lineRule="exact"/>
              <w:rPr>
                <w:b/>
                <w:sz w:val="20"/>
                <w:lang w:val="sr-Cyrl-RS"/>
              </w:rPr>
            </w:pPr>
            <w:r w:rsidRPr="00B8693C">
              <w:rPr>
                <w:b/>
                <w:sz w:val="20"/>
                <w:lang w:val="sr-Cyrl-RS"/>
              </w:rPr>
              <w:t>Литература</w:t>
            </w:r>
          </w:p>
          <w:p w:rsidR="00EF279C" w:rsidRPr="00B8693C" w:rsidRDefault="00304798">
            <w:pPr>
              <w:pStyle w:val="TableParagraph"/>
              <w:ind w:right="472"/>
              <w:rPr>
                <w:sz w:val="20"/>
                <w:lang w:val="sr-Cyrl-RS"/>
              </w:rPr>
            </w:pPr>
            <w:r w:rsidRPr="00B8693C">
              <w:rPr>
                <w:sz w:val="20"/>
                <w:lang w:val="sr-Cyrl-RS"/>
              </w:rPr>
              <w:t xml:space="preserve">Ковач- Церовић, Т. и други (1995): </w:t>
            </w:r>
            <w:r w:rsidRPr="00B8693C">
              <w:rPr>
                <w:i/>
                <w:sz w:val="20"/>
                <w:lang w:val="sr-Cyrl-RS"/>
              </w:rPr>
              <w:t>Учионоца добре воље- школски програм за конструктивно решавање сукоба, том 1</w:t>
            </w:r>
            <w:r w:rsidRPr="00B8693C">
              <w:rPr>
                <w:sz w:val="20"/>
                <w:lang w:val="sr-Cyrl-RS"/>
              </w:rPr>
              <w:t>, Београд: УНИЦЕФ и група МОСТ.</w:t>
            </w:r>
          </w:p>
          <w:p w:rsidR="00EF279C" w:rsidRPr="00B8693C" w:rsidRDefault="00304798">
            <w:pPr>
              <w:pStyle w:val="TableParagraph"/>
              <w:rPr>
                <w:sz w:val="20"/>
                <w:lang w:val="sr-Cyrl-RS"/>
              </w:rPr>
            </w:pPr>
            <w:r w:rsidRPr="00B8693C">
              <w:rPr>
                <w:sz w:val="20"/>
                <w:lang w:val="sr-Cyrl-RS"/>
              </w:rPr>
              <w:t xml:space="preserve">Бин, А. (2004). </w:t>
            </w:r>
            <w:r w:rsidRPr="00B8693C">
              <w:rPr>
                <w:i/>
                <w:sz w:val="20"/>
                <w:lang w:val="sr-Cyrl-RS"/>
              </w:rPr>
              <w:t>Учионица без насилништва</w:t>
            </w:r>
            <w:r w:rsidRPr="00B8693C">
              <w:rPr>
                <w:sz w:val="20"/>
                <w:lang w:val="sr-Cyrl-RS"/>
              </w:rPr>
              <w:t>. Београд: Креативни центар.</w:t>
            </w:r>
          </w:p>
          <w:p w:rsidR="00EF279C" w:rsidRPr="00B8693C" w:rsidRDefault="00304798">
            <w:pPr>
              <w:pStyle w:val="TableParagraph"/>
              <w:ind w:right="1709"/>
              <w:rPr>
                <w:sz w:val="20"/>
                <w:lang w:val="sr-Cyrl-RS"/>
              </w:rPr>
            </w:pPr>
            <w:r w:rsidRPr="00B8693C">
              <w:rPr>
                <w:sz w:val="20"/>
                <w:lang w:val="sr-Cyrl-RS"/>
              </w:rPr>
              <w:t xml:space="preserve">Плут, Д., Маринковић, Љ. (2004). </w:t>
            </w:r>
            <w:r w:rsidRPr="00B8693C">
              <w:rPr>
                <w:i/>
                <w:sz w:val="20"/>
                <w:lang w:val="sr-Cyrl-RS"/>
              </w:rPr>
              <w:t>Конфликти и шта са њима</w:t>
            </w:r>
            <w:r w:rsidRPr="00B8693C">
              <w:rPr>
                <w:sz w:val="20"/>
                <w:lang w:val="sr-Cyrl-RS"/>
              </w:rPr>
              <w:t xml:space="preserve">. Београд: Креативни центар. Попадић, Д. (2009). </w:t>
            </w:r>
            <w:r w:rsidRPr="00B8693C">
              <w:rPr>
                <w:i/>
                <w:sz w:val="20"/>
                <w:lang w:val="sr-Cyrl-RS"/>
              </w:rPr>
              <w:t>Насиље у школама</w:t>
            </w:r>
            <w:r w:rsidRPr="00B8693C">
              <w:rPr>
                <w:sz w:val="20"/>
                <w:lang w:val="sr-Cyrl-RS"/>
              </w:rPr>
              <w:t xml:space="preserve">. Београд: Институт за психологију и УНИЦЕФ. Гордон, Т. (1998). </w:t>
            </w:r>
            <w:r w:rsidRPr="00B8693C">
              <w:rPr>
                <w:i/>
                <w:sz w:val="20"/>
                <w:lang w:val="sr-Cyrl-RS"/>
              </w:rPr>
              <w:t>Како постати успешан наставник</w:t>
            </w:r>
            <w:r w:rsidRPr="00B8693C">
              <w:rPr>
                <w:sz w:val="20"/>
                <w:lang w:val="sr-Cyrl-RS"/>
              </w:rPr>
              <w:t>. Београд: Креативни центар.</w:t>
            </w:r>
          </w:p>
          <w:p w:rsidR="00EF279C" w:rsidRPr="00B8693C" w:rsidRDefault="00304798">
            <w:pPr>
              <w:pStyle w:val="TableParagraph"/>
              <w:spacing w:line="216" w:lineRule="exact"/>
              <w:rPr>
                <w:sz w:val="20"/>
                <w:lang w:val="sr-Cyrl-RS"/>
              </w:rPr>
            </w:pPr>
            <w:r w:rsidRPr="00B8693C">
              <w:rPr>
                <w:sz w:val="20"/>
                <w:lang w:val="sr-Cyrl-RS"/>
              </w:rPr>
              <w:t xml:space="preserve">Розенберг, М. (2002). </w:t>
            </w:r>
            <w:r w:rsidRPr="00B8693C">
              <w:rPr>
                <w:i/>
                <w:sz w:val="20"/>
                <w:lang w:val="sr-Cyrl-RS"/>
              </w:rPr>
              <w:t>Језик саосећања</w:t>
            </w:r>
            <w:r w:rsidRPr="00B8693C">
              <w:rPr>
                <w:sz w:val="20"/>
                <w:lang w:val="sr-Cyrl-RS"/>
              </w:rPr>
              <w:t>. Београд: Завод за уджбенике.</w:t>
            </w:r>
          </w:p>
        </w:tc>
      </w:tr>
      <w:tr w:rsidR="00EF279C" w:rsidRPr="00B8693C">
        <w:trPr>
          <w:trHeight w:val="230"/>
        </w:trPr>
        <w:tc>
          <w:tcPr>
            <w:tcW w:w="3384"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104"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ind w:left="108"/>
              <w:rPr>
                <w:b/>
                <w:sz w:val="20"/>
                <w:lang w:val="sr-Cyrl-RS"/>
              </w:rPr>
            </w:pPr>
            <w:r w:rsidRPr="00B8693C">
              <w:rPr>
                <w:b/>
                <w:sz w:val="20"/>
                <w:lang w:val="sr-Cyrl-RS"/>
              </w:rPr>
              <w:t>Teoријска настава: 2</w:t>
            </w:r>
          </w:p>
        </w:tc>
        <w:tc>
          <w:tcPr>
            <w:tcW w:w="3091"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Практична настава: 2</w:t>
            </w:r>
          </w:p>
        </w:tc>
      </w:tr>
      <w:tr w:rsidR="00EF279C" w:rsidRPr="00AA29C2">
        <w:trPr>
          <w:trHeight w:val="69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30" w:lineRule="exact"/>
              <w:rPr>
                <w:sz w:val="20"/>
                <w:lang w:val="sr-Cyrl-RS"/>
              </w:rPr>
            </w:pPr>
            <w:r w:rsidRPr="00B8693C">
              <w:rPr>
                <w:sz w:val="20"/>
                <w:lang w:val="sr-Cyrl-RS"/>
              </w:rPr>
              <w:t>Предавања са мултимедијалном подршком, демонстрација конфликтних ситуација и ситуација насиља и њиховог решавања: играње улога, техника форум театра.</w:t>
            </w:r>
          </w:p>
        </w:tc>
      </w:tr>
      <w:tr w:rsidR="00EF279C" w:rsidRPr="00AA29C2">
        <w:trPr>
          <w:trHeight w:val="230"/>
        </w:trPr>
        <w:tc>
          <w:tcPr>
            <w:tcW w:w="9579" w:type="dxa"/>
            <w:gridSpan w:val="6"/>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238" w:type="dxa"/>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Предиспитне обавезе</w:t>
            </w:r>
          </w:p>
        </w:tc>
        <w:tc>
          <w:tcPr>
            <w:tcW w:w="1896"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sz w:val="20"/>
                <w:lang w:val="sr-Cyrl-RS"/>
              </w:rPr>
            </w:pPr>
            <w:r w:rsidRPr="00B8693C">
              <w:rPr>
                <w:sz w:val="20"/>
                <w:lang w:val="sr-Cyrl-RS"/>
              </w:rPr>
              <w:t>поена</w:t>
            </w:r>
          </w:p>
        </w:tc>
        <w:tc>
          <w:tcPr>
            <w:tcW w:w="3225"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ind w:left="108"/>
              <w:rPr>
                <w:b/>
                <w:sz w:val="20"/>
                <w:lang w:val="sr-Cyrl-RS"/>
              </w:rPr>
            </w:pPr>
            <w:r w:rsidRPr="00B8693C">
              <w:rPr>
                <w:b/>
                <w:sz w:val="20"/>
                <w:lang w:val="sr-Cyrl-RS"/>
              </w:rPr>
              <w:t>Завршни испит</w:t>
            </w:r>
          </w:p>
        </w:tc>
        <w:tc>
          <w:tcPr>
            <w:tcW w:w="1220" w:type="dxa"/>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sz w:val="20"/>
                <w:lang w:val="sr-Cyrl-RS"/>
              </w:rPr>
            </w:pPr>
            <w:r w:rsidRPr="00B8693C">
              <w:rPr>
                <w:sz w:val="20"/>
                <w:lang w:val="sr-Cyrl-RS"/>
              </w:rPr>
              <w:t>поена</w:t>
            </w:r>
          </w:p>
        </w:tc>
      </w:tr>
      <w:tr w:rsidR="00EF279C" w:rsidRPr="00B8693C">
        <w:trPr>
          <w:trHeight w:val="230"/>
        </w:trPr>
        <w:tc>
          <w:tcPr>
            <w:tcW w:w="3238" w:type="dxa"/>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96"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15</w:t>
            </w:r>
          </w:p>
        </w:tc>
        <w:tc>
          <w:tcPr>
            <w:tcW w:w="3225"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ind w:left="108"/>
              <w:rPr>
                <w:sz w:val="20"/>
                <w:lang w:val="sr-Cyrl-RS"/>
              </w:rPr>
            </w:pPr>
            <w:r w:rsidRPr="00B8693C">
              <w:rPr>
                <w:sz w:val="20"/>
                <w:lang w:val="sr-Cyrl-RS"/>
              </w:rPr>
              <w:t>писмени испит</w:t>
            </w:r>
          </w:p>
        </w:tc>
        <w:tc>
          <w:tcPr>
            <w:tcW w:w="1220" w:type="dxa"/>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i/>
                <w:sz w:val="20"/>
                <w:lang w:val="sr-Cyrl-RS"/>
              </w:rPr>
            </w:pPr>
            <w:r w:rsidRPr="00B8693C">
              <w:rPr>
                <w:i/>
                <w:sz w:val="20"/>
                <w:lang w:val="sr-Cyrl-RS"/>
              </w:rPr>
              <w:t>50</w:t>
            </w:r>
          </w:p>
        </w:tc>
      </w:tr>
      <w:tr w:rsidR="00EF279C" w:rsidRPr="00B8693C">
        <w:trPr>
          <w:trHeight w:val="230"/>
        </w:trPr>
        <w:tc>
          <w:tcPr>
            <w:tcW w:w="3238" w:type="dxa"/>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1" w:lineRule="exact"/>
              <w:rPr>
                <w:sz w:val="20"/>
                <w:lang w:val="sr-Cyrl-RS"/>
              </w:rPr>
            </w:pPr>
            <w:r w:rsidRPr="00B8693C">
              <w:rPr>
                <w:sz w:val="20"/>
                <w:lang w:val="sr-Cyrl-RS"/>
              </w:rPr>
              <w:t>практична настава</w:t>
            </w:r>
          </w:p>
        </w:tc>
        <w:tc>
          <w:tcPr>
            <w:tcW w:w="1896"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1" w:lineRule="exact"/>
              <w:rPr>
                <w:b/>
                <w:sz w:val="20"/>
                <w:lang w:val="sr-Cyrl-RS"/>
              </w:rPr>
            </w:pPr>
            <w:r w:rsidRPr="00B8693C">
              <w:rPr>
                <w:b/>
                <w:sz w:val="20"/>
                <w:lang w:val="sr-Cyrl-RS"/>
              </w:rPr>
              <w:t>15</w:t>
            </w:r>
          </w:p>
        </w:tc>
        <w:tc>
          <w:tcPr>
            <w:tcW w:w="3225"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1" w:lineRule="exact"/>
              <w:ind w:left="108"/>
              <w:rPr>
                <w:sz w:val="20"/>
                <w:lang w:val="sr-Cyrl-RS"/>
              </w:rPr>
            </w:pPr>
            <w:r w:rsidRPr="00B8693C">
              <w:rPr>
                <w:sz w:val="20"/>
                <w:lang w:val="sr-Cyrl-RS"/>
              </w:rPr>
              <w:t>усмени испт</w:t>
            </w:r>
          </w:p>
        </w:tc>
        <w:tc>
          <w:tcPr>
            <w:tcW w:w="1220" w:type="dxa"/>
            <w:tcBorders>
              <w:top w:val="single" w:sz="4" w:space="0" w:color="000000"/>
              <w:left w:val="single" w:sz="4" w:space="0" w:color="000000"/>
              <w:bottom w:val="single" w:sz="4" w:space="0" w:color="000000"/>
              <w:right w:val="single" w:sz="4" w:space="0" w:color="000000"/>
            </w:tcBorders>
          </w:tcPr>
          <w:p w:rsidR="00EF279C" w:rsidRPr="00B8693C" w:rsidRDefault="00EF279C">
            <w:pPr>
              <w:pStyle w:val="TableParagraph"/>
              <w:ind w:left="0"/>
              <w:rPr>
                <w:sz w:val="16"/>
                <w:lang w:val="sr-Cyrl-RS"/>
              </w:rPr>
            </w:pPr>
          </w:p>
        </w:tc>
      </w:tr>
      <w:tr w:rsidR="00EF279C" w:rsidRPr="00B8693C">
        <w:trPr>
          <w:trHeight w:val="230"/>
        </w:trPr>
        <w:tc>
          <w:tcPr>
            <w:tcW w:w="3238" w:type="dxa"/>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96" w:type="dxa"/>
            <w:gridSpan w:val="2"/>
            <w:tcBorders>
              <w:top w:val="single" w:sz="4" w:space="0" w:color="000000"/>
              <w:left w:val="single" w:sz="4" w:space="0" w:color="000000"/>
              <w:bottom w:val="single" w:sz="4" w:space="0" w:color="000000"/>
              <w:right w:val="single" w:sz="4" w:space="0" w:color="000000"/>
            </w:tcBorders>
          </w:tcPr>
          <w:p w:rsidR="00EF279C" w:rsidRPr="00B8693C" w:rsidRDefault="00EF279C">
            <w:pPr>
              <w:pStyle w:val="TableParagraph"/>
              <w:ind w:left="0"/>
              <w:rPr>
                <w:sz w:val="16"/>
                <w:lang w:val="sr-Cyrl-RS"/>
              </w:rPr>
            </w:pPr>
          </w:p>
        </w:tc>
        <w:tc>
          <w:tcPr>
            <w:tcW w:w="3225"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ind w:left="108"/>
              <w:rPr>
                <w:i/>
                <w:sz w:val="20"/>
                <w:lang w:val="sr-Cyrl-RS"/>
              </w:rPr>
            </w:pPr>
            <w:r w:rsidRPr="00B8693C">
              <w:rPr>
                <w:i/>
                <w:sz w:val="20"/>
                <w:lang w:val="sr-Cyrl-RS"/>
              </w:rPr>
              <w:t>..........</w:t>
            </w:r>
          </w:p>
        </w:tc>
        <w:tc>
          <w:tcPr>
            <w:tcW w:w="1220" w:type="dxa"/>
            <w:tcBorders>
              <w:top w:val="single" w:sz="4" w:space="0" w:color="000000"/>
              <w:left w:val="single" w:sz="4" w:space="0" w:color="000000"/>
              <w:bottom w:val="single" w:sz="4" w:space="0" w:color="000000"/>
              <w:right w:val="single" w:sz="4" w:space="0" w:color="000000"/>
            </w:tcBorders>
          </w:tcPr>
          <w:p w:rsidR="00EF279C" w:rsidRPr="00B8693C" w:rsidRDefault="00EF279C">
            <w:pPr>
              <w:pStyle w:val="TableParagraph"/>
              <w:ind w:left="0"/>
              <w:rPr>
                <w:sz w:val="16"/>
                <w:lang w:val="sr-Cyrl-RS"/>
              </w:rPr>
            </w:pPr>
          </w:p>
        </w:tc>
      </w:tr>
      <w:tr w:rsidR="00EF279C" w:rsidRPr="00B8693C">
        <w:trPr>
          <w:trHeight w:val="230"/>
        </w:trPr>
        <w:tc>
          <w:tcPr>
            <w:tcW w:w="3238" w:type="dxa"/>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96" w:type="dxa"/>
            <w:gridSpan w:val="2"/>
            <w:tcBorders>
              <w:top w:val="single" w:sz="4" w:space="0" w:color="000000"/>
              <w:left w:val="single" w:sz="4" w:space="0" w:color="000000"/>
              <w:bottom w:val="single" w:sz="4" w:space="0" w:color="000000"/>
              <w:right w:val="single" w:sz="4" w:space="0" w:color="000000"/>
            </w:tcBorders>
          </w:tcPr>
          <w:p w:rsidR="00EF279C" w:rsidRPr="00B8693C" w:rsidRDefault="00304798">
            <w:pPr>
              <w:pStyle w:val="TableParagraph"/>
              <w:spacing w:line="210" w:lineRule="exact"/>
              <w:rPr>
                <w:b/>
                <w:sz w:val="20"/>
                <w:lang w:val="sr-Cyrl-RS"/>
              </w:rPr>
            </w:pPr>
            <w:r w:rsidRPr="00B8693C">
              <w:rPr>
                <w:b/>
                <w:sz w:val="20"/>
                <w:lang w:val="sr-Cyrl-RS"/>
              </w:rPr>
              <w:t>20</w:t>
            </w:r>
          </w:p>
        </w:tc>
        <w:tc>
          <w:tcPr>
            <w:tcW w:w="3225" w:type="dxa"/>
            <w:gridSpan w:val="2"/>
            <w:tcBorders>
              <w:top w:val="single" w:sz="4" w:space="0" w:color="000000"/>
              <w:left w:val="single" w:sz="4" w:space="0" w:color="000000"/>
              <w:bottom w:val="single" w:sz="4" w:space="0" w:color="000000"/>
              <w:right w:val="single" w:sz="4" w:space="0" w:color="000000"/>
            </w:tcBorders>
          </w:tcPr>
          <w:p w:rsidR="00EF279C" w:rsidRPr="00B8693C" w:rsidRDefault="00EF279C">
            <w:pPr>
              <w:pStyle w:val="TableParagraph"/>
              <w:ind w:left="0"/>
              <w:rPr>
                <w:sz w:val="16"/>
                <w:lang w:val="sr-Cyrl-RS"/>
              </w:rPr>
            </w:pPr>
          </w:p>
        </w:tc>
        <w:tc>
          <w:tcPr>
            <w:tcW w:w="1220" w:type="dxa"/>
            <w:tcBorders>
              <w:top w:val="single" w:sz="4" w:space="0" w:color="000000"/>
              <w:left w:val="single" w:sz="4" w:space="0" w:color="000000"/>
              <w:bottom w:val="single" w:sz="4" w:space="0" w:color="000000"/>
              <w:right w:val="single" w:sz="4" w:space="0" w:color="000000"/>
            </w:tcBorders>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2240" w:h="15840"/>
          <w:pgMar w:top="1500" w:right="1200" w:bottom="280" w:left="1220" w:header="720" w:footer="720" w:gutter="0"/>
          <w:cols w:space="720"/>
        </w:sectPr>
      </w:pPr>
    </w:p>
    <w:p w:rsidR="00EF279C" w:rsidRPr="00B8693C" w:rsidRDefault="00EF279C">
      <w:pPr>
        <w:spacing w:before="10" w:after="1"/>
        <w:rPr>
          <w:sz w:val="13"/>
          <w:lang w:val="sr-Cyrl-RS"/>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311"/>
        </w:trPr>
        <w:tc>
          <w:tcPr>
            <w:tcW w:w="9185" w:type="dxa"/>
            <w:gridSpan w:val="5"/>
          </w:tcPr>
          <w:p w:rsidR="00EF279C" w:rsidRPr="00B8693C" w:rsidRDefault="00304798">
            <w:pPr>
              <w:pStyle w:val="TableParagraph"/>
              <w:spacing w:line="251" w:lineRule="exact"/>
              <w:rPr>
                <w:b/>
                <w:lang w:val="sr-Cyrl-RS"/>
              </w:rPr>
            </w:pPr>
            <w:r w:rsidRPr="00B8693C">
              <w:rPr>
                <w:b/>
                <w:sz w:val="20"/>
                <w:lang w:val="sr-Cyrl-RS"/>
              </w:rPr>
              <w:t xml:space="preserve">Студијски програм : </w:t>
            </w:r>
            <w:r w:rsidRPr="00B8693C">
              <w:rPr>
                <w:b/>
                <w:lang w:val="sr-Cyrl-RS"/>
              </w:rPr>
              <w:t>ОУЧ, ОВА</w:t>
            </w:r>
          </w:p>
        </w:tc>
      </w:tr>
      <w:tr w:rsidR="00EF279C" w:rsidRPr="00B8693C">
        <w:trPr>
          <w:trHeight w:val="314"/>
        </w:trPr>
        <w:tc>
          <w:tcPr>
            <w:tcW w:w="9185" w:type="dxa"/>
            <w:gridSpan w:val="5"/>
          </w:tcPr>
          <w:p w:rsidR="00EF279C" w:rsidRPr="00B8693C" w:rsidRDefault="00304798">
            <w:pPr>
              <w:pStyle w:val="TableParagraph"/>
              <w:spacing w:line="251" w:lineRule="exact"/>
              <w:rPr>
                <w:b/>
                <w:lang w:val="sr-Cyrl-RS"/>
              </w:rPr>
            </w:pPr>
            <w:r w:rsidRPr="00B8693C">
              <w:rPr>
                <w:b/>
                <w:sz w:val="20"/>
                <w:lang w:val="sr-Cyrl-RS"/>
              </w:rPr>
              <w:t xml:space="preserve">Назив предмета: </w:t>
            </w:r>
            <w:r w:rsidRPr="00B8693C">
              <w:rPr>
                <w:b/>
                <w:lang w:val="sr-Cyrl-RS"/>
              </w:rPr>
              <w:t>Развојна психологија</w:t>
            </w:r>
          </w:p>
        </w:tc>
      </w:tr>
      <w:tr w:rsidR="00EF279C" w:rsidRPr="00AA29C2">
        <w:trPr>
          <w:trHeight w:val="311"/>
        </w:trPr>
        <w:tc>
          <w:tcPr>
            <w:tcW w:w="9185" w:type="dxa"/>
            <w:gridSpan w:val="5"/>
          </w:tcPr>
          <w:p w:rsidR="00EF279C" w:rsidRPr="00B8693C" w:rsidRDefault="00304798">
            <w:pPr>
              <w:pStyle w:val="TableParagraph"/>
              <w:spacing w:line="251" w:lineRule="exact"/>
              <w:rPr>
                <w:b/>
                <w:lang w:val="sr-Cyrl-RS"/>
              </w:rPr>
            </w:pPr>
            <w:r w:rsidRPr="00B8693C">
              <w:rPr>
                <w:b/>
                <w:sz w:val="20"/>
                <w:lang w:val="sr-Cyrl-RS"/>
              </w:rPr>
              <w:t xml:space="preserve">Наставник: </w:t>
            </w:r>
            <w:r w:rsidRPr="00B8693C">
              <w:rPr>
                <w:b/>
                <w:lang w:val="sr-Cyrl-RS"/>
              </w:rPr>
              <w:t>Шимоњи Чернак Ј. Руженка</w:t>
            </w:r>
          </w:p>
        </w:tc>
      </w:tr>
      <w:tr w:rsidR="00EF279C" w:rsidRPr="00B8693C">
        <w:trPr>
          <w:trHeight w:val="314"/>
        </w:trPr>
        <w:tc>
          <w:tcPr>
            <w:tcW w:w="9185" w:type="dxa"/>
            <w:gridSpan w:val="5"/>
          </w:tcPr>
          <w:p w:rsidR="00EF279C" w:rsidRPr="00B8693C" w:rsidRDefault="00304798">
            <w:pPr>
              <w:pStyle w:val="TableParagraph"/>
              <w:spacing w:before="1"/>
              <w:rPr>
                <w:b/>
                <w:lang w:val="sr-Cyrl-RS"/>
              </w:rPr>
            </w:pPr>
            <w:r w:rsidRPr="00B8693C">
              <w:rPr>
                <w:b/>
                <w:sz w:val="20"/>
                <w:lang w:val="sr-Cyrl-RS"/>
              </w:rPr>
              <w:t xml:space="preserve">Статус предмета: </w:t>
            </w:r>
            <w:r w:rsidRPr="00B8693C">
              <w:rPr>
                <w:b/>
                <w:lang w:val="sr-Cyrl-RS"/>
              </w:rPr>
              <w:t>Обавезни</w:t>
            </w:r>
          </w:p>
        </w:tc>
      </w:tr>
      <w:tr w:rsidR="00EF279C" w:rsidRPr="00B8693C">
        <w:trPr>
          <w:trHeight w:val="314"/>
        </w:trPr>
        <w:tc>
          <w:tcPr>
            <w:tcW w:w="9185" w:type="dxa"/>
            <w:gridSpan w:val="5"/>
          </w:tcPr>
          <w:p w:rsidR="00EF279C" w:rsidRPr="00B8693C" w:rsidRDefault="00304798">
            <w:pPr>
              <w:pStyle w:val="TableParagraph"/>
              <w:spacing w:line="251" w:lineRule="exact"/>
              <w:rPr>
                <w:b/>
                <w:lang w:val="sr-Cyrl-RS"/>
              </w:rPr>
            </w:pPr>
            <w:r w:rsidRPr="00B8693C">
              <w:rPr>
                <w:b/>
                <w:sz w:val="20"/>
                <w:lang w:val="sr-Cyrl-RS"/>
              </w:rPr>
              <w:t>Број ЕСПБ:</w:t>
            </w:r>
            <w:r w:rsidRPr="00B8693C">
              <w:rPr>
                <w:b/>
                <w:lang w:val="sr-Cyrl-RS"/>
              </w:rPr>
              <w:t>6</w:t>
            </w:r>
          </w:p>
        </w:tc>
      </w:tr>
      <w:tr w:rsidR="00EF279C" w:rsidRPr="00B8693C">
        <w:trPr>
          <w:trHeight w:val="311"/>
        </w:trPr>
        <w:tc>
          <w:tcPr>
            <w:tcW w:w="9185" w:type="dxa"/>
            <w:gridSpan w:val="5"/>
          </w:tcPr>
          <w:p w:rsidR="00EF279C" w:rsidRPr="00B8693C" w:rsidRDefault="00304798">
            <w:pPr>
              <w:pStyle w:val="TableParagraph"/>
              <w:spacing w:line="247" w:lineRule="exact"/>
              <w:rPr>
                <w:lang w:val="sr-Cyrl-RS"/>
              </w:rPr>
            </w:pPr>
            <w:r w:rsidRPr="00B8693C">
              <w:rPr>
                <w:b/>
                <w:sz w:val="20"/>
                <w:lang w:val="sr-Cyrl-RS"/>
              </w:rPr>
              <w:t>Услов:</w:t>
            </w:r>
            <w:r w:rsidRPr="00B8693C">
              <w:rPr>
                <w:lang w:val="sr-Cyrl-RS"/>
              </w:rPr>
              <w:t>–</w:t>
            </w:r>
          </w:p>
        </w:tc>
      </w:tr>
      <w:tr w:rsidR="00EF279C" w:rsidRPr="00AA29C2">
        <w:trPr>
          <w:trHeight w:val="104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103"/>
              <w:rPr>
                <w:sz w:val="20"/>
                <w:lang w:val="sr-Cyrl-RS"/>
              </w:rPr>
            </w:pPr>
            <w:r w:rsidRPr="00B8693C">
              <w:rPr>
                <w:spacing w:val="-3"/>
                <w:sz w:val="20"/>
                <w:lang w:val="sr-Cyrl-RS"/>
              </w:rPr>
              <w:t xml:space="preserve">Оспособљавање студената </w:t>
            </w:r>
            <w:r w:rsidRPr="00B8693C">
              <w:rPr>
                <w:sz w:val="20"/>
                <w:lang w:val="sr-Cyrl-RS"/>
              </w:rPr>
              <w:t xml:space="preserve">за </w:t>
            </w:r>
            <w:r w:rsidRPr="00B8693C">
              <w:rPr>
                <w:spacing w:val="-3"/>
                <w:sz w:val="20"/>
                <w:lang w:val="sr-Cyrl-RS"/>
              </w:rPr>
              <w:t xml:space="preserve">праћење </w:t>
            </w:r>
            <w:r w:rsidRPr="00B8693C">
              <w:rPr>
                <w:sz w:val="20"/>
                <w:lang w:val="sr-Cyrl-RS"/>
              </w:rPr>
              <w:t xml:space="preserve">и </w:t>
            </w:r>
            <w:r w:rsidRPr="00B8693C">
              <w:rPr>
                <w:spacing w:val="-3"/>
                <w:sz w:val="20"/>
                <w:lang w:val="sr-Cyrl-RS"/>
              </w:rPr>
              <w:t xml:space="preserve">потпомагање дететовог развоја, преко познавања развојних особитости развојних раздобља, токова развоја одређених </w:t>
            </w:r>
            <w:r w:rsidRPr="00B8693C">
              <w:rPr>
                <w:spacing w:val="-4"/>
                <w:sz w:val="20"/>
                <w:lang w:val="sr-Cyrl-RS"/>
              </w:rPr>
              <w:t xml:space="preserve">психичких </w:t>
            </w:r>
            <w:r w:rsidRPr="00B8693C">
              <w:rPr>
                <w:spacing w:val="-3"/>
                <w:sz w:val="20"/>
                <w:lang w:val="sr-Cyrl-RS"/>
              </w:rPr>
              <w:t xml:space="preserve">функција </w:t>
            </w:r>
            <w:r w:rsidRPr="00B8693C">
              <w:rPr>
                <w:sz w:val="20"/>
                <w:lang w:val="sr-Cyrl-RS"/>
              </w:rPr>
              <w:t xml:space="preserve">и </w:t>
            </w:r>
            <w:r w:rsidRPr="00B8693C">
              <w:rPr>
                <w:spacing w:val="-3"/>
                <w:sz w:val="20"/>
                <w:lang w:val="sr-Cyrl-RS"/>
              </w:rPr>
              <w:t xml:space="preserve">специфичности детињства </w:t>
            </w:r>
            <w:r w:rsidRPr="00B8693C">
              <w:rPr>
                <w:sz w:val="20"/>
                <w:lang w:val="sr-Cyrl-RS"/>
              </w:rPr>
              <w:t xml:space="preserve">у </w:t>
            </w:r>
            <w:r w:rsidRPr="00B8693C">
              <w:rPr>
                <w:spacing w:val="-3"/>
                <w:sz w:val="20"/>
                <w:lang w:val="sr-Cyrl-RS"/>
              </w:rPr>
              <w:t xml:space="preserve">социјалном, историјском </w:t>
            </w:r>
            <w:r w:rsidRPr="00B8693C">
              <w:rPr>
                <w:sz w:val="20"/>
                <w:lang w:val="sr-Cyrl-RS"/>
              </w:rPr>
              <w:t xml:space="preserve">и </w:t>
            </w:r>
            <w:r w:rsidRPr="00B8693C">
              <w:rPr>
                <w:spacing w:val="-3"/>
                <w:sz w:val="20"/>
                <w:lang w:val="sr-Cyrl-RS"/>
              </w:rPr>
              <w:t>културном контексту.</w:t>
            </w:r>
          </w:p>
        </w:tc>
      </w:tr>
      <w:tr w:rsidR="00EF279C" w:rsidRPr="00AA29C2">
        <w:trPr>
          <w:trHeight w:val="103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6"/>
              <w:ind w:right="114"/>
              <w:rPr>
                <w:sz w:val="20"/>
                <w:lang w:val="sr-Cyrl-RS"/>
              </w:rPr>
            </w:pPr>
            <w:r w:rsidRPr="00B8693C">
              <w:rPr>
                <w:sz w:val="20"/>
                <w:lang w:val="sr-Cyrl-RS"/>
              </w:rPr>
              <w:t>Исход</w:t>
            </w:r>
            <w:r w:rsidRPr="00B8693C">
              <w:rPr>
                <w:spacing w:val="-16"/>
                <w:sz w:val="20"/>
                <w:lang w:val="sr-Cyrl-RS"/>
              </w:rPr>
              <w:t xml:space="preserve"> </w:t>
            </w:r>
            <w:r w:rsidRPr="00B8693C">
              <w:rPr>
                <w:sz w:val="20"/>
                <w:lang w:val="sr-Cyrl-RS"/>
              </w:rPr>
              <w:t>предмета</w:t>
            </w:r>
            <w:r w:rsidRPr="00B8693C">
              <w:rPr>
                <w:spacing w:val="-16"/>
                <w:sz w:val="20"/>
                <w:lang w:val="sr-Cyrl-RS"/>
              </w:rPr>
              <w:t xml:space="preserve"> </w:t>
            </w:r>
            <w:r w:rsidRPr="00B8693C">
              <w:rPr>
                <w:sz w:val="20"/>
                <w:lang w:val="sr-Cyrl-RS"/>
              </w:rPr>
              <w:t>је</w:t>
            </w:r>
            <w:r w:rsidRPr="00B8693C">
              <w:rPr>
                <w:spacing w:val="-16"/>
                <w:sz w:val="20"/>
                <w:lang w:val="sr-Cyrl-RS"/>
              </w:rPr>
              <w:t xml:space="preserve"> </w:t>
            </w:r>
            <w:r w:rsidRPr="00B8693C">
              <w:rPr>
                <w:sz w:val="20"/>
                <w:lang w:val="sr-Cyrl-RS"/>
              </w:rPr>
              <w:t>изграђена</w:t>
            </w:r>
            <w:r w:rsidRPr="00B8693C">
              <w:rPr>
                <w:spacing w:val="-15"/>
                <w:sz w:val="20"/>
                <w:lang w:val="sr-Cyrl-RS"/>
              </w:rPr>
              <w:t xml:space="preserve"> </w:t>
            </w:r>
            <w:r w:rsidRPr="00B8693C">
              <w:rPr>
                <w:sz w:val="20"/>
                <w:lang w:val="sr-Cyrl-RS"/>
              </w:rPr>
              <w:t>вештина</w:t>
            </w:r>
            <w:r w:rsidRPr="00B8693C">
              <w:rPr>
                <w:spacing w:val="-16"/>
                <w:sz w:val="20"/>
                <w:lang w:val="sr-Cyrl-RS"/>
              </w:rPr>
              <w:t xml:space="preserve"> </w:t>
            </w:r>
            <w:r w:rsidRPr="00B8693C">
              <w:rPr>
                <w:sz w:val="20"/>
                <w:lang w:val="sr-Cyrl-RS"/>
              </w:rPr>
              <w:t>опхођења</w:t>
            </w:r>
            <w:r w:rsidRPr="00B8693C">
              <w:rPr>
                <w:spacing w:val="-16"/>
                <w:sz w:val="20"/>
                <w:lang w:val="sr-Cyrl-RS"/>
              </w:rPr>
              <w:t xml:space="preserve"> </w:t>
            </w:r>
            <w:r w:rsidRPr="00B8693C">
              <w:rPr>
                <w:sz w:val="20"/>
                <w:lang w:val="sr-Cyrl-RS"/>
              </w:rPr>
              <w:t>са</w:t>
            </w:r>
            <w:r w:rsidRPr="00B8693C">
              <w:rPr>
                <w:spacing w:val="-14"/>
                <w:sz w:val="20"/>
                <w:lang w:val="sr-Cyrl-RS"/>
              </w:rPr>
              <w:t xml:space="preserve"> </w:t>
            </w:r>
            <w:r w:rsidRPr="00B8693C">
              <w:rPr>
                <w:sz w:val="20"/>
                <w:lang w:val="sr-Cyrl-RS"/>
              </w:rPr>
              <w:t>децом</w:t>
            </w:r>
            <w:r w:rsidRPr="00B8693C">
              <w:rPr>
                <w:spacing w:val="-16"/>
                <w:sz w:val="20"/>
                <w:lang w:val="sr-Cyrl-RS"/>
              </w:rPr>
              <w:t xml:space="preserve"> </w:t>
            </w:r>
            <w:r w:rsidRPr="00B8693C">
              <w:rPr>
                <w:sz w:val="20"/>
                <w:lang w:val="sr-Cyrl-RS"/>
              </w:rPr>
              <w:t>која</w:t>
            </w:r>
            <w:r w:rsidRPr="00B8693C">
              <w:rPr>
                <w:spacing w:val="-17"/>
                <w:sz w:val="20"/>
                <w:lang w:val="sr-Cyrl-RS"/>
              </w:rPr>
              <w:t xml:space="preserve"> </w:t>
            </w:r>
            <w:r w:rsidRPr="00B8693C">
              <w:rPr>
                <w:sz w:val="20"/>
                <w:lang w:val="sr-Cyrl-RS"/>
              </w:rPr>
              <w:t>прати</w:t>
            </w:r>
            <w:r w:rsidRPr="00B8693C">
              <w:rPr>
                <w:spacing w:val="-17"/>
                <w:sz w:val="20"/>
                <w:lang w:val="sr-Cyrl-RS"/>
              </w:rPr>
              <w:t xml:space="preserve"> </w:t>
            </w:r>
            <w:r w:rsidRPr="00B8693C">
              <w:rPr>
                <w:sz w:val="20"/>
                <w:lang w:val="sr-Cyrl-RS"/>
              </w:rPr>
              <w:t>развојне</w:t>
            </w:r>
            <w:r w:rsidRPr="00B8693C">
              <w:rPr>
                <w:spacing w:val="-16"/>
                <w:sz w:val="20"/>
                <w:lang w:val="sr-Cyrl-RS"/>
              </w:rPr>
              <w:t xml:space="preserve"> </w:t>
            </w:r>
            <w:r w:rsidRPr="00B8693C">
              <w:rPr>
                <w:sz w:val="20"/>
                <w:lang w:val="sr-Cyrl-RS"/>
              </w:rPr>
              <w:t>токове</w:t>
            </w:r>
            <w:r w:rsidRPr="00B8693C">
              <w:rPr>
                <w:spacing w:val="-14"/>
                <w:sz w:val="20"/>
                <w:lang w:val="sr-Cyrl-RS"/>
              </w:rPr>
              <w:t xml:space="preserve"> </w:t>
            </w:r>
            <w:r w:rsidRPr="00B8693C">
              <w:rPr>
                <w:sz w:val="20"/>
                <w:lang w:val="sr-Cyrl-RS"/>
              </w:rPr>
              <w:t>и</w:t>
            </w:r>
            <w:r w:rsidRPr="00B8693C">
              <w:rPr>
                <w:spacing w:val="-15"/>
                <w:sz w:val="20"/>
                <w:lang w:val="sr-Cyrl-RS"/>
              </w:rPr>
              <w:t xml:space="preserve"> </w:t>
            </w:r>
            <w:r w:rsidRPr="00B8693C">
              <w:rPr>
                <w:sz w:val="20"/>
                <w:lang w:val="sr-Cyrl-RS"/>
              </w:rPr>
              <w:t xml:space="preserve">специфичне физичке, интелектуалне, емоционалне, социјалне и друге </w:t>
            </w:r>
            <w:r w:rsidRPr="00B8693C">
              <w:rPr>
                <w:spacing w:val="-3"/>
                <w:sz w:val="20"/>
                <w:lang w:val="sr-Cyrl-RS"/>
              </w:rPr>
              <w:t xml:space="preserve">потребе </w:t>
            </w:r>
            <w:r w:rsidRPr="00B8693C">
              <w:rPr>
                <w:sz w:val="20"/>
                <w:lang w:val="sr-Cyrl-RS"/>
              </w:rPr>
              <w:t>одређеног узраста, дететове интелектуалне</w:t>
            </w:r>
            <w:r w:rsidRPr="00B8693C">
              <w:rPr>
                <w:spacing w:val="-10"/>
                <w:sz w:val="20"/>
                <w:lang w:val="sr-Cyrl-RS"/>
              </w:rPr>
              <w:t xml:space="preserve"> </w:t>
            </w:r>
            <w:r w:rsidRPr="00B8693C">
              <w:rPr>
                <w:sz w:val="20"/>
                <w:lang w:val="sr-Cyrl-RS"/>
              </w:rPr>
              <w:t>могућности</w:t>
            </w:r>
            <w:r w:rsidRPr="00B8693C">
              <w:rPr>
                <w:spacing w:val="-9"/>
                <w:sz w:val="20"/>
                <w:lang w:val="sr-Cyrl-RS"/>
              </w:rPr>
              <w:t xml:space="preserve"> </w:t>
            </w:r>
            <w:r w:rsidRPr="00B8693C">
              <w:rPr>
                <w:spacing w:val="-3"/>
                <w:sz w:val="20"/>
                <w:lang w:val="sr-Cyrl-RS"/>
              </w:rPr>
              <w:t>поимања</w:t>
            </w:r>
            <w:r w:rsidRPr="00B8693C">
              <w:rPr>
                <w:spacing w:val="-8"/>
                <w:sz w:val="20"/>
                <w:lang w:val="sr-Cyrl-RS"/>
              </w:rPr>
              <w:t xml:space="preserve"> </w:t>
            </w:r>
            <w:r w:rsidRPr="00B8693C">
              <w:rPr>
                <w:sz w:val="20"/>
                <w:lang w:val="sr-Cyrl-RS"/>
              </w:rPr>
              <w:t>и</w:t>
            </w:r>
            <w:r w:rsidRPr="00B8693C">
              <w:rPr>
                <w:spacing w:val="-11"/>
                <w:sz w:val="20"/>
                <w:lang w:val="sr-Cyrl-RS"/>
              </w:rPr>
              <w:t xml:space="preserve"> </w:t>
            </w:r>
            <w:r w:rsidRPr="00B8693C">
              <w:rPr>
                <w:sz w:val="20"/>
                <w:lang w:val="sr-Cyrl-RS"/>
              </w:rPr>
              <w:t>емоционалног</w:t>
            </w:r>
            <w:r w:rsidRPr="00B8693C">
              <w:rPr>
                <w:spacing w:val="-10"/>
                <w:sz w:val="20"/>
                <w:lang w:val="sr-Cyrl-RS"/>
              </w:rPr>
              <w:t xml:space="preserve"> </w:t>
            </w:r>
            <w:r w:rsidRPr="00B8693C">
              <w:rPr>
                <w:sz w:val="20"/>
                <w:lang w:val="sr-Cyrl-RS"/>
              </w:rPr>
              <w:t>разумевања</w:t>
            </w:r>
            <w:r w:rsidRPr="00B8693C">
              <w:rPr>
                <w:spacing w:val="-8"/>
                <w:sz w:val="20"/>
                <w:lang w:val="sr-Cyrl-RS"/>
              </w:rPr>
              <w:t xml:space="preserve"> </w:t>
            </w:r>
            <w:r w:rsidRPr="00B8693C">
              <w:rPr>
                <w:sz w:val="20"/>
                <w:lang w:val="sr-Cyrl-RS"/>
              </w:rPr>
              <w:t>догађаја</w:t>
            </w:r>
            <w:r w:rsidRPr="00B8693C">
              <w:rPr>
                <w:spacing w:val="-8"/>
                <w:sz w:val="20"/>
                <w:lang w:val="sr-Cyrl-RS"/>
              </w:rPr>
              <w:t xml:space="preserve"> </w:t>
            </w:r>
            <w:r w:rsidRPr="00B8693C">
              <w:rPr>
                <w:sz w:val="20"/>
                <w:lang w:val="sr-Cyrl-RS"/>
              </w:rPr>
              <w:t>у</w:t>
            </w:r>
            <w:r w:rsidRPr="00B8693C">
              <w:rPr>
                <w:spacing w:val="-11"/>
                <w:sz w:val="20"/>
                <w:lang w:val="sr-Cyrl-RS"/>
              </w:rPr>
              <w:t xml:space="preserve"> </w:t>
            </w:r>
            <w:r w:rsidRPr="00B8693C">
              <w:rPr>
                <w:spacing w:val="-3"/>
                <w:sz w:val="20"/>
                <w:lang w:val="sr-Cyrl-RS"/>
              </w:rPr>
              <w:t>његовој</w:t>
            </w:r>
            <w:r w:rsidRPr="00B8693C">
              <w:rPr>
                <w:spacing w:val="-8"/>
                <w:sz w:val="20"/>
                <w:lang w:val="sr-Cyrl-RS"/>
              </w:rPr>
              <w:t xml:space="preserve"> </w:t>
            </w:r>
            <w:r w:rsidRPr="00B8693C">
              <w:rPr>
                <w:spacing w:val="-3"/>
                <w:sz w:val="20"/>
                <w:lang w:val="sr-Cyrl-RS"/>
              </w:rPr>
              <w:t>околини.</w:t>
            </w:r>
          </w:p>
        </w:tc>
      </w:tr>
      <w:tr w:rsidR="00EF279C" w:rsidRPr="00AA29C2">
        <w:trPr>
          <w:trHeight w:val="27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00"/>
              <w:jc w:val="both"/>
              <w:rPr>
                <w:sz w:val="20"/>
                <w:lang w:val="sr-Cyrl-RS"/>
              </w:rPr>
            </w:pPr>
            <w:r w:rsidRPr="00B8693C">
              <w:rPr>
                <w:sz w:val="20"/>
                <w:lang w:val="sr-Cyrl-RS"/>
              </w:rPr>
              <w:t>Схватање детињства као културно-историјске категорије; Основне законитости психофизичког развоја; Проблеми проучавања развоја; Теорије развоја; Периодизација развоја; Наслеђе и средина у психолошким појавама; Пренатални и рани развој; Физички развој; Моторни развој; Сензорни развој; Емоционални развој; Интелектуални развој; Социјални развој; Морални развој; Говорни развој; Развој дечије игре; Развој цртежа; Теорија целоживотног циклуса; Развојни проблеми деце.</w:t>
            </w:r>
          </w:p>
          <w:p w:rsidR="00EF279C" w:rsidRPr="00B8693C" w:rsidRDefault="00304798">
            <w:pPr>
              <w:pStyle w:val="TableParagraph"/>
              <w:spacing w:line="230" w:lineRule="exact"/>
              <w:rPr>
                <w:i/>
                <w:sz w:val="20"/>
                <w:lang w:val="sr-Cyrl-RS"/>
              </w:rPr>
            </w:pPr>
            <w:r w:rsidRPr="00B8693C">
              <w:rPr>
                <w:i/>
                <w:sz w:val="20"/>
                <w:lang w:val="sr-Cyrl-RS"/>
              </w:rPr>
              <w:t>Практична настава</w:t>
            </w:r>
          </w:p>
          <w:p w:rsidR="00EF279C" w:rsidRPr="00B8693C" w:rsidRDefault="00304798">
            <w:pPr>
              <w:pStyle w:val="TableParagraph"/>
              <w:spacing w:before="60"/>
              <w:rPr>
                <w:sz w:val="20"/>
                <w:lang w:val="sr-Cyrl-RS"/>
              </w:rPr>
            </w:pPr>
            <w:r w:rsidRPr="00B8693C">
              <w:rPr>
                <w:sz w:val="20"/>
                <w:lang w:val="sr-Cyrl-RS"/>
              </w:rPr>
              <w:t>Технике прикупљања података: интервју, упитник, скале процене, систематско</w:t>
            </w:r>
            <w:r w:rsidRPr="00B8693C">
              <w:rPr>
                <w:spacing w:val="-31"/>
                <w:sz w:val="20"/>
                <w:lang w:val="sr-Cyrl-RS"/>
              </w:rPr>
              <w:t xml:space="preserve"> </w:t>
            </w:r>
            <w:r w:rsidRPr="00B8693C">
              <w:rPr>
                <w:sz w:val="20"/>
                <w:lang w:val="sr-Cyrl-RS"/>
              </w:rPr>
              <w:t>посматрање,</w:t>
            </w:r>
          </w:p>
          <w:p w:rsidR="00EF279C" w:rsidRPr="00B8693C" w:rsidRDefault="00304798">
            <w:pPr>
              <w:pStyle w:val="TableParagraph"/>
              <w:spacing w:before="1"/>
              <w:rPr>
                <w:sz w:val="20"/>
                <w:lang w:val="sr-Cyrl-RS"/>
              </w:rPr>
            </w:pPr>
            <w:r w:rsidRPr="00B8693C">
              <w:rPr>
                <w:sz w:val="20"/>
                <w:lang w:val="sr-Cyrl-RS"/>
              </w:rPr>
              <w:t>социометрија;</w:t>
            </w:r>
            <w:r w:rsidRPr="00B8693C">
              <w:rPr>
                <w:spacing w:val="-4"/>
                <w:sz w:val="20"/>
                <w:lang w:val="sr-Cyrl-RS"/>
              </w:rPr>
              <w:t xml:space="preserve"> </w:t>
            </w:r>
            <w:r w:rsidRPr="00B8693C">
              <w:rPr>
                <w:sz w:val="20"/>
                <w:lang w:val="sr-Cyrl-RS"/>
              </w:rPr>
              <w:t>Реализација</w:t>
            </w:r>
            <w:r w:rsidRPr="00B8693C">
              <w:rPr>
                <w:spacing w:val="-4"/>
                <w:sz w:val="20"/>
                <w:lang w:val="sr-Cyrl-RS"/>
              </w:rPr>
              <w:t xml:space="preserve"> </w:t>
            </w:r>
            <w:r w:rsidRPr="00B8693C">
              <w:rPr>
                <w:sz w:val="20"/>
                <w:lang w:val="sr-Cyrl-RS"/>
              </w:rPr>
              <w:t>конкретних</w:t>
            </w:r>
            <w:r w:rsidRPr="00B8693C">
              <w:rPr>
                <w:spacing w:val="-4"/>
                <w:sz w:val="20"/>
                <w:lang w:val="sr-Cyrl-RS"/>
              </w:rPr>
              <w:t xml:space="preserve"> </w:t>
            </w:r>
            <w:r w:rsidRPr="00B8693C">
              <w:rPr>
                <w:sz w:val="20"/>
                <w:lang w:val="sr-Cyrl-RS"/>
              </w:rPr>
              <w:t>задатака</w:t>
            </w:r>
            <w:r w:rsidRPr="00B8693C">
              <w:rPr>
                <w:spacing w:val="-4"/>
                <w:sz w:val="20"/>
                <w:lang w:val="sr-Cyrl-RS"/>
              </w:rPr>
              <w:t xml:space="preserve"> </w:t>
            </w:r>
            <w:r w:rsidRPr="00B8693C">
              <w:rPr>
                <w:sz w:val="20"/>
                <w:lang w:val="sr-Cyrl-RS"/>
              </w:rPr>
              <w:t>за</w:t>
            </w:r>
            <w:r w:rsidRPr="00B8693C">
              <w:rPr>
                <w:spacing w:val="-3"/>
                <w:sz w:val="20"/>
                <w:lang w:val="sr-Cyrl-RS"/>
              </w:rPr>
              <w:t xml:space="preserve"> </w:t>
            </w:r>
            <w:r w:rsidRPr="00B8693C">
              <w:rPr>
                <w:sz w:val="20"/>
                <w:lang w:val="sr-Cyrl-RS"/>
              </w:rPr>
              <w:t>вежбе</w:t>
            </w:r>
            <w:r w:rsidRPr="00B8693C">
              <w:rPr>
                <w:spacing w:val="-2"/>
                <w:sz w:val="20"/>
                <w:lang w:val="sr-Cyrl-RS"/>
              </w:rPr>
              <w:t xml:space="preserve"> </w:t>
            </w:r>
            <w:r w:rsidRPr="00B8693C">
              <w:rPr>
                <w:sz w:val="20"/>
                <w:lang w:val="sr-Cyrl-RS"/>
              </w:rPr>
              <w:t>са</w:t>
            </w:r>
            <w:r w:rsidRPr="00B8693C">
              <w:rPr>
                <w:spacing w:val="-3"/>
                <w:sz w:val="20"/>
                <w:lang w:val="sr-Cyrl-RS"/>
              </w:rPr>
              <w:t xml:space="preserve"> </w:t>
            </w:r>
            <w:r w:rsidRPr="00B8693C">
              <w:rPr>
                <w:sz w:val="20"/>
                <w:lang w:val="sr-Cyrl-RS"/>
              </w:rPr>
              <w:t>децом,</w:t>
            </w:r>
            <w:r w:rsidRPr="00B8693C">
              <w:rPr>
                <w:spacing w:val="-4"/>
                <w:sz w:val="20"/>
                <w:lang w:val="sr-Cyrl-RS"/>
              </w:rPr>
              <w:t xml:space="preserve"> </w:t>
            </w:r>
            <w:r w:rsidRPr="00B8693C">
              <w:rPr>
                <w:sz w:val="20"/>
                <w:lang w:val="sr-Cyrl-RS"/>
              </w:rPr>
              <w:t>родитељима,</w:t>
            </w:r>
            <w:r w:rsidRPr="00B8693C">
              <w:rPr>
                <w:spacing w:val="-3"/>
                <w:sz w:val="20"/>
                <w:lang w:val="sr-Cyrl-RS"/>
              </w:rPr>
              <w:t xml:space="preserve"> </w:t>
            </w:r>
            <w:r w:rsidRPr="00B8693C">
              <w:rPr>
                <w:sz w:val="20"/>
                <w:lang w:val="sr-Cyrl-RS"/>
              </w:rPr>
              <w:t>или</w:t>
            </w:r>
            <w:r w:rsidRPr="00B8693C">
              <w:rPr>
                <w:spacing w:val="-2"/>
                <w:sz w:val="20"/>
                <w:lang w:val="sr-Cyrl-RS"/>
              </w:rPr>
              <w:t xml:space="preserve"> </w:t>
            </w:r>
            <w:r w:rsidRPr="00B8693C">
              <w:rPr>
                <w:sz w:val="20"/>
                <w:lang w:val="sr-Cyrl-RS"/>
              </w:rPr>
              <w:t>учитељима</w:t>
            </w:r>
            <w:r w:rsidRPr="00B8693C">
              <w:rPr>
                <w:spacing w:val="-4"/>
                <w:sz w:val="20"/>
                <w:lang w:val="sr-Cyrl-RS"/>
              </w:rPr>
              <w:t xml:space="preserve"> </w:t>
            </w:r>
            <w:r w:rsidRPr="00B8693C">
              <w:rPr>
                <w:sz w:val="20"/>
                <w:lang w:val="sr-Cyrl-RS"/>
              </w:rPr>
              <w:t>из области физичког, моторичког, когнитивног, моралног, социјалног и емоционалног</w:t>
            </w:r>
            <w:r w:rsidRPr="00B8693C">
              <w:rPr>
                <w:spacing w:val="-18"/>
                <w:sz w:val="20"/>
                <w:lang w:val="sr-Cyrl-RS"/>
              </w:rPr>
              <w:t xml:space="preserve"> </w:t>
            </w:r>
            <w:r w:rsidRPr="00B8693C">
              <w:rPr>
                <w:sz w:val="20"/>
                <w:lang w:val="sr-Cyrl-RS"/>
              </w:rPr>
              <w:t>развоја.</w:t>
            </w:r>
          </w:p>
        </w:tc>
      </w:tr>
      <w:tr w:rsidR="00EF279C" w:rsidRPr="00B8693C">
        <w:trPr>
          <w:trHeight w:val="1730"/>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spacing w:before="53"/>
              <w:rPr>
                <w:sz w:val="20"/>
                <w:lang w:val="sr-Cyrl-RS"/>
              </w:rPr>
            </w:pPr>
            <w:r w:rsidRPr="00B8693C">
              <w:rPr>
                <w:sz w:val="20"/>
                <w:lang w:val="sr-Cyrl-RS"/>
              </w:rPr>
              <w:t xml:space="preserve">1. Јерковић, И., и Зотовић, М. (2017): </w:t>
            </w:r>
            <w:r w:rsidRPr="00B8693C">
              <w:rPr>
                <w:i/>
                <w:sz w:val="20"/>
                <w:lang w:val="sr-Cyrl-RS"/>
              </w:rPr>
              <w:t>Развојна психологија</w:t>
            </w:r>
            <w:r w:rsidRPr="00B8693C">
              <w:rPr>
                <w:sz w:val="20"/>
                <w:lang w:val="sr-Cyrl-RS"/>
              </w:rPr>
              <w:t>. Београд: Друштво психолога Србије.</w:t>
            </w:r>
          </w:p>
          <w:p w:rsidR="00EF279C" w:rsidRPr="00B8693C" w:rsidRDefault="00304798">
            <w:pPr>
              <w:pStyle w:val="TableParagraph"/>
              <w:numPr>
                <w:ilvl w:val="0"/>
                <w:numId w:val="44"/>
              </w:numPr>
              <w:tabs>
                <w:tab w:val="left" w:pos="362"/>
              </w:tabs>
              <w:spacing w:before="1"/>
              <w:ind w:right="101" w:firstLine="0"/>
              <w:rPr>
                <w:sz w:val="20"/>
                <w:lang w:val="sr-Cyrl-RS"/>
              </w:rPr>
            </w:pPr>
            <w:r w:rsidRPr="00B8693C">
              <w:rPr>
                <w:sz w:val="20"/>
                <w:lang w:val="sr-Cyrl-RS"/>
              </w:rPr>
              <w:t xml:space="preserve">Васић, А., и Шарћевић, Д. (2014). </w:t>
            </w:r>
            <w:r w:rsidRPr="00B8693C">
              <w:rPr>
                <w:i/>
                <w:sz w:val="20"/>
                <w:lang w:val="sr-Cyrl-RS"/>
              </w:rPr>
              <w:t>Психологија и онтогенеза</w:t>
            </w:r>
            <w:r w:rsidRPr="00B8693C">
              <w:rPr>
                <w:sz w:val="20"/>
                <w:lang w:val="sr-Cyrl-RS"/>
              </w:rPr>
              <w:t>. Нови Сад: Факултет за правне и пословне студије „др. Лазар</w:t>
            </w:r>
            <w:r w:rsidRPr="00B8693C">
              <w:rPr>
                <w:spacing w:val="1"/>
                <w:sz w:val="20"/>
                <w:lang w:val="sr-Cyrl-RS"/>
              </w:rPr>
              <w:t xml:space="preserve"> </w:t>
            </w:r>
            <w:r w:rsidRPr="00B8693C">
              <w:rPr>
                <w:sz w:val="20"/>
                <w:lang w:val="sr-Cyrl-RS"/>
              </w:rPr>
              <w:t>Вркатић“.</w:t>
            </w:r>
          </w:p>
          <w:p w:rsidR="00EF279C" w:rsidRPr="00B8693C" w:rsidRDefault="00304798">
            <w:pPr>
              <w:pStyle w:val="TableParagraph"/>
              <w:numPr>
                <w:ilvl w:val="0"/>
                <w:numId w:val="44"/>
              </w:numPr>
              <w:tabs>
                <w:tab w:val="left" w:pos="324"/>
              </w:tabs>
              <w:ind w:left="323" w:hanging="216"/>
              <w:rPr>
                <w:sz w:val="20"/>
                <w:lang w:val="sr-Cyrl-RS"/>
              </w:rPr>
            </w:pPr>
            <w:r w:rsidRPr="00B8693C">
              <w:rPr>
                <w:sz w:val="20"/>
                <w:lang w:val="sr-Cyrl-RS"/>
              </w:rPr>
              <w:t>Ивић,</w:t>
            </w:r>
            <w:r w:rsidRPr="00B8693C">
              <w:rPr>
                <w:spacing w:val="11"/>
                <w:sz w:val="20"/>
                <w:lang w:val="sr-Cyrl-RS"/>
              </w:rPr>
              <w:t xml:space="preserve"> </w:t>
            </w:r>
            <w:r w:rsidRPr="00B8693C">
              <w:rPr>
                <w:sz w:val="20"/>
                <w:lang w:val="sr-Cyrl-RS"/>
              </w:rPr>
              <w:t>И.,</w:t>
            </w:r>
            <w:r w:rsidRPr="00B8693C">
              <w:rPr>
                <w:spacing w:val="11"/>
                <w:sz w:val="20"/>
                <w:lang w:val="sr-Cyrl-RS"/>
              </w:rPr>
              <w:t xml:space="preserve"> </w:t>
            </w:r>
            <w:r w:rsidRPr="00B8693C">
              <w:rPr>
                <w:sz w:val="20"/>
                <w:lang w:val="sr-Cyrl-RS"/>
              </w:rPr>
              <w:t>Игњатовић-</w:t>
            </w:r>
            <w:r w:rsidRPr="00B8693C">
              <w:rPr>
                <w:spacing w:val="10"/>
                <w:sz w:val="20"/>
                <w:lang w:val="sr-Cyrl-RS"/>
              </w:rPr>
              <w:t xml:space="preserve"> </w:t>
            </w:r>
            <w:r w:rsidRPr="00B8693C">
              <w:rPr>
                <w:sz w:val="20"/>
                <w:lang w:val="sr-Cyrl-RS"/>
              </w:rPr>
              <w:t>Савић,</w:t>
            </w:r>
            <w:r w:rsidRPr="00B8693C">
              <w:rPr>
                <w:spacing w:val="12"/>
                <w:sz w:val="20"/>
                <w:lang w:val="sr-Cyrl-RS"/>
              </w:rPr>
              <w:t xml:space="preserve"> </w:t>
            </w:r>
            <w:r w:rsidRPr="00B8693C">
              <w:rPr>
                <w:sz w:val="20"/>
                <w:lang w:val="sr-Cyrl-RS"/>
              </w:rPr>
              <w:t>Н.,</w:t>
            </w:r>
            <w:r w:rsidRPr="00B8693C">
              <w:rPr>
                <w:spacing w:val="11"/>
                <w:sz w:val="20"/>
                <w:lang w:val="sr-Cyrl-RS"/>
              </w:rPr>
              <w:t xml:space="preserve"> </w:t>
            </w:r>
            <w:r w:rsidRPr="00B8693C">
              <w:rPr>
                <w:sz w:val="20"/>
                <w:lang w:val="sr-Cyrl-RS"/>
              </w:rPr>
              <w:t>и</w:t>
            </w:r>
            <w:r w:rsidRPr="00B8693C">
              <w:rPr>
                <w:spacing w:val="10"/>
                <w:sz w:val="20"/>
                <w:lang w:val="sr-Cyrl-RS"/>
              </w:rPr>
              <w:t xml:space="preserve"> </w:t>
            </w:r>
            <w:r w:rsidRPr="00B8693C">
              <w:rPr>
                <w:sz w:val="20"/>
                <w:lang w:val="sr-Cyrl-RS"/>
              </w:rPr>
              <w:t>Росандић,</w:t>
            </w:r>
            <w:r w:rsidRPr="00B8693C">
              <w:rPr>
                <w:spacing w:val="11"/>
                <w:sz w:val="20"/>
                <w:lang w:val="sr-Cyrl-RS"/>
              </w:rPr>
              <w:t xml:space="preserve"> </w:t>
            </w:r>
            <w:r w:rsidRPr="00B8693C">
              <w:rPr>
                <w:sz w:val="20"/>
                <w:lang w:val="sr-Cyrl-RS"/>
              </w:rPr>
              <w:t>Р.</w:t>
            </w:r>
            <w:r w:rsidRPr="00B8693C">
              <w:rPr>
                <w:spacing w:val="11"/>
                <w:sz w:val="20"/>
                <w:lang w:val="sr-Cyrl-RS"/>
              </w:rPr>
              <w:t xml:space="preserve"> </w:t>
            </w:r>
            <w:r w:rsidRPr="00B8693C">
              <w:rPr>
                <w:sz w:val="20"/>
                <w:lang w:val="sr-Cyrl-RS"/>
              </w:rPr>
              <w:t>(1989).</w:t>
            </w:r>
            <w:r w:rsidRPr="00B8693C">
              <w:rPr>
                <w:spacing w:val="16"/>
                <w:sz w:val="20"/>
                <w:lang w:val="sr-Cyrl-RS"/>
              </w:rPr>
              <w:t xml:space="preserve"> </w:t>
            </w:r>
            <w:r w:rsidRPr="00B8693C">
              <w:rPr>
                <w:i/>
                <w:sz w:val="20"/>
                <w:lang w:val="sr-Cyrl-RS"/>
              </w:rPr>
              <w:t>Приручник</w:t>
            </w:r>
            <w:r w:rsidRPr="00B8693C">
              <w:rPr>
                <w:i/>
                <w:spacing w:val="12"/>
                <w:sz w:val="20"/>
                <w:lang w:val="sr-Cyrl-RS"/>
              </w:rPr>
              <w:t xml:space="preserve"> </w:t>
            </w:r>
            <w:r w:rsidRPr="00B8693C">
              <w:rPr>
                <w:i/>
                <w:sz w:val="20"/>
                <w:lang w:val="sr-Cyrl-RS"/>
              </w:rPr>
              <w:t>за</w:t>
            </w:r>
            <w:r w:rsidRPr="00B8693C">
              <w:rPr>
                <w:i/>
                <w:spacing w:val="10"/>
                <w:sz w:val="20"/>
                <w:lang w:val="sr-Cyrl-RS"/>
              </w:rPr>
              <w:t xml:space="preserve"> </w:t>
            </w:r>
            <w:r w:rsidRPr="00B8693C">
              <w:rPr>
                <w:i/>
                <w:sz w:val="20"/>
                <w:lang w:val="sr-Cyrl-RS"/>
              </w:rPr>
              <w:t>вежбе</w:t>
            </w:r>
            <w:r w:rsidRPr="00B8693C">
              <w:rPr>
                <w:i/>
                <w:spacing w:val="12"/>
                <w:sz w:val="20"/>
                <w:lang w:val="sr-Cyrl-RS"/>
              </w:rPr>
              <w:t xml:space="preserve"> </w:t>
            </w:r>
            <w:r w:rsidRPr="00B8693C">
              <w:rPr>
                <w:i/>
                <w:sz w:val="20"/>
                <w:lang w:val="sr-Cyrl-RS"/>
              </w:rPr>
              <w:t>из</w:t>
            </w:r>
            <w:r w:rsidRPr="00B8693C">
              <w:rPr>
                <w:i/>
                <w:spacing w:val="11"/>
                <w:sz w:val="20"/>
                <w:lang w:val="sr-Cyrl-RS"/>
              </w:rPr>
              <w:t xml:space="preserve"> </w:t>
            </w:r>
            <w:r w:rsidRPr="00B8693C">
              <w:rPr>
                <w:i/>
                <w:sz w:val="20"/>
                <w:lang w:val="sr-Cyrl-RS"/>
              </w:rPr>
              <w:t>развојне</w:t>
            </w:r>
            <w:r w:rsidRPr="00B8693C">
              <w:rPr>
                <w:i/>
                <w:spacing w:val="11"/>
                <w:sz w:val="20"/>
                <w:lang w:val="sr-Cyrl-RS"/>
              </w:rPr>
              <w:t xml:space="preserve"> </w:t>
            </w:r>
            <w:r w:rsidRPr="00B8693C">
              <w:rPr>
                <w:i/>
                <w:sz w:val="20"/>
                <w:lang w:val="sr-Cyrl-RS"/>
              </w:rPr>
              <w:t>психологије</w:t>
            </w:r>
            <w:r w:rsidRPr="00B8693C">
              <w:rPr>
                <w:sz w:val="20"/>
                <w:lang w:val="sr-Cyrl-RS"/>
              </w:rPr>
              <w:t>.</w:t>
            </w:r>
          </w:p>
          <w:p w:rsidR="00EF279C" w:rsidRPr="00B8693C" w:rsidRDefault="00304798">
            <w:pPr>
              <w:pStyle w:val="TableParagraph"/>
              <w:spacing w:before="1" w:line="229" w:lineRule="exact"/>
              <w:rPr>
                <w:sz w:val="20"/>
                <w:lang w:val="sr-Cyrl-RS"/>
              </w:rPr>
            </w:pPr>
            <w:r w:rsidRPr="00B8693C">
              <w:rPr>
                <w:sz w:val="20"/>
                <w:lang w:val="sr-Cyrl-RS"/>
              </w:rPr>
              <w:t>Београд: Савез друштава психолога Србије.</w:t>
            </w:r>
          </w:p>
          <w:p w:rsidR="00EF279C" w:rsidRPr="00B8693C" w:rsidRDefault="00304798">
            <w:pPr>
              <w:pStyle w:val="TableParagraph"/>
              <w:numPr>
                <w:ilvl w:val="0"/>
                <w:numId w:val="44"/>
              </w:numPr>
              <w:tabs>
                <w:tab w:val="left" w:pos="310"/>
              </w:tabs>
              <w:spacing w:line="229" w:lineRule="exact"/>
              <w:ind w:left="309" w:hanging="202"/>
              <w:rPr>
                <w:sz w:val="20"/>
                <w:lang w:val="sr-Cyrl-RS"/>
              </w:rPr>
            </w:pPr>
            <w:r w:rsidRPr="00B8693C">
              <w:rPr>
                <w:sz w:val="20"/>
                <w:lang w:val="sr-Cyrl-RS"/>
              </w:rPr>
              <w:t xml:space="preserve">Vasta, R., Haith, M., Miller, S. (1998). </w:t>
            </w:r>
            <w:r w:rsidRPr="00B8693C">
              <w:rPr>
                <w:i/>
                <w:sz w:val="20"/>
                <w:lang w:val="sr-Cyrl-RS"/>
              </w:rPr>
              <w:t>Dječja psihologija</w:t>
            </w:r>
            <w:r w:rsidRPr="00B8693C">
              <w:rPr>
                <w:sz w:val="20"/>
                <w:lang w:val="sr-Cyrl-RS"/>
              </w:rPr>
              <w:t>. Jastrebarsko: Naklada</w:t>
            </w:r>
            <w:r w:rsidRPr="00B8693C">
              <w:rPr>
                <w:spacing w:val="-3"/>
                <w:sz w:val="20"/>
                <w:lang w:val="sr-Cyrl-RS"/>
              </w:rPr>
              <w:t xml:space="preserve"> </w:t>
            </w:r>
            <w:r w:rsidRPr="00B8693C">
              <w:rPr>
                <w:sz w:val="20"/>
                <w:lang w:val="sr-Cyrl-RS"/>
              </w:rPr>
              <w:t>Slap.</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настава:2</w:t>
            </w:r>
          </w:p>
        </w:tc>
      </w:tr>
      <w:tr w:rsidR="00EF279C" w:rsidRPr="00AA29C2">
        <w:trPr>
          <w:trHeight w:val="604"/>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6"/>
              <w:rPr>
                <w:lang w:val="sr-Cyrl-RS"/>
              </w:rPr>
            </w:pPr>
            <w:r w:rsidRPr="00B8693C">
              <w:rPr>
                <w:lang w:val="sr-Cyrl-RS"/>
              </w:rPr>
              <w:t>Комбинација предавања и интерактивне наставе, уз мултимедијалну подршку.</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4"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25</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25</w:t>
            </w:r>
          </w:p>
        </w:tc>
      </w:tr>
      <w:tr w:rsidR="00EF279C" w:rsidRPr="00B8693C">
        <w:trPr>
          <w:trHeight w:val="287"/>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20"/>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20"/>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304798">
            <w:pPr>
              <w:pStyle w:val="TableParagraph"/>
              <w:rPr>
                <w:b/>
                <w:sz w:val="20"/>
                <w:lang w:val="sr-Cyrl-RS"/>
              </w:rPr>
            </w:pPr>
            <w:r w:rsidRPr="00B8693C">
              <w:rPr>
                <w:b/>
                <w:sz w:val="20"/>
                <w:lang w:val="sr-Cyrl-RS"/>
              </w:rPr>
              <w:t>25</w:t>
            </w:r>
          </w:p>
        </w:tc>
        <w:tc>
          <w:tcPr>
            <w:tcW w:w="3067" w:type="dxa"/>
            <w:gridSpan w:val="2"/>
          </w:tcPr>
          <w:p w:rsidR="00EF279C" w:rsidRPr="00B8693C" w:rsidRDefault="00EF279C">
            <w:pPr>
              <w:pStyle w:val="TableParagraph"/>
              <w:ind w:left="0"/>
              <w:rPr>
                <w:sz w:val="20"/>
                <w:lang w:val="sr-Cyrl-RS"/>
              </w:rPr>
            </w:pPr>
          </w:p>
        </w:tc>
        <w:tc>
          <w:tcPr>
            <w:tcW w:w="1213" w:type="dxa"/>
          </w:tcPr>
          <w:p w:rsidR="00EF279C" w:rsidRPr="00B8693C" w:rsidRDefault="00EF279C">
            <w:pPr>
              <w:pStyle w:val="TableParagraph"/>
              <w:ind w:left="0"/>
              <w:rPr>
                <w:sz w:val="20"/>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2240" w:h="15840"/>
          <w:pgMar w:top="1360" w:right="1200" w:bottom="280" w:left="12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Самостална пракса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Јанковић П. Александар</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5</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209"/>
        </w:trPr>
        <w:tc>
          <w:tcPr>
            <w:tcW w:w="9185" w:type="dxa"/>
            <w:gridSpan w:val="5"/>
          </w:tcPr>
          <w:p w:rsidR="00EF279C" w:rsidRPr="00B8693C" w:rsidRDefault="00304798">
            <w:pPr>
              <w:pStyle w:val="TableParagraph"/>
              <w:ind w:right="254"/>
              <w:jc w:val="both"/>
              <w:rPr>
                <w:sz w:val="20"/>
                <w:lang w:val="sr-Cyrl-RS"/>
              </w:rPr>
            </w:pPr>
            <w:r w:rsidRPr="00B8693C">
              <w:rPr>
                <w:b/>
                <w:sz w:val="20"/>
                <w:lang w:val="sr-Cyrl-RS"/>
              </w:rPr>
              <w:t xml:space="preserve">Циљ: </w:t>
            </w:r>
            <w:r w:rsidRPr="00B8693C">
              <w:rPr>
                <w:sz w:val="20"/>
                <w:lang w:val="sr-Cyrl-RS"/>
              </w:rPr>
              <w:t>Оспособљавање студената за овладавање целином своје будуће професионалне улоге васпитача, односно садржајем, методама и свим другим претпоставкама успешног извођења васпитно-образовног рада из појединих области, као и васпитних активности које се тичу слободног времена, културно-</w:t>
            </w:r>
          </w:p>
          <w:p w:rsidR="00EF279C" w:rsidRPr="00B8693C" w:rsidRDefault="00304798">
            <w:pPr>
              <w:pStyle w:val="TableParagraph"/>
              <w:ind w:right="626"/>
              <w:rPr>
                <w:sz w:val="20"/>
                <w:lang w:val="sr-Cyrl-RS"/>
              </w:rPr>
            </w:pPr>
            <w:r w:rsidRPr="00B8693C">
              <w:rPr>
                <w:sz w:val="20"/>
                <w:lang w:val="sr-Cyrl-RS"/>
              </w:rPr>
              <w:t>спортских, забавних и разних других активности које се могу организовати у периоду реализације праксе.</w:t>
            </w:r>
          </w:p>
        </w:tc>
      </w:tr>
      <w:tr w:rsidR="00EF279C" w:rsidRPr="00AA29C2">
        <w:trPr>
          <w:trHeight w:val="196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ind w:right="151"/>
              <w:rPr>
                <w:sz w:val="20"/>
                <w:lang w:val="sr-Cyrl-RS"/>
              </w:rPr>
            </w:pPr>
            <w:r w:rsidRPr="00B8693C">
              <w:rPr>
                <w:sz w:val="20"/>
                <w:lang w:val="sr-Cyrl-RS"/>
              </w:rPr>
              <w:t>Потпуна оспособљеност за самостално планирање, организовање и реализовање свих активности које су заступљене у предшколским установама, имплементацију различитих стратегија и метода рада, унапређивање примене савремених тенденција и иновација, као и вођење књиге рада васпитача који треба да прати тренд коришћења новије и адекватне стручне литературе. Поред тога, студент треба и да увиди како је неопходно перманентно усавршавање васпитача на свим пољима како би постизао што квалитетније резултате у раду са децом, комуникацији и сарадњи са родитељима и свим другим</w:t>
            </w:r>
          </w:p>
          <w:p w:rsidR="00EF279C" w:rsidRPr="00B8693C" w:rsidRDefault="00304798">
            <w:pPr>
              <w:pStyle w:val="TableParagraph"/>
              <w:spacing w:before="1"/>
              <w:rPr>
                <w:sz w:val="20"/>
                <w:lang w:val="sr-Cyrl-RS"/>
              </w:rPr>
            </w:pPr>
            <w:r w:rsidRPr="00B8693C">
              <w:rPr>
                <w:sz w:val="20"/>
                <w:lang w:val="sr-Cyrl-RS"/>
              </w:rPr>
              <w:t>учесницима у васпитно-образовном процесу.</w:t>
            </w:r>
          </w:p>
        </w:tc>
      </w:tr>
      <w:tr w:rsidR="00EF279C" w:rsidRPr="00AA29C2">
        <w:trPr>
          <w:trHeight w:val="2080"/>
        </w:trPr>
        <w:tc>
          <w:tcPr>
            <w:tcW w:w="9185" w:type="dxa"/>
            <w:gridSpan w:val="5"/>
          </w:tcPr>
          <w:p w:rsidR="00EF279C" w:rsidRPr="00B8693C" w:rsidRDefault="00304798">
            <w:pPr>
              <w:pStyle w:val="TableParagraph"/>
              <w:spacing w:line="300" w:lineRule="auto"/>
              <w:ind w:right="7301"/>
              <w:rPr>
                <w:i/>
                <w:sz w:val="20"/>
                <w:lang w:val="sr-Cyrl-RS"/>
              </w:rPr>
            </w:pPr>
            <w:r w:rsidRPr="00B8693C">
              <w:rPr>
                <w:b/>
                <w:sz w:val="20"/>
                <w:lang w:val="sr-Cyrl-RS"/>
              </w:rPr>
              <w:t xml:space="preserve">Садржај предмета </w:t>
            </w:r>
            <w:r w:rsidRPr="00B8693C">
              <w:rPr>
                <w:i/>
                <w:sz w:val="20"/>
                <w:lang w:val="sr-Cyrl-RS"/>
              </w:rPr>
              <w:t>Теоријска настава - Практична настава</w:t>
            </w:r>
          </w:p>
          <w:p w:rsidR="00EF279C" w:rsidRPr="00B8693C" w:rsidRDefault="00304798">
            <w:pPr>
              <w:pStyle w:val="TableParagraph"/>
              <w:rPr>
                <w:sz w:val="20"/>
                <w:lang w:val="sr-Cyrl-RS"/>
              </w:rPr>
            </w:pPr>
            <w:r w:rsidRPr="00B8693C">
              <w:rPr>
                <w:sz w:val="20"/>
                <w:lang w:val="sr-Cyrl-RS"/>
              </w:rPr>
              <w:t>У току реализације самосталне праксе студенти доминирају у раду са децом на начин да потпуно</w:t>
            </w:r>
          </w:p>
          <w:p w:rsidR="00EF279C" w:rsidRPr="00B8693C" w:rsidRDefault="00304798">
            <w:pPr>
              <w:pStyle w:val="TableParagraph"/>
              <w:ind w:right="245"/>
              <w:rPr>
                <w:sz w:val="20"/>
                <w:lang w:val="sr-Cyrl-RS"/>
              </w:rPr>
            </w:pPr>
            <w:r w:rsidRPr="00B8693C">
              <w:rPr>
                <w:sz w:val="20"/>
                <w:lang w:val="sr-Cyrl-RS"/>
              </w:rPr>
              <w:t>самостално планирају и изводе све дневне активности, а уз присуство васпитача-ментора и наставника који је одређен за носиоца овог облика праксе, како би се на најквалитетнији начин извршила</w:t>
            </w:r>
          </w:p>
          <w:p w:rsidR="00EF279C" w:rsidRPr="00B8693C" w:rsidRDefault="00304798">
            <w:pPr>
              <w:pStyle w:val="TableParagraph"/>
              <w:rPr>
                <w:sz w:val="20"/>
                <w:lang w:val="sr-Cyrl-RS"/>
              </w:rPr>
            </w:pPr>
            <w:r w:rsidRPr="00B8693C">
              <w:rPr>
                <w:sz w:val="20"/>
                <w:lang w:val="sr-Cyrl-RS"/>
              </w:rPr>
              <w:t>евалуација и евентуална корекција самосталног рада студента у циљу унапређења професионалних компетенција.</w:t>
            </w:r>
          </w:p>
        </w:tc>
      </w:tr>
      <w:tr w:rsidR="00EF279C" w:rsidRPr="00AA29C2">
        <w:trPr>
          <w:trHeight w:val="241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43"/>
              </w:numPr>
              <w:tabs>
                <w:tab w:val="left" w:pos="816"/>
              </w:tabs>
              <w:spacing w:before="55" w:line="229" w:lineRule="exact"/>
              <w:ind w:hanging="360"/>
              <w:rPr>
                <w:sz w:val="20"/>
                <w:lang w:val="sr-Cyrl-RS"/>
              </w:rPr>
            </w:pPr>
            <w:r w:rsidRPr="00B8693C">
              <w:rPr>
                <w:sz w:val="20"/>
                <w:lang w:val="sr-Cyrl-RS"/>
              </w:rPr>
              <w:t xml:space="preserve">Каменов, Е. (1997). </w:t>
            </w:r>
            <w:r w:rsidRPr="00B8693C">
              <w:rPr>
                <w:i/>
                <w:sz w:val="20"/>
                <w:lang w:val="sr-Cyrl-RS"/>
              </w:rPr>
              <w:t>Модел основа програма васпитно-образовног рада са предшколском</w:t>
            </w:r>
            <w:r w:rsidRPr="00B8693C">
              <w:rPr>
                <w:i/>
                <w:spacing w:val="4"/>
                <w:sz w:val="20"/>
                <w:lang w:val="sr-Cyrl-RS"/>
              </w:rPr>
              <w:t xml:space="preserve"> </w:t>
            </w:r>
            <w:r w:rsidRPr="00B8693C">
              <w:rPr>
                <w:i/>
                <w:sz w:val="20"/>
                <w:lang w:val="sr-Cyrl-RS"/>
              </w:rPr>
              <w:t>децом</w:t>
            </w:r>
            <w:r w:rsidRPr="00B8693C">
              <w:rPr>
                <w:sz w:val="20"/>
                <w:lang w:val="sr-Cyrl-RS"/>
              </w:rPr>
              <w:t>.</w:t>
            </w:r>
          </w:p>
          <w:p w:rsidR="00EF279C" w:rsidRPr="00B8693C" w:rsidRDefault="00304798">
            <w:pPr>
              <w:pStyle w:val="TableParagraph"/>
              <w:spacing w:line="229" w:lineRule="exact"/>
              <w:ind w:left="827"/>
              <w:rPr>
                <w:sz w:val="20"/>
                <w:lang w:val="sr-Cyrl-RS"/>
              </w:rPr>
            </w:pPr>
            <w:r w:rsidRPr="00B8693C">
              <w:rPr>
                <w:sz w:val="20"/>
                <w:lang w:val="sr-Cyrl-RS"/>
              </w:rPr>
              <w:t>Нови Сад: Одсек за педагогију Филозофског факултета</w:t>
            </w:r>
          </w:p>
          <w:p w:rsidR="00EF279C" w:rsidRPr="00B8693C" w:rsidRDefault="00304798">
            <w:pPr>
              <w:pStyle w:val="TableParagraph"/>
              <w:numPr>
                <w:ilvl w:val="0"/>
                <w:numId w:val="43"/>
              </w:numPr>
              <w:tabs>
                <w:tab w:val="left" w:pos="816"/>
              </w:tabs>
              <w:spacing w:before="1"/>
              <w:ind w:left="815"/>
              <w:rPr>
                <w:sz w:val="20"/>
                <w:lang w:val="sr-Cyrl-RS"/>
              </w:rPr>
            </w:pPr>
            <w:r w:rsidRPr="00B8693C">
              <w:rPr>
                <w:sz w:val="20"/>
                <w:lang w:val="sr-Cyrl-RS"/>
              </w:rPr>
              <w:t>Каменов, Е. (2006</w:t>
            </w:r>
            <w:r w:rsidRPr="00B8693C">
              <w:rPr>
                <w:i/>
                <w:sz w:val="20"/>
                <w:lang w:val="sr-Cyrl-RS"/>
              </w:rPr>
              <w:t xml:space="preserve">). Васпитно-образовни рад у дечјем вртићу. </w:t>
            </w:r>
            <w:r w:rsidRPr="00B8693C">
              <w:rPr>
                <w:sz w:val="20"/>
                <w:lang w:val="sr-Cyrl-RS"/>
              </w:rPr>
              <w:t>Нови</w:t>
            </w:r>
            <w:r w:rsidRPr="00B8693C">
              <w:rPr>
                <w:spacing w:val="-4"/>
                <w:sz w:val="20"/>
                <w:lang w:val="sr-Cyrl-RS"/>
              </w:rPr>
              <w:t xml:space="preserve"> </w:t>
            </w:r>
            <w:r w:rsidRPr="00B8693C">
              <w:rPr>
                <w:sz w:val="20"/>
                <w:lang w:val="sr-Cyrl-RS"/>
              </w:rPr>
              <w:t>Сад:Драгон</w:t>
            </w:r>
          </w:p>
          <w:p w:rsidR="00EF279C" w:rsidRPr="00B8693C" w:rsidRDefault="00304798">
            <w:pPr>
              <w:pStyle w:val="TableParagraph"/>
              <w:numPr>
                <w:ilvl w:val="0"/>
                <w:numId w:val="43"/>
              </w:numPr>
              <w:tabs>
                <w:tab w:val="left" w:pos="816"/>
              </w:tabs>
              <w:ind w:left="815"/>
              <w:rPr>
                <w:sz w:val="20"/>
                <w:lang w:val="sr-Cyrl-RS"/>
              </w:rPr>
            </w:pPr>
            <w:r w:rsidRPr="00B8693C">
              <w:rPr>
                <w:sz w:val="20"/>
                <w:lang w:val="sr-Cyrl-RS"/>
              </w:rPr>
              <w:t xml:space="preserve">Група аутора (1997). </w:t>
            </w:r>
            <w:r w:rsidRPr="00B8693C">
              <w:rPr>
                <w:i/>
                <w:sz w:val="20"/>
                <w:lang w:val="sr-Cyrl-RS"/>
              </w:rPr>
              <w:t xml:space="preserve">Корак по корак 1. </w:t>
            </w:r>
            <w:r w:rsidRPr="00B8693C">
              <w:rPr>
                <w:sz w:val="20"/>
                <w:lang w:val="sr-Cyrl-RS"/>
              </w:rPr>
              <w:t>Београд: Креативни</w:t>
            </w:r>
            <w:r w:rsidRPr="00B8693C">
              <w:rPr>
                <w:spacing w:val="-30"/>
                <w:sz w:val="20"/>
                <w:lang w:val="sr-Cyrl-RS"/>
              </w:rPr>
              <w:t xml:space="preserve"> </w:t>
            </w:r>
            <w:r w:rsidRPr="00B8693C">
              <w:rPr>
                <w:sz w:val="20"/>
                <w:lang w:val="sr-Cyrl-RS"/>
              </w:rPr>
              <w:t>центар</w:t>
            </w:r>
          </w:p>
          <w:p w:rsidR="00EF279C" w:rsidRPr="00B8693C" w:rsidRDefault="00304798">
            <w:pPr>
              <w:pStyle w:val="TableParagraph"/>
              <w:numPr>
                <w:ilvl w:val="0"/>
                <w:numId w:val="43"/>
              </w:numPr>
              <w:tabs>
                <w:tab w:val="left" w:pos="816"/>
              </w:tabs>
              <w:spacing w:before="1"/>
              <w:ind w:left="815"/>
              <w:rPr>
                <w:sz w:val="20"/>
                <w:lang w:val="sr-Cyrl-RS"/>
              </w:rPr>
            </w:pPr>
            <w:r w:rsidRPr="00B8693C">
              <w:rPr>
                <w:sz w:val="20"/>
                <w:lang w:val="sr-Cyrl-RS"/>
              </w:rPr>
              <w:t>Група аутора (1997</w:t>
            </w:r>
            <w:r w:rsidRPr="00B8693C">
              <w:rPr>
                <w:i/>
                <w:sz w:val="20"/>
                <w:lang w:val="sr-Cyrl-RS"/>
              </w:rPr>
              <w:t xml:space="preserve">). Корак по корак 2. </w:t>
            </w:r>
            <w:r w:rsidRPr="00B8693C">
              <w:rPr>
                <w:sz w:val="20"/>
                <w:lang w:val="sr-Cyrl-RS"/>
              </w:rPr>
              <w:t>Београд: Креативни</w:t>
            </w:r>
            <w:r w:rsidRPr="00B8693C">
              <w:rPr>
                <w:spacing w:val="-29"/>
                <w:sz w:val="20"/>
                <w:lang w:val="sr-Cyrl-RS"/>
              </w:rPr>
              <w:t xml:space="preserve"> </w:t>
            </w:r>
            <w:r w:rsidRPr="00B8693C">
              <w:rPr>
                <w:sz w:val="20"/>
                <w:lang w:val="sr-Cyrl-RS"/>
              </w:rPr>
              <w:t>центар</w:t>
            </w:r>
          </w:p>
          <w:p w:rsidR="00EF279C" w:rsidRPr="00B8693C" w:rsidRDefault="00304798">
            <w:pPr>
              <w:pStyle w:val="TableParagraph"/>
              <w:numPr>
                <w:ilvl w:val="0"/>
                <w:numId w:val="43"/>
              </w:numPr>
              <w:tabs>
                <w:tab w:val="left" w:pos="816"/>
              </w:tabs>
              <w:spacing w:line="229" w:lineRule="exact"/>
              <w:ind w:left="815"/>
              <w:rPr>
                <w:sz w:val="20"/>
                <w:lang w:val="sr-Cyrl-RS"/>
              </w:rPr>
            </w:pPr>
            <w:r w:rsidRPr="00B8693C">
              <w:rPr>
                <w:sz w:val="20"/>
                <w:lang w:val="sr-Cyrl-RS"/>
              </w:rPr>
              <w:t xml:space="preserve">Пешић, М. и Павловски, Т. (1997). </w:t>
            </w:r>
            <w:r w:rsidRPr="00B8693C">
              <w:rPr>
                <w:i/>
                <w:sz w:val="20"/>
                <w:lang w:val="sr-Cyrl-RS"/>
              </w:rPr>
              <w:t>Упутство за планирање модела А, Књига рада васпитача</w:t>
            </w:r>
            <w:r w:rsidRPr="00B8693C">
              <w:rPr>
                <w:sz w:val="20"/>
                <w:lang w:val="sr-Cyrl-RS"/>
              </w:rPr>
              <w:t>.</w:t>
            </w:r>
          </w:p>
          <w:p w:rsidR="00EF279C" w:rsidRPr="00B8693C" w:rsidRDefault="00304798">
            <w:pPr>
              <w:pStyle w:val="TableParagraph"/>
              <w:spacing w:line="229" w:lineRule="exact"/>
              <w:ind w:left="827"/>
              <w:rPr>
                <w:sz w:val="20"/>
                <w:lang w:val="sr-Cyrl-RS"/>
              </w:rPr>
            </w:pPr>
            <w:r w:rsidRPr="00B8693C">
              <w:rPr>
                <w:sz w:val="20"/>
                <w:lang w:val="sr-Cyrl-RS"/>
              </w:rPr>
              <w:t>Београд: Савремена Администрација</w:t>
            </w:r>
          </w:p>
          <w:p w:rsidR="00EF279C" w:rsidRPr="00B8693C" w:rsidRDefault="00304798">
            <w:pPr>
              <w:pStyle w:val="TableParagraph"/>
              <w:numPr>
                <w:ilvl w:val="0"/>
                <w:numId w:val="43"/>
              </w:numPr>
              <w:tabs>
                <w:tab w:val="left" w:pos="825"/>
                <w:tab w:val="left" w:pos="826"/>
              </w:tabs>
              <w:ind w:right="635" w:hanging="360"/>
              <w:rPr>
                <w:sz w:val="20"/>
                <w:lang w:val="sr-Cyrl-RS"/>
              </w:rPr>
            </w:pPr>
            <w:r w:rsidRPr="00B8693C">
              <w:rPr>
                <w:sz w:val="20"/>
                <w:lang w:val="sr-Cyrl-RS"/>
              </w:rPr>
              <w:t>Станојловић Б. (2000). Педагошка пракса. Београд: Заједница виших школа за</w:t>
            </w:r>
            <w:r w:rsidRPr="00B8693C">
              <w:rPr>
                <w:spacing w:val="-34"/>
                <w:sz w:val="20"/>
                <w:lang w:val="sr-Cyrl-RS"/>
              </w:rPr>
              <w:t xml:space="preserve"> </w:t>
            </w:r>
            <w:r w:rsidRPr="00B8693C">
              <w:rPr>
                <w:sz w:val="20"/>
                <w:lang w:val="sr-Cyrl-RS"/>
              </w:rPr>
              <w:t>образовање васпитача</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0</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5</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Предшколска установа, вежбаоница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током трајања праксе</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w w:val="99"/>
                <w:sz w:val="20"/>
                <w:lang w:val="sr-Cyrl-RS"/>
              </w:rPr>
              <w:t>-</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дневник праксе</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30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EF279C">
            <w:pPr>
              <w:pStyle w:val="TableParagraph"/>
              <w:ind w:left="0"/>
              <w:rPr>
                <w:sz w:val="18"/>
                <w:lang w:val="sr-Cyrl-RS"/>
              </w:rPr>
            </w:pP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Дипломирани васпитач</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Сценска уметност</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Миливоје В. Млађеновић</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3</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w:t>
            </w:r>
          </w:p>
        </w:tc>
      </w:tr>
      <w:tr w:rsidR="00EF279C" w:rsidRPr="00AA29C2">
        <w:trPr>
          <w:trHeight w:val="68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spacing w:line="228" w:lineRule="exact"/>
              <w:rPr>
                <w:sz w:val="20"/>
                <w:lang w:val="sr-Cyrl-RS"/>
              </w:rPr>
            </w:pPr>
            <w:r w:rsidRPr="00B8693C">
              <w:rPr>
                <w:sz w:val="20"/>
                <w:lang w:val="sr-Cyrl-RS"/>
              </w:rPr>
              <w:t>Упознавање студената са основама сценске уметности, врстама и поетиком позоришног стварања.</w:t>
            </w:r>
          </w:p>
        </w:tc>
      </w:tr>
      <w:tr w:rsidR="00EF279C" w:rsidRPr="00AA29C2">
        <w:trPr>
          <w:trHeight w:val="921"/>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Исход предмета</w:t>
            </w:r>
          </w:p>
          <w:p w:rsidR="00EF279C" w:rsidRPr="00B8693C" w:rsidRDefault="00304798">
            <w:pPr>
              <w:pStyle w:val="TableParagraph"/>
              <w:rPr>
                <w:sz w:val="20"/>
                <w:lang w:val="sr-Cyrl-RS"/>
              </w:rPr>
            </w:pPr>
            <w:r w:rsidRPr="00B8693C">
              <w:rPr>
                <w:sz w:val="20"/>
                <w:lang w:val="sr-Cyrl-RS"/>
              </w:rPr>
              <w:t>Разумевање сценске уметности, сценског времена, простора и израза; оспособљеност студената за самостално драматизовање текстова, припрему и реализацију представе за децу.</w:t>
            </w:r>
          </w:p>
        </w:tc>
      </w:tr>
      <w:tr w:rsidR="00EF279C" w:rsidRPr="00AA29C2">
        <w:trPr>
          <w:trHeight w:val="299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spacing w:before="1"/>
              <w:ind w:right="217"/>
              <w:jc w:val="both"/>
              <w:rPr>
                <w:sz w:val="20"/>
                <w:lang w:val="sr-Cyrl-RS"/>
              </w:rPr>
            </w:pPr>
            <w:r w:rsidRPr="00B8693C">
              <w:rPr>
                <w:sz w:val="20"/>
                <w:lang w:val="sr-Cyrl-RS"/>
              </w:rPr>
              <w:t>Сценска уметност – појам и врсте. Драмски текст и сценска уметност. Феноменологија позоришта</w:t>
            </w:r>
            <w:r w:rsidRPr="00B8693C">
              <w:rPr>
                <w:spacing w:val="-33"/>
                <w:sz w:val="20"/>
                <w:lang w:val="sr-Cyrl-RS"/>
              </w:rPr>
              <w:t xml:space="preserve"> </w:t>
            </w:r>
            <w:r w:rsidRPr="00B8693C">
              <w:rPr>
                <w:sz w:val="20"/>
                <w:lang w:val="sr-Cyrl-RS"/>
              </w:rPr>
              <w:t>кроз историју. Феноменологија представе као уметничког синкретизма. Игра. Драматургија. Режија. Глума. Мизансцен. Костимографија. Сценографија. Публика. Дете и сценске уметности.</w:t>
            </w:r>
            <w:r w:rsidRPr="00B8693C">
              <w:rPr>
                <w:spacing w:val="-7"/>
                <w:sz w:val="20"/>
                <w:lang w:val="sr-Cyrl-RS"/>
              </w:rPr>
              <w:t xml:space="preserve"> </w:t>
            </w:r>
            <w:r w:rsidRPr="00B8693C">
              <w:rPr>
                <w:sz w:val="20"/>
                <w:lang w:val="sr-Cyrl-RS"/>
              </w:rPr>
              <w:t>Луткарство.</w:t>
            </w:r>
          </w:p>
          <w:p w:rsidR="00EF279C" w:rsidRPr="00B8693C" w:rsidRDefault="00304798">
            <w:pPr>
              <w:pStyle w:val="TableParagraph"/>
              <w:ind w:right="90"/>
              <w:rPr>
                <w:sz w:val="20"/>
                <w:lang w:val="sr-Cyrl-RS"/>
              </w:rPr>
            </w:pPr>
            <w:r w:rsidRPr="00B8693C">
              <w:rPr>
                <w:sz w:val="20"/>
                <w:lang w:val="sr-Cyrl-RS"/>
              </w:rPr>
              <w:t>Драматизација. Сценска бајка. Позориште сенки. Драмско стваралаштво за децу. Драмска педагогија (увод). Драмски метод у предшколској установи и нижим разредима основне школе. Учитељ и васпитач у улози редитеља.</w:t>
            </w:r>
          </w:p>
          <w:p w:rsidR="00EF279C" w:rsidRPr="00B8693C" w:rsidRDefault="00304798">
            <w:pPr>
              <w:pStyle w:val="TableParagraph"/>
              <w:spacing w:line="229" w:lineRule="exact"/>
              <w:rPr>
                <w:i/>
                <w:sz w:val="20"/>
                <w:lang w:val="sr-Cyrl-RS"/>
              </w:rPr>
            </w:pPr>
            <w:r w:rsidRPr="00B8693C">
              <w:rPr>
                <w:i/>
                <w:sz w:val="20"/>
                <w:lang w:val="sr-Cyrl-RS"/>
              </w:rPr>
              <w:t>Практична настава</w:t>
            </w:r>
          </w:p>
          <w:p w:rsidR="00EF279C" w:rsidRPr="00B8693C" w:rsidRDefault="00304798">
            <w:pPr>
              <w:pStyle w:val="TableParagraph"/>
              <w:ind w:right="416"/>
              <w:rPr>
                <w:sz w:val="20"/>
                <w:lang w:val="sr-Cyrl-RS"/>
              </w:rPr>
            </w:pPr>
            <w:r w:rsidRPr="00B8693C">
              <w:rPr>
                <w:sz w:val="20"/>
                <w:lang w:val="sr-Cyrl-RS"/>
              </w:rPr>
              <w:t>Драматизација текста по избору. Припрема представе (одабир текста, пробе за столом, подела улога, основе глумачког израза, основни елементи режије, израда сценографије и костима, декора, одабир реквизита, музике, светла, израда лутке за луткарску представу) и реализација представе.</w:t>
            </w:r>
          </w:p>
        </w:tc>
      </w:tr>
      <w:tr w:rsidR="00EF279C" w:rsidRPr="00AA29C2">
        <w:trPr>
          <w:trHeight w:val="206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numPr>
                <w:ilvl w:val="0"/>
                <w:numId w:val="42"/>
              </w:numPr>
              <w:tabs>
                <w:tab w:val="left" w:pos="827"/>
                <w:tab w:val="left" w:pos="828"/>
              </w:tabs>
              <w:spacing w:line="228" w:lineRule="exact"/>
              <w:rPr>
                <w:sz w:val="20"/>
                <w:lang w:val="sr-Cyrl-RS"/>
              </w:rPr>
            </w:pPr>
            <w:r w:rsidRPr="00B8693C">
              <w:rPr>
                <w:sz w:val="20"/>
                <w:lang w:val="sr-Cyrl-RS"/>
              </w:rPr>
              <w:t xml:space="preserve">Грант, Н. (2006): </w:t>
            </w:r>
            <w:r w:rsidRPr="00B8693C">
              <w:rPr>
                <w:i/>
                <w:sz w:val="20"/>
                <w:lang w:val="sr-Cyrl-RS"/>
              </w:rPr>
              <w:t>Историја позоришта</w:t>
            </w:r>
            <w:r w:rsidRPr="00B8693C">
              <w:rPr>
                <w:sz w:val="20"/>
                <w:lang w:val="sr-Cyrl-RS"/>
              </w:rPr>
              <w:t>, Београд: Завод за</w:t>
            </w:r>
            <w:r w:rsidRPr="00B8693C">
              <w:rPr>
                <w:spacing w:val="-10"/>
                <w:sz w:val="20"/>
                <w:lang w:val="sr-Cyrl-RS"/>
              </w:rPr>
              <w:t xml:space="preserve"> </w:t>
            </w:r>
            <w:r w:rsidRPr="00B8693C">
              <w:rPr>
                <w:sz w:val="20"/>
                <w:lang w:val="sr-Cyrl-RS"/>
              </w:rPr>
              <w:t>уџбенике.</w:t>
            </w:r>
          </w:p>
          <w:p w:rsidR="00EF279C" w:rsidRPr="00B8693C" w:rsidRDefault="00304798">
            <w:pPr>
              <w:pStyle w:val="TableParagraph"/>
              <w:numPr>
                <w:ilvl w:val="0"/>
                <w:numId w:val="42"/>
              </w:numPr>
              <w:tabs>
                <w:tab w:val="left" w:pos="844"/>
                <w:tab w:val="left" w:pos="845"/>
              </w:tabs>
              <w:spacing w:line="229" w:lineRule="exact"/>
              <w:ind w:left="844" w:hanging="377"/>
              <w:rPr>
                <w:sz w:val="20"/>
                <w:lang w:val="sr-Cyrl-RS"/>
              </w:rPr>
            </w:pPr>
            <w:r w:rsidRPr="00B8693C">
              <w:rPr>
                <w:sz w:val="20"/>
                <w:lang w:val="sr-Cyrl-RS"/>
              </w:rPr>
              <w:t>Patrice Pavis (2004):</w:t>
            </w:r>
            <w:r w:rsidRPr="00B8693C">
              <w:rPr>
                <w:i/>
                <w:sz w:val="20"/>
                <w:lang w:val="sr-Cyrl-RS"/>
              </w:rPr>
              <w:t xml:space="preserve">Pojmovnik teatra, </w:t>
            </w:r>
            <w:r w:rsidRPr="00B8693C">
              <w:rPr>
                <w:sz w:val="20"/>
                <w:lang w:val="sr-Cyrl-RS"/>
              </w:rPr>
              <w:t>Zagreb:</w:t>
            </w:r>
            <w:r w:rsidRPr="00B8693C">
              <w:rPr>
                <w:spacing w:val="-1"/>
                <w:sz w:val="20"/>
                <w:lang w:val="sr-Cyrl-RS"/>
              </w:rPr>
              <w:t xml:space="preserve"> </w:t>
            </w:r>
            <w:r w:rsidRPr="00B8693C">
              <w:rPr>
                <w:sz w:val="20"/>
                <w:lang w:val="sr-Cyrl-RS"/>
              </w:rPr>
              <w:t>Antibarbarus</w:t>
            </w:r>
          </w:p>
          <w:p w:rsidR="00EF279C" w:rsidRPr="00B8693C" w:rsidRDefault="00304798">
            <w:pPr>
              <w:pStyle w:val="TableParagraph"/>
              <w:numPr>
                <w:ilvl w:val="0"/>
                <w:numId w:val="42"/>
              </w:numPr>
              <w:tabs>
                <w:tab w:val="left" w:pos="827"/>
                <w:tab w:val="left" w:pos="828"/>
              </w:tabs>
              <w:spacing w:line="229" w:lineRule="exact"/>
              <w:rPr>
                <w:sz w:val="20"/>
                <w:lang w:val="sr-Cyrl-RS"/>
              </w:rPr>
            </w:pPr>
            <w:r w:rsidRPr="00B8693C">
              <w:rPr>
                <w:sz w:val="20"/>
                <w:lang w:val="sr-Cyrl-RS"/>
              </w:rPr>
              <w:t xml:space="preserve">Мисаиловић, М. (1991): </w:t>
            </w:r>
            <w:r w:rsidRPr="00B8693C">
              <w:rPr>
                <w:i/>
                <w:sz w:val="20"/>
                <w:lang w:val="sr-Cyrl-RS"/>
              </w:rPr>
              <w:t>Дете и позоришна уметност</w:t>
            </w:r>
            <w:r w:rsidRPr="00B8693C">
              <w:rPr>
                <w:sz w:val="20"/>
                <w:lang w:val="sr-Cyrl-RS"/>
              </w:rPr>
              <w:t>, Београд: Завод за</w:t>
            </w:r>
            <w:r w:rsidRPr="00B8693C">
              <w:rPr>
                <w:spacing w:val="-8"/>
                <w:sz w:val="20"/>
                <w:lang w:val="sr-Cyrl-RS"/>
              </w:rPr>
              <w:t xml:space="preserve"> </w:t>
            </w:r>
            <w:r w:rsidRPr="00B8693C">
              <w:rPr>
                <w:sz w:val="20"/>
                <w:lang w:val="sr-Cyrl-RS"/>
              </w:rPr>
              <w:t>уџбенике.</w:t>
            </w:r>
          </w:p>
          <w:p w:rsidR="00EF279C" w:rsidRPr="00B8693C" w:rsidRDefault="00304798">
            <w:pPr>
              <w:pStyle w:val="TableParagraph"/>
              <w:numPr>
                <w:ilvl w:val="0"/>
                <w:numId w:val="42"/>
              </w:numPr>
              <w:tabs>
                <w:tab w:val="left" w:pos="827"/>
                <w:tab w:val="left" w:pos="828"/>
              </w:tabs>
              <w:spacing w:before="1"/>
              <w:ind w:right="102"/>
              <w:rPr>
                <w:sz w:val="20"/>
                <w:lang w:val="sr-Cyrl-RS"/>
              </w:rPr>
            </w:pPr>
            <w:r w:rsidRPr="00B8693C">
              <w:rPr>
                <w:sz w:val="20"/>
                <w:lang w:val="sr-Cyrl-RS"/>
              </w:rPr>
              <w:t xml:space="preserve">Крављанац Б. (2001): </w:t>
            </w:r>
            <w:r w:rsidRPr="00B8693C">
              <w:rPr>
                <w:i/>
                <w:sz w:val="20"/>
                <w:lang w:val="sr-Cyrl-RS"/>
              </w:rPr>
              <w:t>Антологија српске драме за децу</w:t>
            </w:r>
            <w:r w:rsidRPr="00B8693C">
              <w:rPr>
                <w:sz w:val="20"/>
                <w:lang w:val="sr-Cyrl-RS"/>
              </w:rPr>
              <w:t>, Београд: Завод за уџбенике и наставна средства.</w:t>
            </w:r>
          </w:p>
          <w:p w:rsidR="00EF279C" w:rsidRPr="00B8693C" w:rsidRDefault="00304798">
            <w:pPr>
              <w:pStyle w:val="TableParagraph"/>
              <w:spacing w:before="1"/>
              <w:ind w:right="304"/>
              <w:rPr>
                <w:sz w:val="20"/>
                <w:lang w:val="sr-Cyrl-RS"/>
              </w:rPr>
            </w:pPr>
            <w:r w:rsidRPr="00B8693C">
              <w:rPr>
                <w:sz w:val="20"/>
                <w:lang w:val="sr-Cyrl-RS"/>
              </w:rPr>
              <w:t xml:space="preserve">Млађеновић М (2017) </w:t>
            </w:r>
            <w:r w:rsidRPr="00B8693C">
              <w:rPr>
                <w:i/>
                <w:sz w:val="20"/>
                <w:lang w:val="sr-Cyrl-RS"/>
              </w:rPr>
              <w:t xml:space="preserve">У замку замки. Драмски потенцијал поезије и прозе за децу. </w:t>
            </w:r>
            <w:r w:rsidRPr="00B8693C">
              <w:rPr>
                <w:sz w:val="20"/>
                <w:lang w:val="sr-Cyrl-RS"/>
              </w:rPr>
              <w:t>Сомбор- Нови Сад: Библиотека „Карло Бијелицки“- Међународни центар књижевности за децу „Змајеве дечје игре“</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b/>
                <w:sz w:val="20"/>
                <w:lang w:val="sr-Cyrl-RS"/>
              </w:rPr>
            </w:pPr>
            <w:r w:rsidRPr="00B8693C">
              <w:rPr>
                <w:b/>
                <w:sz w:val="20"/>
                <w:lang w:val="sr-Cyrl-RS"/>
              </w:rPr>
              <w:t>Теоријска настава:2</w:t>
            </w:r>
          </w:p>
        </w:tc>
        <w:tc>
          <w:tcPr>
            <w:tcW w:w="3163"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Практична настава:1</w:t>
            </w:r>
          </w:p>
        </w:tc>
      </w:tr>
      <w:tr w:rsidR="00EF279C" w:rsidRPr="00AA29C2">
        <w:trPr>
          <w:trHeight w:val="46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15" w:lineRule="exact"/>
              <w:rPr>
                <w:sz w:val="20"/>
                <w:lang w:val="sr-Cyrl-RS"/>
              </w:rPr>
            </w:pPr>
            <w:r w:rsidRPr="00B8693C">
              <w:rPr>
                <w:sz w:val="20"/>
                <w:lang w:val="sr-Cyrl-RS"/>
              </w:rPr>
              <w:t>Теоријска настава, вежбе, драматизација текстова, припрема и извођење представе.</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460"/>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8"/>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50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r w:rsidR="00EF279C" w:rsidRPr="00AA29C2">
        <w:trPr>
          <w:trHeight w:val="461"/>
        </w:trPr>
        <w:tc>
          <w:tcPr>
            <w:tcW w:w="9185" w:type="dxa"/>
            <w:gridSpan w:val="5"/>
          </w:tcPr>
          <w:p w:rsidR="00EF279C" w:rsidRPr="00B8693C" w:rsidRDefault="00304798">
            <w:pPr>
              <w:pStyle w:val="TableParagraph"/>
              <w:spacing w:line="224" w:lineRule="exact"/>
              <w:rPr>
                <w:sz w:val="20"/>
                <w:lang w:val="sr-Cyrl-RS"/>
              </w:rPr>
            </w:pPr>
            <w:r w:rsidRPr="00B8693C">
              <w:rPr>
                <w:sz w:val="20"/>
                <w:lang w:val="sr-Cyrl-RS"/>
              </w:rPr>
              <w:t>Начин провере знања могу бити различити наведено у табели су само неке опције: (писмени испити,</w:t>
            </w:r>
          </w:p>
          <w:p w:rsidR="00EF279C" w:rsidRPr="00B8693C" w:rsidRDefault="00304798">
            <w:pPr>
              <w:pStyle w:val="TableParagraph"/>
              <w:spacing w:line="217" w:lineRule="exact"/>
              <w:rPr>
                <w:sz w:val="20"/>
                <w:lang w:val="sr-Cyrl-RS"/>
              </w:rPr>
            </w:pPr>
            <w:r w:rsidRPr="00B8693C">
              <w:rPr>
                <w:sz w:val="20"/>
                <w:lang w:val="sr-Cyrl-RS"/>
              </w:rPr>
              <w:t>усмени испт, презентација пројекта, семинари итд......</w:t>
            </w:r>
          </w:p>
        </w:tc>
      </w:tr>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0"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Социологија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Aлексеј J. Кишјухас</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обавезан</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Целовита анализа основих питања којима се социологија данас бави, упознавање са основим социолошким појмовима, као и перспективама у савременој социологији.</w:t>
            </w:r>
          </w:p>
        </w:tc>
      </w:tr>
      <w:tr w:rsidR="00EF279C" w:rsidRPr="00AA29C2">
        <w:trPr>
          <w:trHeight w:val="1041"/>
        </w:trPr>
        <w:tc>
          <w:tcPr>
            <w:tcW w:w="9185" w:type="dxa"/>
            <w:gridSpan w:val="5"/>
          </w:tcPr>
          <w:p w:rsidR="00EF279C" w:rsidRPr="00B8693C" w:rsidRDefault="00304798">
            <w:pPr>
              <w:pStyle w:val="TableParagraph"/>
              <w:rPr>
                <w:b/>
                <w:sz w:val="20"/>
                <w:lang w:val="sr-Cyrl-RS"/>
              </w:rPr>
            </w:pPr>
            <w:r w:rsidRPr="00B8693C">
              <w:rPr>
                <w:b/>
                <w:sz w:val="20"/>
                <w:lang w:val="sr-Cyrl-RS"/>
              </w:rPr>
              <w:t>Исход предмета</w:t>
            </w:r>
          </w:p>
          <w:p w:rsidR="00EF279C" w:rsidRPr="00B8693C" w:rsidRDefault="00304798">
            <w:pPr>
              <w:pStyle w:val="TableParagraph"/>
              <w:spacing w:before="53"/>
              <w:ind w:right="109"/>
              <w:jc w:val="both"/>
              <w:rPr>
                <w:sz w:val="20"/>
                <w:lang w:val="sr-Cyrl-RS"/>
              </w:rPr>
            </w:pPr>
            <w:r w:rsidRPr="00B8693C">
              <w:rPr>
                <w:sz w:val="20"/>
                <w:lang w:val="sr-Cyrl-RS"/>
              </w:rPr>
              <w:t>Омогућити студентима да негују критичко мишљење и развијају глобалан приступ проучавању друштва као „света који се мења“ користећи се савременим теоријским становиштима и на њима заснованим емпиријским истраживањима.</w:t>
            </w:r>
          </w:p>
        </w:tc>
      </w:tr>
      <w:tr w:rsidR="00EF279C" w:rsidRPr="00AA29C2">
        <w:trPr>
          <w:trHeight w:val="391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02"/>
              <w:jc w:val="both"/>
              <w:rPr>
                <w:sz w:val="20"/>
                <w:lang w:val="sr-Cyrl-RS"/>
              </w:rPr>
            </w:pPr>
            <w:r w:rsidRPr="00B8693C">
              <w:rPr>
                <w:sz w:val="20"/>
                <w:lang w:val="sr-Cyrl-RS"/>
              </w:rPr>
              <w:t>1.Социологија као наука, предмет и метод; 2. Класичне социолошке теорије; 3. Савремене социолошке теорије; 4. Друштвене институције и организације; 5. Друштвена стратификација и друштвене неједнакости; 6. Друштвена покретљивост; 7. Брак и породица; 8. Род и неједнакости; 9. Култура и друштво; 10. Религија, секуларизација и десекуларизација; 11. Образовање и нове технологије; 12. Глобализација и друштвене промене</w:t>
            </w:r>
          </w:p>
          <w:p w:rsidR="00EF279C" w:rsidRPr="00B8693C" w:rsidRDefault="00304798">
            <w:pPr>
              <w:pStyle w:val="TableParagraph"/>
              <w:spacing w:line="230" w:lineRule="exact"/>
              <w:rPr>
                <w:i/>
                <w:sz w:val="20"/>
                <w:lang w:val="sr-Cyrl-RS"/>
              </w:rPr>
            </w:pPr>
            <w:r w:rsidRPr="00B8693C">
              <w:rPr>
                <w:i/>
                <w:sz w:val="20"/>
                <w:lang w:val="sr-Cyrl-RS"/>
              </w:rPr>
              <w:t>Практична настава</w:t>
            </w:r>
          </w:p>
          <w:p w:rsidR="00EF279C" w:rsidRPr="00B8693C" w:rsidRDefault="00304798">
            <w:pPr>
              <w:pStyle w:val="TableParagraph"/>
              <w:spacing w:before="60"/>
              <w:ind w:right="99"/>
              <w:jc w:val="both"/>
              <w:rPr>
                <w:sz w:val="20"/>
                <w:lang w:val="sr-Cyrl-RS"/>
              </w:rPr>
            </w:pPr>
            <w:r w:rsidRPr="00B8693C">
              <w:rPr>
                <w:sz w:val="20"/>
                <w:lang w:val="sr-Cyrl-RS"/>
              </w:rPr>
              <w:t>Анализа основних социолошких појмова и дискусије о савременим друштвеним феноменима и трендовима: канали друштвене покретљивости у савременим друштвима; плурализација идентитета; нације и национализам; животни стилови, поткултуре и контракултурни покрети; родна (не)равноправност; криза модерне породице и брака; рад и слободно време; незапосленост; сиромаштво и социјална искљученост; ревитализација религије и нови религијски покрети; будућност образовања; развој информатичких техологија и њихов утицај на друштвени живот; промене у комуникацији и развој</w:t>
            </w:r>
            <w:r w:rsidRPr="00B8693C">
              <w:rPr>
                <w:spacing w:val="-1"/>
                <w:sz w:val="20"/>
                <w:lang w:val="sr-Cyrl-RS"/>
              </w:rPr>
              <w:t xml:space="preserve"> </w:t>
            </w:r>
            <w:r w:rsidRPr="00B8693C">
              <w:rPr>
                <w:sz w:val="20"/>
                <w:lang w:val="sr-Cyrl-RS"/>
              </w:rPr>
              <w:t>медија.</w:t>
            </w:r>
          </w:p>
          <w:p w:rsidR="00EF279C" w:rsidRPr="00B8693C" w:rsidRDefault="00304798">
            <w:pPr>
              <w:pStyle w:val="TableParagraph"/>
              <w:spacing w:line="229" w:lineRule="exact"/>
              <w:jc w:val="both"/>
              <w:rPr>
                <w:sz w:val="20"/>
                <w:lang w:val="sr-Cyrl-RS"/>
              </w:rPr>
            </w:pPr>
            <w:r w:rsidRPr="00B8693C">
              <w:rPr>
                <w:sz w:val="20"/>
                <w:lang w:val="sr-Cyrl-RS"/>
              </w:rPr>
              <w:t>Израда и презентација семинарских радова на основу одабраног проблема.</w:t>
            </w:r>
          </w:p>
        </w:tc>
      </w:tr>
      <w:tr w:rsidR="00EF279C" w:rsidRPr="00B8693C">
        <w:trPr>
          <w:trHeight w:val="149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5"/>
              <w:rPr>
                <w:sz w:val="20"/>
                <w:lang w:val="sr-Cyrl-RS"/>
              </w:rPr>
            </w:pPr>
            <w:r w:rsidRPr="00B8693C">
              <w:rPr>
                <w:sz w:val="20"/>
                <w:lang w:val="sr-Cyrl-RS"/>
              </w:rPr>
              <w:t xml:space="preserve">Bek, U. (2001). </w:t>
            </w:r>
            <w:r w:rsidRPr="00B8693C">
              <w:rPr>
                <w:i/>
                <w:sz w:val="20"/>
                <w:lang w:val="sr-Cyrl-RS"/>
              </w:rPr>
              <w:t>Rizično društvo – u susret novoj moderni</w:t>
            </w:r>
            <w:r w:rsidRPr="00B8693C">
              <w:rPr>
                <w:sz w:val="20"/>
                <w:lang w:val="sr-Cyrl-RS"/>
              </w:rPr>
              <w:t>. Beograd: Filip Višnjić. (делови)</w:t>
            </w:r>
          </w:p>
          <w:p w:rsidR="00EF279C" w:rsidRPr="00B8693C" w:rsidRDefault="00304798">
            <w:pPr>
              <w:pStyle w:val="TableParagraph"/>
              <w:spacing w:before="1"/>
              <w:ind w:right="772"/>
              <w:rPr>
                <w:sz w:val="20"/>
                <w:lang w:val="sr-Cyrl-RS"/>
              </w:rPr>
            </w:pPr>
            <w:r w:rsidRPr="00B8693C">
              <w:rPr>
                <w:spacing w:val="-4"/>
                <w:sz w:val="20"/>
                <w:lang w:val="sr-Cyrl-RS"/>
              </w:rPr>
              <w:t xml:space="preserve">Gidens, </w:t>
            </w:r>
            <w:r w:rsidRPr="00B8693C">
              <w:rPr>
                <w:spacing w:val="-3"/>
                <w:sz w:val="20"/>
                <w:lang w:val="sr-Cyrl-RS"/>
              </w:rPr>
              <w:t xml:space="preserve">Е. </w:t>
            </w:r>
            <w:r w:rsidRPr="00B8693C">
              <w:rPr>
                <w:spacing w:val="-4"/>
                <w:sz w:val="20"/>
                <w:lang w:val="sr-Cyrl-RS"/>
              </w:rPr>
              <w:t xml:space="preserve">(2007). </w:t>
            </w:r>
            <w:r w:rsidRPr="00B8693C">
              <w:rPr>
                <w:i/>
                <w:spacing w:val="-4"/>
                <w:sz w:val="20"/>
                <w:lang w:val="sr-Cyrl-RS"/>
              </w:rPr>
              <w:t>Sociologija</w:t>
            </w:r>
            <w:r w:rsidRPr="00B8693C">
              <w:rPr>
                <w:spacing w:val="-4"/>
                <w:sz w:val="20"/>
                <w:lang w:val="sr-Cyrl-RS"/>
              </w:rPr>
              <w:t xml:space="preserve">. Beograd: Ekonomski fakultet Univerziteta </w:t>
            </w:r>
            <w:r w:rsidRPr="00B8693C">
              <w:rPr>
                <w:sz w:val="20"/>
                <w:lang w:val="sr-Cyrl-RS"/>
              </w:rPr>
              <w:t xml:space="preserve">u </w:t>
            </w:r>
            <w:r w:rsidRPr="00B8693C">
              <w:rPr>
                <w:spacing w:val="-4"/>
                <w:sz w:val="20"/>
                <w:lang w:val="sr-Cyrl-RS"/>
              </w:rPr>
              <w:t xml:space="preserve">Beogradu. (делови) Haralambos, M., Holborn, </w:t>
            </w:r>
            <w:r w:rsidRPr="00B8693C">
              <w:rPr>
                <w:spacing w:val="-3"/>
                <w:sz w:val="20"/>
                <w:lang w:val="sr-Cyrl-RS"/>
              </w:rPr>
              <w:t xml:space="preserve">M. </w:t>
            </w:r>
            <w:r w:rsidRPr="00B8693C">
              <w:rPr>
                <w:spacing w:val="-4"/>
                <w:sz w:val="20"/>
                <w:lang w:val="sr-Cyrl-RS"/>
              </w:rPr>
              <w:t xml:space="preserve">(2002). </w:t>
            </w:r>
            <w:r w:rsidRPr="00B8693C">
              <w:rPr>
                <w:i/>
                <w:spacing w:val="-4"/>
                <w:sz w:val="20"/>
                <w:lang w:val="sr-Cyrl-RS"/>
              </w:rPr>
              <w:t xml:space="preserve">Sociologija </w:t>
            </w:r>
            <w:r w:rsidRPr="00B8693C">
              <w:rPr>
                <w:i/>
                <w:sz w:val="20"/>
                <w:lang w:val="sr-Cyrl-RS"/>
              </w:rPr>
              <w:t xml:space="preserve">– </w:t>
            </w:r>
            <w:r w:rsidRPr="00B8693C">
              <w:rPr>
                <w:i/>
                <w:spacing w:val="-4"/>
                <w:sz w:val="20"/>
                <w:lang w:val="sr-Cyrl-RS"/>
              </w:rPr>
              <w:t xml:space="preserve">teme </w:t>
            </w:r>
            <w:r w:rsidRPr="00B8693C">
              <w:rPr>
                <w:i/>
                <w:sz w:val="20"/>
                <w:lang w:val="sr-Cyrl-RS"/>
              </w:rPr>
              <w:t xml:space="preserve">i </w:t>
            </w:r>
            <w:r w:rsidRPr="00B8693C">
              <w:rPr>
                <w:i/>
                <w:spacing w:val="-5"/>
                <w:sz w:val="20"/>
                <w:lang w:val="sr-Cyrl-RS"/>
              </w:rPr>
              <w:t>perspektive</w:t>
            </w:r>
            <w:r w:rsidRPr="00B8693C">
              <w:rPr>
                <w:spacing w:val="-5"/>
                <w:sz w:val="20"/>
                <w:lang w:val="sr-Cyrl-RS"/>
              </w:rPr>
              <w:t xml:space="preserve">. </w:t>
            </w:r>
            <w:r w:rsidRPr="00B8693C">
              <w:rPr>
                <w:spacing w:val="-4"/>
                <w:sz w:val="20"/>
                <w:lang w:val="sr-Cyrl-RS"/>
              </w:rPr>
              <w:t xml:space="preserve">Zagreb: </w:t>
            </w:r>
            <w:r w:rsidRPr="00B8693C">
              <w:rPr>
                <w:spacing w:val="-3"/>
                <w:sz w:val="20"/>
                <w:lang w:val="sr-Cyrl-RS"/>
              </w:rPr>
              <w:t xml:space="preserve">Golden </w:t>
            </w:r>
            <w:r w:rsidRPr="00B8693C">
              <w:rPr>
                <w:spacing w:val="-4"/>
                <w:sz w:val="20"/>
                <w:lang w:val="sr-Cyrl-RS"/>
              </w:rPr>
              <w:t xml:space="preserve">marketing. (dеlоvi) Marjanović, </w:t>
            </w:r>
            <w:r w:rsidRPr="00B8693C">
              <w:rPr>
                <w:spacing w:val="-3"/>
                <w:sz w:val="20"/>
                <w:lang w:val="sr-Cyrl-RS"/>
              </w:rPr>
              <w:t xml:space="preserve">M., </w:t>
            </w:r>
            <w:r w:rsidRPr="00B8693C">
              <w:rPr>
                <w:spacing w:val="-4"/>
                <w:sz w:val="20"/>
                <w:lang w:val="sr-Cyrl-RS"/>
              </w:rPr>
              <w:t xml:space="preserve">Markov, </w:t>
            </w:r>
            <w:r w:rsidRPr="00B8693C">
              <w:rPr>
                <w:spacing w:val="-3"/>
                <w:sz w:val="20"/>
                <w:lang w:val="sr-Cyrl-RS"/>
              </w:rPr>
              <w:t xml:space="preserve">S. </w:t>
            </w:r>
            <w:r w:rsidRPr="00B8693C">
              <w:rPr>
                <w:spacing w:val="-4"/>
                <w:sz w:val="20"/>
                <w:lang w:val="sr-Cyrl-RS"/>
              </w:rPr>
              <w:t xml:space="preserve">(1998). </w:t>
            </w:r>
            <w:r w:rsidRPr="00B8693C">
              <w:rPr>
                <w:i/>
                <w:spacing w:val="-4"/>
                <w:sz w:val="20"/>
                <w:lang w:val="sr-Cyrl-RS"/>
              </w:rPr>
              <w:t>Osnovi sociologije</w:t>
            </w:r>
            <w:r w:rsidRPr="00B8693C">
              <w:rPr>
                <w:spacing w:val="-4"/>
                <w:sz w:val="20"/>
                <w:lang w:val="sr-Cyrl-RS"/>
              </w:rPr>
              <w:t xml:space="preserve">. Novi Sad: Prirodno-matematički </w:t>
            </w:r>
            <w:r w:rsidRPr="00B8693C">
              <w:rPr>
                <w:spacing w:val="-5"/>
                <w:sz w:val="20"/>
                <w:lang w:val="sr-Cyrl-RS"/>
              </w:rPr>
              <w:t>fakultet.</w:t>
            </w:r>
          </w:p>
          <w:p w:rsidR="00EF279C" w:rsidRPr="00B8693C" w:rsidRDefault="00304798">
            <w:pPr>
              <w:pStyle w:val="TableParagraph"/>
              <w:spacing w:line="229" w:lineRule="exact"/>
              <w:rPr>
                <w:sz w:val="20"/>
                <w:lang w:val="sr-Cyrl-RS"/>
              </w:rPr>
            </w:pPr>
            <w:r w:rsidRPr="00B8693C">
              <w:rPr>
                <w:sz w:val="20"/>
                <w:lang w:val="sr-Cyrl-RS"/>
              </w:rPr>
              <w:t xml:space="preserve">Marinković, D. (2007). </w:t>
            </w:r>
            <w:r w:rsidRPr="00B8693C">
              <w:rPr>
                <w:i/>
                <w:sz w:val="20"/>
                <w:lang w:val="sr-Cyrl-RS"/>
              </w:rPr>
              <w:t xml:space="preserve">Uvod u sociologiju </w:t>
            </w:r>
            <w:r w:rsidRPr="00B8693C">
              <w:rPr>
                <w:sz w:val="20"/>
                <w:lang w:val="sr-Cyrl-RS"/>
              </w:rPr>
              <w:t xml:space="preserve">– </w:t>
            </w:r>
            <w:r w:rsidRPr="00B8693C">
              <w:rPr>
                <w:i/>
                <w:sz w:val="20"/>
                <w:lang w:val="sr-Cyrl-RS"/>
              </w:rPr>
              <w:t>osnovni pristupi i teme</w:t>
            </w:r>
            <w:r w:rsidRPr="00B8693C">
              <w:rPr>
                <w:sz w:val="20"/>
                <w:lang w:val="sr-Cyrl-RS"/>
              </w:rPr>
              <w:t>. Novi Sad: Mediterran Publishing.</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Предавањауз мултимедијалну подршку и дискусије у оквиру интeрактивне наставе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5"/>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5"/>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40"/>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105"/>
              <w:rPr>
                <w:b/>
                <w:sz w:val="20"/>
                <w:lang w:val="sr-Cyrl-RS"/>
              </w:rPr>
            </w:pPr>
            <w:r w:rsidRPr="00B8693C">
              <w:rPr>
                <w:b/>
                <w:w w:val="99"/>
                <w:sz w:val="20"/>
                <w:lang w:val="sr-Cyrl-RS"/>
              </w:rPr>
              <w:t>-</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дипломирани васпитач</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Српски језик 1</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Ђуркин В. Веселина; Маријан Ј. Јелић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5</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933"/>
              <w:rPr>
                <w:sz w:val="20"/>
                <w:lang w:val="sr-Cyrl-RS"/>
              </w:rPr>
            </w:pPr>
            <w:r w:rsidRPr="00B8693C">
              <w:rPr>
                <w:sz w:val="20"/>
                <w:lang w:val="sr-Cyrl-RS"/>
              </w:rPr>
              <w:t>Студент треба да овлада основама фонетског, фонолошког, морфолошког и творбеног система савременога српског језика.</w:t>
            </w:r>
          </w:p>
        </w:tc>
      </w:tr>
      <w:tr w:rsidR="00EF279C" w:rsidRPr="00AA29C2">
        <w:trPr>
          <w:trHeight w:val="1500"/>
        </w:trPr>
        <w:tc>
          <w:tcPr>
            <w:tcW w:w="9185" w:type="dxa"/>
            <w:gridSpan w:val="5"/>
          </w:tcPr>
          <w:p w:rsidR="00EF279C" w:rsidRPr="00B8693C" w:rsidRDefault="00304798">
            <w:pPr>
              <w:pStyle w:val="TableParagraph"/>
              <w:rPr>
                <w:b/>
                <w:sz w:val="20"/>
                <w:lang w:val="sr-Cyrl-RS"/>
              </w:rPr>
            </w:pPr>
            <w:r w:rsidRPr="00B8693C">
              <w:rPr>
                <w:b/>
                <w:sz w:val="20"/>
                <w:lang w:val="sr-Cyrl-RS"/>
              </w:rPr>
              <w:t>Исход предмета</w:t>
            </w:r>
          </w:p>
          <w:p w:rsidR="00EF279C" w:rsidRPr="00B8693C" w:rsidRDefault="00304798">
            <w:pPr>
              <w:pStyle w:val="TableParagraph"/>
              <w:spacing w:before="53"/>
              <w:rPr>
                <w:sz w:val="20"/>
                <w:lang w:val="sr-Cyrl-RS"/>
              </w:rPr>
            </w:pPr>
            <w:r w:rsidRPr="00B8693C">
              <w:rPr>
                <w:sz w:val="20"/>
                <w:lang w:val="sr-Cyrl-RS"/>
              </w:rPr>
              <w:t>Студент треба да познаје основне правце развоја српскога језика, да познаје и разуме правописне и правоговорне законитости српскога језика, да познаје основе структуре фонетског, фонолошког,</w:t>
            </w:r>
          </w:p>
          <w:p w:rsidR="00EF279C" w:rsidRPr="00B8693C" w:rsidRDefault="00304798">
            <w:pPr>
              <w:pStyle w:val="TableParagraph"/>
              <w:spacing w:before="2"/>
              <w:rPr>
                <w:sz w:val="20"/>
                <w:lang w:val="sr-Cyrl-RS"/>
              </w:rPr>
            </w:pPr>
            <w:r w:rsidRPr="00B8693C">
              <w:rPr>
                <w:sz w:val="20"/>
                <w:lang w:val="sr-Cyrl-RS"/>
              </w:rPr>
              <w:t>морфолошког и творбеног система српскога језика,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(препознавање језичких јединица и правила за њихово комбиновање).</w:t>
            </w:r>
          </w:p>
        </w:tc>
      </w:tr>
      <w:tr w:rsidR="00EF279C" w:rsidRPr="00AA29C2">
        <w:trPr>
          <w:trHeight w:val="3170"/>
        </w:trPr>
        <w:tc>
          <w:tcPr>
            <w:tcW w:w="9185" w:type="dxa"/>
            <w:gridSpan w:val="5"/>
          </w:tcPr>
          <w:p w:rsidR="00EF279C" w:rsidRPr="00B8693C" w:rsidRDefault="00304798">
            <w:pPr>
              <w:pStyle w:val="TableParagraph"/>
              <w:rPr>
                <w:b/>
                <w:sz w:val="20"/>
                <w:lang w:val="sr-Cyrl-RS"/>
              </w:rPr>
            </w:pPr>
            <w:r w:rsidRPr="00B8693C">
              <w:rPr>
                <w:b/>
                <w:sz w:val="20"/>
                <w:lang w:val="sr-Cyrl-RS"/>
              </w:rPr>
              <w:t>Садржај предмета</w:t>
            </w:r>
          </w:p>
          <w:p w:rsidR="00EF279C" w:rsidRPr="00B8693C" w:rsidRDefault="00304798">
            <w:pPr>
              <w:pStyle w:val="TableParagraph"/>
              <w:spacing w:before="53"/>
              <w:rPr>
                <w:i/>
                <w:sz w:val="20"/>
                <w:lang w:val="sr-Cyrl-RS"/>
              </w:rPr>
            </w:pPr>
            <w:r w:rsidRPr="00B8693C">
              <w:rPr>
                <w:i/>
                <w:sz w:val="20"/>
                <w:lang w:val="sr-Cyrl-RS"/>
              </w:rPr>
              <w:t>Теоријска настава: 1. Развој књижевног језика код Срба. 2. Предмет истраживања фонетике и</w:t>
            </w:r>
          </w:p>
          <w:p w:rsidR="00EF279C" w:rsidRPr="00B8693C" w:rsidRDefault="00304798">
            <w:pPr>
              <w:pStyle w:val="TableParagraph"/>
              <w:spacing w:before="1"/>
              <w:ind w:right="245"/>
              <w:rPr>
                <w:i/>
                <w:sz w:val="20"/>
                <w:lang w:val="sr-Cyrl-RS"/>
              </w:rPr>
            </w:pPr>
            <w:r w:rsidRPr="00B8693C">
              <w:rPr>
                <w:i/>
                <w:sz w:val="20"/>
                <w:lang w:val="sr-Cyrl-RS"/>
              </w:rPr>
              <w:t>фонологије српскога језика. Фонема и глас као језичке јединице. Гласови и гласовне промене. 3. Слог и акценат. 4. Правопис (гласовне промене, велико слово, интерпункција, спојено и одвојено писање речи,</w:t>
            </w:r>
          </w:p>
          <w:p w:rsidR="00EF279C" w:rsidRPr="00B8693C" w:rsidRDefault="00304798">
            <w:pPr>
              <w:pStyle w:val="TableParagraph"/>
              <w:rPr>
                <w:i/>
                <w:sz w:val="20"/>
                <w:lang w:val="sr-Cyrl-RS"/>
              </w:rPr>
            </w:pPr>
            <w:r w:rsidRPr="00B8693C">
              <w:rPr>
                <w:i/>
                <w:sz w:val="20"/>
                <w:lang w:val="sr-Cyrl-RS"/>
              </w:rPr>
              <w:t>скраћенице). 5. Предмет истраживања морфологије и творбе речи српскога језика. 6. Типови морфема. Морфеме као предмет изучавања морфологије и творбе речи. Морфеме и аломорфи. 7. Морфолошке граматичке категорије: врсте речи и облици речи. 8. Променљиве врсте речи (именице, заменице,</w:t>
            </w:r>
          </w:p>
          <w:p w:rsidR="00EF279C" w:rsidRPr="00B8693C" w:rsidRDefault="00304798">
            <w:pPr>
              <w:pStyle w:val="TableParagraph"/>
              <w:spacing w:line="229" w:lineRule="exact"/>
              <w:rPr>
                <w:i/>
                <w:sz w:val="20"/>
                <w:lang w:val="sr-Cyrl-RS"/>
              </w:rPr>
            </w:pPr>
            <w:r w:rsidRPr="00B8693C">
              <w:rPr>
                <w:i/>
                <w:sz w:val="20"/>
                <w:lang w:val="sr-Cyrl-RS"/>
              </w:rPr>
              <w:t>придеви, бројеви и глаголи). 9. Непроменљиве врсте речи (прилози, предлози, везници, узвици и речце).</w:t>
            </w:r>
          </w:p>
          <w:p w:rsidR="00EF279C" w:rsidRPr="00B8693C" w:rsidRDefault="00304798">
            <w:pPr>
              <w:pStyle w:val="TableParagraph"/>
              <w:spacing w:before="1"/>
              <w:ind w:right="778"/>
              <w:rPr>
                <w:i/>
                <w:sz w:val="20"/>
                <w:lang w:val="sr-Cyrl-RS"/>
              </w:rPr>
            </w:pPr>
            <w:r w:rsidRPr="00B8693C">
              <w:rPr>
                <w:i/>
                <w:sz w:val="20"/>
                <w:lang w:val="sr-Cyrl-RS"/>
              </w:rPr>
              <w:t>10. Творба речи (творбене морфеме; извођење, слагање, комбиновање, претварање, унутрашња творба, позајмице).</w:t>
            </w:r>
          </w:p>
          <w:p w:rsidR="00EF279C" w:rsidRPr="00B8693C" w:rsidRDefault="00304798">
            <w:pPr>
              <w:pStyle w:val="TableParagraph"/>
              <w:spacing w:before="61"/>
              <w:ind w:right="510"/>
              <w:rPr>
                <w:i/>
                <w:sz w:val="20"/>
                <w:lang w:val="sr-Cyrl-RS"/>
              </w:rPr>
            </w:pPr>
            <w:r w:rsidRPr="00B8693C">
              <w:rPr>
                <w:i/>
                <w:sz w:val="20"/>
                <w:lang w:val="sr-Cyrl-RS"/>
              </w:rPr>
              <w:t>Практична настава: Увежбавање на тексту фонетских / фонолошких, морфолошких и творбених законитости српскога језика. Примена датих правила у писаној и говорној комуникацији. Израда</w:t>
            </w:r>
          </w:p>
          <w:p w:rsidR="00EF279C" w:rsidRPr="00B8693C" w:rsidRDefault="00304798">
            <w:pPr>
              <w:pStyle w:val="TableParagraph"/>
              <w:spacing w:before="1"/>
              <w:rPr>
                <w:i/>
                <w:sz w:val="20"/>
                <w:lang w:val="sr-Cyrl-RS"/>
              </w:rPr>
            </w:pPr>
            <w:r w:rsidRPr="00B8693C">
              <w:rPr>
                <w:i/>
                <w:sz w:val="20"/>
                <w:lang w:val="sr-Cyrl-RS"/>
              </w:rPr>
              <w:t>семинарског рада.</w:t>
            </w:r>
          </w:p>
        </w:tc>
      </w:tr>
      <w:tr w:rsidR="00EF279C" w:rsidRPr="00AA29C2">
        <w:trPr>
          <w:trHeight w:val="2891"/>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numPr>
                <w:ilvl w:val="0"/>
                <w:numId w:val="41"/>
              </w:numPr>
              <w:tabs>
                <w:tab w:val="left" w:pos="309"/>
              </w:tabs>
              <w:spacing w:before="53"/>
              <w:ind w:right="772" w:firstLine="0"/>
              <w:rPr>
                <w:sz w:val="20"/>
                <w:lang w:val="sr-Cyrl-RS"/>
              </w:rPr>
            </w:pPr>
            <w:r w:rsidRPr="00B8693C">
              <w:rPr>
                <w:sz w:val="20"/>
                <w:lang w:val="sr-Cyrl-RS"/>
              </w:rPr>
              <w:t>Ж.</w:t>
            </w:r>
            <w:r w:rsidRPr="00B8693C">
              <w:rPr>
                <w:spacing w:val="-4"/>
                <w:sz w:val="20"/>
                <w:lang w:val="sr-Cyrl-RS"/>
              </w:rPr>
              <w:t xml:space="preserve"> </w:t>
            </w:r>
            <w:r w:rsidRPr="00B8693C">
              <w:rPr>
                <w:sz w:val="20"/>
                <w:lang w:val="sr-Cyrl-RS"/>
              </w:rPr>
              <w:t>Станојчић,</w:t>
            </w:r>
            <w:r w:rsidRPr="00B8693C">
              <w:rPr>
                <w:spacing w:val="-3"/>
                <w:sz w:val="20"/>
                <w:lang w:val="sr-Cyrl-RS"/>
              </w:rPr>
              <w:t xml:space="preserve"> </w:t>
            </w:r>
            <w:r w:rsidRPr="00B8693C">
              <w:rPr>
                <w:sz w:val="20"/>
                <w:lang w:val="sr-Cyrl-RS"/>
              </w:rPr>
              <w:t>Љ.</w:t>
            </w:r>
            <w:r w:rsidRPr="00B8693C">
              <w:rPr>
                <w:spacing w:val="-4"/>
                <w:sz w:val="20"/>
                <w:lang w:val="sr-Cyrl-RS"/>
              </w:rPr>
              <w:t xml:space="preserve"> </w:t>
            </w:r>
            <w:r w:rsidRPr="00B8693C">
              <w:rPr>
                <w:sz w:val="20"/>
                <w:lang w:val="sr-Cyrl-RS"/>
              </w:rPr>
              <w:t>Поповић,</w:t>
            </w:r>
            <w:r w:rsidRPr="00B8693C">
              <w:rPr>
                <w:spacing w:val="-4"/>
                <w:sz w:val="20"/>
                <w:lang w:val="sr-Cyrl-RS"/>
              </w:rPr>
              <w:t xml:space="preserve"> </w:t>
            </w:r>
            <w:r w:rsidRPr="00B8693C">
              <w:rPr>
                <w:sz w:val="20"/>
                <w:lang w:val="sr-Cyrl-RS"/>
              </w:rPr>
              <w:t>Граматика</w:t>
            </w:r>
            <w:r w:rsidRPr="00B8693C">
              <w:rPr>
                <w:spacing w:val="-3"/>
                <w:sz w:val="20"/>
                <w:lang w:val="sr-Cyrl-RS"/>
              </w:rPr>
              <w:t xml:space="preserve"> </w:t>
            </w:r>
            <w:r w:rsidRPr="00B8693C">
              <w:rPr>
                <w:sz w:val="20"/>
                <w:lang w:val="sr-Cyrl-RS"/>
              </w:rPr>
              <w:t>српскога</w:t>
            </w:r>
            <w:r w:rsidRPr="00B8693C">
              <w:rPr>
                <w:spacing w:val="-4"/>
                <w:sz w:val="20"/>
                <w:lang w:val="sr-Cyrl-RS"/>
              </w:rPr>
              <w:t xml:space="preserve"> </w:t>
            </w:r>
            <w:r w:rsidRPr="00B8693C">
              <w:rPr>
                <w:sz w:val="20"/>
                <w:lang w:val="sr-Cyrl-RS"/>
              </w:rPr>
              <w:t>језика,</w:t>
            </w:r>
            <w:r w:rsidRPr="00B8693C">
              <w:rPr>
                <w:spacing w:val="-3"/>
                <w:sz w:val="20"/>
                <w:lang w:val="sr-Cyrl-RS"/>
              </w:rPr>
              <w:t xml:space="preserve"> </w:t>
            </w:r>
            <w:r w:rsidRPr="00B8693C">
              <w:rPr>
                <w:sz w:val="20"/>
                <w:lang w:val="sr-Cyrl-RS"/>
              </w:rPr>
              <w:t>Завод</w:t>
            </w:r>
            <w:r w:rsidRPr="00B8693C">
              <w:rPr>
                <w:spacing w:val="-5"/>
                <w:sz w:val="20"/>
                <w:lang w:val="sr-Cyrl-RS"/>
              </w:rPr>
              <w:t xml:space="preserve"> </w:t>
            </w:r>
            <w:r w:rsidRPr="00B8693C">
              <w:rPr>
                <w:sz w:val="20"/>
                <w:lang w:val="sr-Cyrl-RS"/>
              </w:rPr>
              <w:t>за</w:t>
            </w:r>
            <w:r w:rsidRPr="00B8693C">
              <w:rPr>
                <w:spacing w:val="-4"/>
                <w:sz w:val="20"/>
                <w:lang w:val="sr-Cyrl-RS"/>
              </w:rPr>
              <w:t xml:space="preserve"> </w:t>
            </w:r>
            <w:r w:rsidRPr="00B8693C">
              <w:rPr>
                <w:sz w:val="20"/>
                <w:lang w:val="sr-Cyrl-RS"/>
              </w:rPr>
              <w:t>уџбенике</w:t>
            </w:r>
            <w:r w:rsidRPr="00B8693C">
              <w:rPr>
                <w:spacing w:val="-4"/>
                <w:sz w:val="20"/>
                <w:lang w:val="sr-Cyrl-RS"/>
              </w:rPr>
              <w:t xml:space="preserve"> </w:t>
            </w:r>
            <w:r w:rsidRPr="00B8693C">
              <w:rPr>
                <w:sz w:val="20"/>
                <w:lang w:val="sr-Cyrl-RS"/>
              </w:rPr>
              <w:t>и</w:t>
            </w:r>
            <w:r w:rsidRPr="00B8693C">
              <w:rPr>
                <w:spacing w:val="-3"/>
                <w:sz w:val="20"/>
                <w:lang w:val="sr-Cyrl-RS"/>
              </w:rPr>
              <w:t xml:space="preserve"> </w:t>
            </w:r>
            <w:r w:rsidRPr="00B8693C">
              <w:rPr>
                <w:sz w:val="20"/>
                <w:lang w:val="sr-Cyrl-RS"/>
              </w:rPr>
              <w:t>наставна</w:t>
            </w:r>
            <w:r w:rsidRPr="00B8693C">
              <w:rPr>
                <w:spacing w:val="-4"/>
                <w:sz w:val="20"/>
                <w:lang w:val="sr-Cyrl-RS"/>
              </w:rPr>
              <w:t xml:space="preserve"> </w:t>
            </w:r>
            <w:r w:rsidRPr="00B8693C">
              <w:rPr>
                <w:sz w:val="20"/>
                <w:lang w:val="sr-Cyrl-RS"/>
              </w:rPr>
              <w:t>средства, Београд, новије</w:t>
            </w:r>
            <w:r w:rsidRPr="00B8693C">
              <w:rPr>
                <w:spacing w:val="-1"/>
                <w:sz w:val="20"/>
                <w:lang w:val="sr-Cyrl-RS"/>
              </w:rPr>
              <w:t xml:space="preserve"> </w:t>
            </w:r>
            <w:r w:rsidRPr="00B8693C">
              <w:rPr>
                <w:sz w:val="20"/>
                <w:lang w:val="sr-Cyrl-RS"/>
              </w:rPr>
              <w:t>издање.</w:t>
            </w:r>
          </w:p>
          <w:p w:rsidR="00EF279C" w:rsidRPr="00B8693C" w:rsidRDefault="00304798">
            <w:pPr>
              <w:pStyle w:val="TableParagraph"/>
              <w:numPr>
                <w:ilvl w:val="0"/>
                <w:numId w:val="41"/>
              </w:numPr>
              <w:tabs>
                <w:tab w:val="left" w:pos="309"/>
              </w:tabs>
              <w:spacing w:before="61"/>
              <w:ind w:firstLine="0"/>
              <w:rPr>
                <w:sz w:val="20"/>
                <w:lang w:val="sr-Cyrl-RS"/>
              </w:rPr>
            </w:pPr>
            <w:r w:rsidRPr="00B8693C">
              <w:rPr>
                <w:sz w:val="20"/>
                <w:lang w:val="sr-Cyrl-RS"/>
              </w:rPr>
              <w:t>М. Пешикан, Ј. Јерковић, М. Пижурица, Правопис српског језика, Матица српска, Нови Сад,</w:t>
            </w:r>
            <w:r w:rsidRPr="00B8693C">
              <w:rPr>
                <w:spacing w:val="-23"/>
                <w:sz w:val="20"/>
                <w:lang w:val="sr-Cyrl-RS"/>
              </w:rPr>
              <w:t xml:space="preserve"> </w:t>
            </w:r>
            <w:r w:rsidRPr="00B8693C">
              <w:rPr>
                <w:sz w:val="20"/>
                <w:lang w:val="sr-Cyrl-RS"/>
              </w:rPr>
              <w:t>2010.</w:t>
            </w:r>
          </w:p>
          <w:p w:rsidR="00EF279C" w:rsidRPr="00B8693C" w:rsidRDefault="00304798">
            <w:pPr>
              <w:pStyle w:val="TableParagraph"/>
              <w:numPr>
                <w:ilvl w:val="0"/>
                <w:numId w:val="41"/>
              </w:numPr>
              <w:tabs>
                <w:tab w:val="left" w:pos="309"/>
              </w:tabs>
              <w:spacing w:before="60"/>
              <w:ind w:firstLine="0"/>
              <w:rPr>
                <w:sz w:val="20"/>
                <w:lang w:val="sr-Cyrl-RS"/>
              </w:rPr>
            </w:pPr>
            <w:r w:rsidRPr="00B8693C">
              <w:rPr>
                <w:sz w:val="20"/>
                <w:lang w:val="sr-Cyrl-RS"/>
              </w:rPr>
              <w:t>Предраг Пипер и Иван Клајн, Нормативна граматика српског језика, Нови Сад: Матица српска,</w:t>
            </w:r>
            <w:r w:rsidRPr="00B8693C">
              <w:rPr>
                <w:spacing w:val="-30"/>
                <w:sz w:val="20"/>
                <w:lang w:val="sr-Cyrl-RS"/>
              </w:rPr>
              <w:t xml:space="preserve"> </w:t>
            </w:r>
            <w:r w:rsidRPr="00B8693C">
              <w:rPr>
                <w:sz w:val="20"/>
                <w:lang w:val="sr-Cyrl-RS"/>
              </w:rPr>
              <w:t>2013.</w:t>
            </w:r>
          </w:p>
          <w:p w:rsidR="00EF279C" w:rsidRPr="00B8693C" w:rsidRDefault="00304798">
            <w:pPr>
              <w:pStyle w:val="TableParagraph"/>
              <w:numPr>
                <w:ilvl w:val="0"/>
                <w:numId w:val="41"/>
              </w:numPr>
              <w:tabs>
                <w:tab w:val="left" w:pos="309"/>
              </w:tabs>
              <w:spacing w:before="61"/>
              <w:ind w:right="279" w:firstLine="0"/>
              <w:rPr>
                <w:sz w:val="20"/>
                <w:lang w:val="sr-Cyrl-RS"/>
              </w:rPr>
            </w:pPr>
            <w:r w:rsidRPr="00B8693C">
              <w:rPr>
                <w:sz w:val="20"/>
                <w:lang w:val="sr-Cyrl-RS"/>
              </w:rPr>
              <w:t>Иван</w:t>
            </w:r>
            <w:r w:rsidRPr="00B8693C">
              <w:rPr>
                <w:spacing w:val="-4"/>
                <w:sz w:val="20"/>
                <w:lang w:val="sr-Cyrl-RS"/>
              </w:rPr>
              <w:t xml:space="preserve"> </w:t>
            </w:r>
            <w:r w:rsidRPr="00B8693C">
              <w:rPr>
                <w:sz w:val="20"/>
                <w:lang w:val="sr-Cyrl-RS"/>
              </w:rPr>
              <w:t>Клајн,</w:t>
            </w:r>
            <w:r w:rsidRPr="00B8693C">
              <w:rPr>
                <w:spacing w:val="-3"/>
                <w:sz w:val="20"/>
                <w:lang w:val="sr-Cyrl-RS"/>
              </w:rPr>
              <w:t xml:space="preserve"> </w:t>
            </w:r>
            <w:r w:rsidRPr="00B8693C">
              <w:rPr>
                <w:sz w:val="20"/>
                <w:lang w:val="sr-Cyrl-RS"/>
              </w:rPr>
              <w:t>Творба</w:t>
            </w:r>
            <w:r w:rsidRPr="00B8693C">
              <w:rPr>
                <w:spacing w:val="-4"/>
                <w:sz w:val="20"/>
                <w:lang w:val="sr-Cyrl-RS"/>
              </w:rPr>
              <w:t xml:space="preserve"> </w:t>
            </w:r>
            <w:r w:rsidRPr="00B8693C">
              <w:rPr>
                <w:sz w:val="20"/>
                <w:lang w:val="sr-Cyrl-RS"/>
              </w:rPr>
              <w:t>речи</w:t>
            </w:r>
            <w:r w:rsidRPr="00B8693C">
              <w:rPr>
                <w:spacing w:val="-4"/>
                <w:sz w:val="20"/>
                <w:lang w:val="sr-Cyrl-RS"/>
              </w:rPr>
              <w:t xml:space="preserve"> </w:t>
            </w:r>
            <w:r w:rsidRPr="00B8693C">
              <w:rPr>
                <w:sz w:val="20"/>
                <w:lang w:val="sr-Cyrl-RS"/>
              </w:rPr>
              <w:t>у</w:t>
            </w:r>
            <w:r w:rsidRPr="00B8693C">
              <w:rPr>
                <w:spacing w:val="-4"/>
                <w:sz w:val="20"/>
                <w:lang w:val="sr-Cyrl-RS"/>
              </w:rPr>
              <w:t xml:space="preserve"> </w:t>
            </w:r>
            <w:r w:rsidRPr="00B8693C">
              <w:rPr>
                <w:sz w:val="20"/>
                <w:lang w:val="sr-Cyrl-RS"/>
              </w:rPr>
              <w:t>савременом</w:t>
            </w:r>
            <w:r w:rsidRPr="00B8693C">
              <w:rPr>
                <w:spacing w:val="-2"/>
                <w:sz w:val="20"/>
                <w:lang w:val="sr-Cyrl-RS"/>
              </w:rPr>
              <w:t xml:space="preserve"> </w:t>
            </w:r>
            <w:r w:rsidRPr="00B8693C">
              <w:rPr>
                <w:sz w:val="20"/>
                <w:lang w:val="sr-Cyrl-RS"/>
              </w:rPr>
              <w:t>српском</w:t>
            </w:r>
            <w:r w:rsidRPr="00B8693C">
              <w:rPr>
                <w:spacing w:val="-2"/>
                <w:sz w:val="20"/>
                <w:lang w:val="sr-Cyrl-RS"/>
              </w:rPr>
              <w:t xml:space="preserve"> </w:t>
            </w:r>
            <w:r w:rsidRPr="00B8693C">
              <w:rPr>
                <w:sz w:val="20"/>
                <w:lang w:val="sr-Cyrl-RS"/>
              </w:rPr>
              <w:t>језику,</w:t>
            </w:r>
            <w:r w:rsidRPr="00B8693C">
              <w:rPr>
                <w:spacing w:val="-3"/>
                <w:sz w:val="20"/>
                <w:lang w:val="sr-Cyrl-RS"/>
              </w:rPr>
              <w:t xml:space="preserve"> </w:t>
            </w:r>
            <w:r w:rsidRPr="00B8693C">
              <w:rPr>
                <w:sz w:val="20"/>
                <w:lang w:val="sr-Cyrl-RS"/>
              </w:rPr>
              <w:t>Први</w:t>
            </w:r>
            <w:r w:rsidRPr="00B8693C">
              <w:rPr>
                <w:spacing w:val="-5"/>
                <w:sz w:val="20"/>
                <w:lang w:val="sr-Cyrl-RS"/>
              </w:rPr>
              <w:t xml:space="preserve"> </w:t>
            </w:r>
            <w:r w:rsidRPr="00B8693C">
              <w:rPr>
                <w:sz w:val="20"/>
                <w:lang w:val="sr-Cyrl-RS"/>
              </w:rPr>
              <w:t>део:</w:t>
            </w:r>
            <w:r w:rsidRPr="00B8693C">
              <w:rPr>
                <w:spacing w:val="-1"/>
                <w:sz w:val="20"/>
                <w:lang w:val="sr-Cyrl-RS"/>
              </w:rPr>
              <w:t xml:space="preserve"> </w:t>
            </w:r>
            <w:r w:rsidRPr="00B8693C">
              <w:rPr>
                <w:sz w:val="20"/>
                <w:lang w:val="sr-Cyrl-RS"/>
              </w:rPr>
              <w:t>Слагање</w:t>
            </w:r>
            <w:r w:rsidRPr="00B8693C">
              <w:rPr>
                <w:spacing w:val="-3"/>
                <w:sz w:val="20"/>
                <w:lang w:val="sr-Cyrl-RS"/>
              </w:rPr>
              <w:t xml:space="preserve"> </w:t>
            </w:r>
            <w:r w:rsidRPr="00B8693C">
              <w:rPr>
                <w:sz w:val="20"/>
                <w:lang w:val="sr-Cyrl-RS"/>
              </w:rPr>
              <w:t>и</w:t>
            </w:r>
            <w:r w:rsidRPr="00B8693C">
              <w:rPr>
                <w:spacing w:val="-4"/>
                <w:sz w:val="20"/>
                <w:lang w:val="sr-Cyrl-RS"/>
              </w:rPr>
              <w:t xml:space="preserve"> </w:t>
            </w:r>
            <w:r w:rsidRPr="00B8693C">
              <w:rPr>
                <w:sz w:val="20"/>
                <w:lang w:val="sr-Cyrl-RS"/>
              </w:rPr>
              <w:t>префиксација,</w:t>
            </w:r>
            <w:r w:rsidRPr="00B8693C">
              <w:rPr>
                <w:spacing w:val="-2"/>
                <w:sz w:val="20"/>
                <w:lang w:val="sr-Cyrl-RS"/>
              </w:rPr>
              <w:t xml:space="preserve"> </w:t>
            </w:r>
            <w:r w:rsidRPr="00B8693C">
              <w:rPr>
                <w:sz w:val="20"/>
                <w:lang w:val="sr-Cyrl-RS"/>
              </w:rPr>
              <w:t>Прилози граматици српског језика I, Београд: Завод за уџбенике и наставна средства, Институт за српски језик САНУ, Нови Сад: Матица српска,</w:t>
            </w:r>
            <w:r w:rsidRPr="00B8693C">
              <w:rPr>
                <w:spacing w:val="-1"/>
                <w:sz w:val="20"/>
                <w:lang w:val="sr-Cyrl-RS"/>
              </w:rPr>
              <w:t xml:space="preserve"> </w:t>
            </w:r>
            <w:r w:rsidRPr="00B8693C">
              <w:rPr>
                <w:sz w:val="20"/>
                <w:lang w:val="sr-Cyrl-RS"/>
              </w:rPr>
              <w:t>2002.</w:t>
            </w:r>
          </w:p>
          <w:p w:rsidR="00EF279C" w:rsidRPr="00B8693C" w:rsidRDefault="00304798">
            <w:pPr>
              <w:pStyle w:val="TableParagraph"/>
              <w:numPr>
                <w:ilvl w:val="0"/>
                <w:numId w:val="41"/>
              </w:numPr>
              <w:tabs>
                <w:tab w:val="left" w:pos="309"/>
              </w:tabs>
              <w:spacing w:before="59"/>
              <w:ind w:right="623" w:firstLine="0"/>
              <w:rPr>
                <w:sz w:val="20"/>
                <w:lang w:val="sr-Cyrl-RS"/>
              </w:rPr>
            </w:pPr>
            <w:r w:rsidRPr="00B8693C">
              <w:rPr>
                <w:sz w:val="20"/>
                <w:lang w:val="sr-Cyrl-RS"/>
              </w:rPr>
              <w:t>Иван Клајн, Творба речи у савременом српском језику, Други део: Суфиксација и конверзија, Прилози</w:t>
            </w:r>
            <w:r w:rsidRPr="00B8693C">
              <w:rPr>
                <w:spacing w:val="-4"/>
                <w:sz w:val="20"/>
                <w:lang w:val="sr-Cyrl-RS"/>
              </w:rPr>
              <w:t xml:space="preserve"> </w:t>
            </w:r>
            <w:r w:rsidRPr="00B8693C">
              <w:rPr>
                <w:sz w:val="20"/>
                <w:lang w:val="sr-Cyrl-RS"/>
              </w:rPr>
              <w:t>граматици</w:t>
            </w:r>
            <w:r w:rsidRPr="00B8693C">
              <w:rPr>
                <w:spacing w:val="-4"/>
                <w:sz w:val="20"/>
                <w:lang w:val="sr-Cyrl-RS"/>
              </w:rPr>
              <w:t xml:space="preserve"> </w:t>
            </w:r>
            <w:r w:rsidRPr="00B8693C">
              <w:rPr>
                <w:sz w:val="20"/>
                <w:lang w:val="sr-Cyrl-RS"/>
              </w:rPr>
              <w:t>српског</w:t>
            </w:r>
            <w:r w:rsidRPr="00B8693C">
              <w:rPr>
                <w:spacing w:val="-1"/>
                <w:sz w:val="20"/>
                <w:lang w:val="sr-Cyrl-RS"/>
              </w:rPr>
              <w:t xml:space="preserve"> </w:t>
            </w:r>
            <w:r w:rsidRPr="00B8693C">
              <w:rPr>
                <w:sz w:val="20"/>
                <w:lang w:val="sr-Cyrl-RS"/>
              </w:rPr>
              <w:t>језика</w:t>
            </w:r>
            <w:r w:rsidRPr="00B8693C">
              <w:rPr>
                <w:spacing w:val="-3"/>
                <w:sz w:val="20"/>
                <w:lang w:val="sr-Cyrl-RS"/>
              </w:rPr>
              <w:t xml:space="preserve"> </w:t>
            </w:r>
            <w:r w:rsidRPr="00B8693C">
              <w:rPr>
                <w:sz w:val="20"/>
                <w:lang w:val="sr-Cyrl-RS"/>
              </w:rPr>
              <w:t>II,</w:t>
            </w:r>
            <w:r w:rsidRPr="00B8693C">
              <w:rPr>
                <w:spacing w:val="-3"/>
                <w:sz w:val="20"/>
                <w:lang w:val="sr-Cyrl-RS"/>
              </w:rPr>
              <w:t xml:space="preserve"> </w:t>
            </w:r>
            <w:r w:rsidRPr="00B8693C">
              <w:rPr>
                <w:sz w:val="20"/>
                <w:lang w:val="sr-Cyrl-RS"/>
              </w:rPr>
              <w:t>Београд:</w:t>
            </w:r>
            <w:r w:rsidRPr="00B8693C">
              <w:rPr>
                <w:spacing w:val="-4"/>
                <w:sz w:val="20"/>
                <w:lang w:val="sr-Cyrl-RS"/>
              </w:rPr>
              <w:t xml:space="preserve"> </w:t>
            </w:r>
            <w:r w:rsidRPr="00B8693C">
              <w:rPr>
                <w:sz w:val="20"/>
                <w:lang w:val="sr-Cyrl-RS"/>
              </w:rPr>
              <w:t>Завод</w:t>
            </w:r>
            <w:r w:rsidRPr="00B8693C">
              <w:rPr>
                <w:spacing w:val="-4"/>
                <w:sz w:val="20"/>
                <w:lang w:val="sr-Cyrl-RS"/>
              </w:rPr>
              <w:t xml:space="preserve"> </w:t>
            </w:r>
            <w:r w:rsidRPr="00B8693C">
              <w:rPr>
                <w:sz w:val="20"/>
                <w:lang w:val="sr-Cyrl-RS"/>
              </w:rPr>
              <w:t>за</w:t>
            </w:r>
            <w:r w:rsidRPr="00B8693C">
              <w:rPr>
                <w:spacing w:val="-3"/>
                <w:sz w:val="20"/>
                <w:lang w:val="sr-Cyrl-RS"/>
              </w:rPr>
              <w:t xml:space="preserve"> </w:t>
            </w:r>
            <w:r w:rsidRPr="00B8693C">
              <w:rPr>
                <w:sz w:val="20"/>
                <w:lang w:val="sr-Cyrl-RS"/>
              </w:rPr>
              <w:t>уџбенике</w:t>
            </w:r>
            <w:r w:rsidRPr="00B8693C">
              <w:rPr>
                <w:spacing w:val="-3"/>
                <w:sz w:val="20"/>
                <w:lang w:val="sr-Cyrl-RS"/>
              </w:rPr>
              <w:t xml:space="preserve"> </w:t>
            </w:r>
            <w:r w:rsidRPr="00B8693C">
              <w:rPr>
                <w:sz w:val="20"/>
                <w:lang w:val="sr-Cyrl-RS"/>
              </w:rPr>
              <w:t>и</w:t>
            </w:r>
            <w:r w:rsidRPr="00B8693C">
              <w:rPr>
                <w:spacing w:val="-2"/>
                <w:sz w:val="20"/>
                <w:lang w:val="sr-Cyrl-RS"/>
              </w:rPr>
              <w:t xml:space="preserve"> </w:t>
            </w:r>
            <w:r w:rsidRPr="00B8693C">
              <w:rPr>
                <w:sz w:val="20"/>
                <w:lang w:val="sr-Cyrl-RS"/>
              </w:rPr>
              <w:t>наставна</w:t>
            </w:r>
            <w:r w:rsidRPr="00B8693C">
              <w:rPr>
                <w:spacing w:val="-3"/>
                <w:sz w:val="20"/>
                <w:lang w:val="sr-Cyrl-RS"/>
              </w:rPr>
              <w:t xml:space="preserve"> </w:t>
            </w:r>
            <w:r w:rsidRPr="00B8693C">
              <w:rPr>
                <w:sz w:val="20"/>
                <w:lang w:val="sr-Cyrl-RS"/>
              </w:rPr>
              <w:t>средства,</w:t>
            </w:r>
            <w:r w:rsidRPr="00B8693C">
              <w:rPr>
                <w:spacing w:val="-3"/>
                <w:sz w:val="20"/>
                <w:lang w:val="sr-Cyrl-RS"/>
              </w:rPr>
              <w:t xml:space="preserve"> </w:t>
            </w:r>
            <w:r w:rsidRPr="00B8693C">
              <w:rPr>
                <w:sz w:val="20"/>
                <w:lang w:val="sr-Cyrl-RS"/>
              </w:rPr>
              <w:t>Институт</w:t>
            </w:r>
            <w:r w:rsidRPr="00B8693C">
              <w:rPr>
                <w:spacing w:val="-4"/>
                <w:sz w:val="20"/>
                <w:lang w:val="sr-Cyrl-RS"/>
              </w:rPr>
              <w:t xml:space="preserve"> </w:t>
            </w:r>
            <w:r w:rsidRPr="00B8693C">
              <w:rPr>
                <w:sz w:val="20"/>
                <w:lang w:val="sr-Cyrl-RS"/>
              </w:rPr>
              <w:t>за српски језик САНУ, Нови Сад: Матица српска,</w:t>
            </w:r>
            <w:r w:rsidRPr="00B8693C">
              <w:rPr>
                <w:spacing w:val="-4"/>
                <w:sz w:val="20"/>
                <w:lang w:val="sr-Cyrl-RS"/>
              </w:rPr>
              <w:t xml:space="preserve"> </w:t>
            </w:r>
            <w:r w:rsidRPr="00B8693C">
              <w:rPr>
                <w:sz w:val="20"/>
                <w:lang w:val="sr-Cyrl-RS"/>
              </w:rPr>
              <w:t>2003.</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3</w:t>
            </w:r>
          </w:p>
        </w:tc>
      </w:tr>
      <w:tr w:rsidR="00EF279C" w:rsidRPr="00AA29C2">
        <w:trPr>
          <w:trHeight w:val="80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329"/>
              <w:rPr>
                <w:sz w:val="20"/>
                <w:lang w:val="sr-Cyrl-RS"/>
              </w:rPr>
            </w:pPr>
            <w:r w:rsidRPr="00B8693C">
              <w:rPr>
                <w:sz w:val="20"/>
                <w:lang w:val="sr-Cyrl-RS"/>
              </w:rPr>
              <w:t>Предавања, вежбе, монолошка, дијалошка, текст-метода, метода демонстрирања, метода реферисања, интерактивна метода.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line="228" w:lineRule="exact"/>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40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20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89"/>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дипломирани васпитач</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Српски језик 2</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Ђуркин В. Веселина; Маријан Ј. Јелић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4</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положен Српски језик 1</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Студент треба да овлада основама лексиколошког и синтаксичког система српскога језика.</w:t>
            </w:r>
          </w:p>
        </w:tc>
      </w:tr>
      <w:tr w:rsidR="00EF279C" w:rsidRPr="00AA29C2">
        <w:trPr>
          <w:trHeight w:val="150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line="229" w:lineRule="exact"/>
              <w:rPr>
                <w:sz w:val="20"/>
                <w:lang w:val="sr-Cyrl-RS"/>
              </w:rPr>
            </w:pPr>
            <w:r w:rsidRPr="00B8693C">
              <w:rPr>
                <w:sz w:val="20"/>
                <w:lang w:val="sr-Cyrl-RS"/>
              </w:rPr>
              <w:t>По успешном окончању курса очекује се да студент познаје основе структуре лексиколошког и</w:t>
            </w:r>
          </w:p>
          <w:p w:rsidR="00EF279C" w:rsidRPr="00B8693C" w:rsidRDefault="00304798">
            <w:pPr>
              <w:pStyle w:val="TableParagraph"/>
              <w:ind w:right="90"/>
              <w:rPr>
                <w:sz w:val="20"/>
                <w:lang w:val="sr-Cyrl-RS"/>
              </w:rPr>
            </w:pPr>
            <w:r w:rsidRPr="00B8693C">
              <w:rPr>
                <w:sz w:val="20"/>
                <w:lang w:val="sr-Cyrl-RS"/>
              </w:rPr>
              <w:t>синтаксичког система српскога језика (јединице и правила за њихово комбиновање),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(препознавање језичких јединица и правила за њихово комбиновање).</w:t>
            </w:r>
          </w:p>
        </w:tc>
      </w:tr>
      <w:tr w:rsidR="00EF279C" w:rsidRPr="00AA29C2">
        <w:trPr>
          <w:trHeight w:val="362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355"/>
              <w:rPr>
                <w:i/>
                <w:sz w:val="20"/>
                <w:lang w:val="sr-Cyrl-RS"/>
              </w:rPr>
            </w:pPr>
            <w:r w:rsidRPr="00B8693C">
              <w:rPr>
                <w:i/>
                <w:sz w:val="20"/>
                <w:lang w:val="sr-Cyrl-RS"/>
              </w:rPr>
              <w:t>Теоријска настава: 1. Предмет истраживања лексикологије српскога језика. Лексикологија и сродне дисциплине. Лексема и реч. Мотивисане и немотивисане речи; пунозначне и непунозначне речи;</w:t>
            </w:r>
          </w:p>
          <w:p w:rsidR="00EF279C" w:rsidRPr="00B8693C" w:rsidRDefault="00304798">
            <w:pPr>
              <w:pStyle w:val="TableParagraph"/>
              <w:spacing w:line="228" w:lineRule="exact"/>
              <w:rPr>
                <w:i/>
                <w:sz w:val="20"/>
                <w:lang w:val="sr-Cyrl-RS"/>
              </w:rPr>
            </w:pPr>
            <w:r w:rsidRPr="00B8693C">
              <w:rPr>
                <w:i/>
                <w:sz w:val="20"/>
                <w:lang w:val="sr-Cyrl-RS"/>
              </w:rPr>
              <w:t>једнозначне и вишезначне речи. Механизми полисемије: метафора, метонимија и синегдоха. 2.</w:t>
            </w:r>
          </w:p>
          <w:p w:rsidR="00EF279C" w:rsidRPr="00B8693C" w:rsidRDefault="00304798">
            <w:pPr>
              <w:pStyle w:val="TableParagraph"/>
              <w:spacing w:before="1"/>
              <w:ind w:right="114"/>
              <w:rPr>
                <w:i/>
                <w:sz w:val="20"/>
                <w:lang w:val="sr-Cyrl-RS"/>
              </w:rPr>
            </w:pPr>
            <w:r w:rsidRPr="00B8693C">
              <w:rPr>
                <w:i/>
                <w:sz w:val="20"/>
                <w:lang w:val="sr-Cyrl-RS"/>
              </w:rPr>
              <w:t>Парадигматски лексички односи: синонимија, антонимија, хомонимија, хипонимија. Синтагматски лексички односи: колокација, фразеологизам. Састав лексике. Употребне карактеристике лексике.</w:t>
            </w:r>
            <w:r w:rsidRPr="00B8693C">
              <w:rPr>
                <w:i/>
                <w:spacing w:val="-27"/>
                <w:sz w:val="20"/>
                <w:lang w:val="sr-Cyrl-RS"/>
              </w:rPr>
              <w:t xml:space="preserve"> </w:t>
            </w:r>
            <w:r w:rsidRPr="00B8693C">
              <w:rPr>
                <w:i/>
                <w:sz w:val="20"/>
                <w:lang w:val="sr-Cyrl-RS"/>
              </w:rPr>
              <w:t>3. Предмет синтаксе. Синтаксичке јединице: реч, синтагма (делови синтагме, врсте синтагми; атрибут), предикатска реченица, комуникативна реченица. 4. Проста реченица и њени</w:t>
            </w:r>
            <w:r w:rsidRPr="00B8693C">
              <w:rPr>
                <w:i/>
                <w:spacing w:val="-16"/>
                <w:sz w:val="20"/>
                <w:lang w:val="sr-Cyrl-RS"/>
              </w:rPr>
              <w:t xml:space="preserve"> </w:t>
            </w:r>
            <w:r w:rsidRPr="00B8693C">
              <w:rPr>
                <w:i/>
                <w:sz w:val="20"/>
                <w:lang w:val="sr-Cyrl-RS"/>
              </w:rPr>
              <w:t>основни</w:t>
            </w:r>
          </w:p>
          <w:p w:rsidR="00EF279C" w:rsidRPr="00B8693C" w:rsidRDefault="00304798">
            <w:pPr>
              <w:pStyle w:val="TableParagraph"/>
              <w:rPr>
                <w:i/>
                <w:sz w:val="20"/>
                <w:lang w:val="sr-Cyrl-RS"/>
              </w:rPr>
            </w:pPr>
            <w:r w:rsidRPr="00B8693C">
              <w:rPr>
                <w:i/>
                <w:sz w:val="20"/>
                <w:lang w:val="sr-Cyrl-RS"/>
              </w:rPr>
              <w:t>модели. Типови простих реченица. 5. Реченични чланови (допуне и одредбе). 6. Конгруенција и ред</w:t>
            </w:r>
            <w:r w:rsidRPr="00B8693C">
              <w:rPr>
                <w:i/>
                <w:spacing w:val="-32"/>
                <w:sz w:val="20"/>
                <w:lang w:val="sr-Cyrl-RS"/>
              </w:rPr>
              <w:t xml:space="preserve"> </w:t>
            </w:r>
            <w:r w:rsidRPr="00B8693C">
              <w:rPr>
                <w:i/>
                <w:sz w:val="20"/>
                <w:lang w:val="sr-Cyrl-RS"/>
              </w:rPr>
              <w:t>речи (компонената) у реченици. 7. Независносложена реченица. Комуникативне функције</w:t>
            </w:r>
            <w:r w:rsidRPr="00B8693C">
              <w:rPr>
                <w:i/>
                <w:spacing w:val="-16"/>
                <w:sz w:val="20"/>
                <w:lang w:val="sr-Cyrl-RS"/>
              </w:rPr>
              <w:t xml:space="preserve"> </w:t>
            </w:r>
            <w:r w:rsidRPr="00B8693C">
              <w:rPr>
                <w:i/>
                <w:sz w:val="20"/>
                <w:lang w:val="sr-Cyrl-RS"/>
              </w:rPr>
              <w:t>независних</w:t>
            </w:r>
          </w:p>
          <w:p w:rsidR="00EF279C" w:rsidRPr="00B8693C" w:rsidRDefault="00304798">
            <w:pPr>
              <w:pStyle w:val="TableParagraph"/>
              <w:rPr>
                <w:i/>
                <w:sz w:val="20"/>
                <w:lang w:val="sr-Cyrl-RS"/>
              </w:rPr>
            </w:pPr>
            <w:r w:rsidRPr="00B8693C">
              <w:rPr>
                <w:i/>
                <w:sz w:val="20"/>
                <w:lang w:val="sr-Cyrl-RS"/>
              </w:rPr>
              <w:t>реченица. 8. Зависносложена реченица. Врсте зависних реченица. 9. Синтакса именских облика: независни и зависни падежи – функције и значења. Падежна синонимија. 10. Синтакса глаголских облика: функције и значења личних и неличних глаголских облика.</w:t>
            </w:r>
          </w:p>
          <w:p w:rsidR="00EF279C" w:rsidRPr="00B8693C" w:rsidRDefault="00304798">
            <w:pPr>
              <w:pStyle w:val="TableParagraph"/>
              <w:spacing w:before="62"/>
              <w:rPr>
                <w:i/>
                <w:sz w:val="20"/>
                <w:lang w:val="sr-Cyrl-RS"/>
              </w:rPr>
            </w:pPr>
            <w:r w:rsidRPr="00B8693C">
              <w:rPr>
                <w:i/>
                <w:sz w:val="20"/>
                <w:lang w:val="sr-Cyrl-RS"/>
              </w:rPr>
              <w:t>Практична настава: Увежбавање на тексту лексиколошких, и синтаксичких законитости српскога језика. Примена датих правила у писаној и говорној комуникацији. Израда семинарског рада.</w:t>
            </w:r>
          </w:p>
        </w:tc>
      </w:tr>
      <w:tr w:rsidR="00EF279C" w:rsidRPr="00AA29C2">
        <w:trPr>
          <w:trHeight w:val="220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40"/>
              </w:numPr>
              <w:tabs>
                <w:tab w:val="left" w:pos="309"/>
              </w:tabs>
              <w:spacing w:before="55"/>
              <w:ind w:right="765" w:firstLine="0"/>
              <w:rPr>
                <w:sz w:val="20"/>
                <w:lang w:val="sr-Cyrl-RS"/>
              </w:rPr>
            </w:pPr>
            <w:r w:rsidRPr="00B8693C">
              <w:rPr>
                <w:sz w:val="20"/>
                <w:lang w:val="sr-Cyrl-RS"/>
              </w:rPr>
              <w:t>Ж.</w:t>
            </w:r>
            <w:r w:rsidRPr="00B8693C">
              <w:rPr>
                <w:spacing w:val="-4"/>
                <w:sz w:val="20"/>
                <w:lang w:val="sr-Cyrl-RS"/>
              </w:rPr>
              <w:t xml:space="preserve"> </w:t>
            </w:r>
            <w:r w:rsidRPr="00B8693C">
              <w:rPr>
                <w:sz w:val="20"/>
                <w:lang w:val="sr-Cyrl-RS"/>
              </w:rPr>
              <w:t>Станојчић,</w:t>
            </w:r>
            <w:r w:rsidRPr="00B8693C">
              <w:rPr>
                <w:spacing w:val="-3"/>
                <w:sz w:val="20"/>
                <w:lang w:val="sr-Cyrl-RS"/>
              </w:rPr>
              <w:t xml:space="preserve"> </w:t>
            </w:r>
            <w:r w:rsidRPr="00B8693C">
              <w:rPr>
                <w:sz w:val="20"/>
                <w:lang w:val="sr-Cyrl-RS"/>
              </w:rPr>
              <w:t>Љ.</w:t>
            </w:r>
            <w:r w:rsidRPr="00B8693C">
              <w:rPr>
                <w:spacing w:val="-4"/>
                <w:sz w:val="20"/>
                <w:lang w:val="sr-Cyrl-RS"/>
              </w:rPr>
              <w:t xml:space="preserve"> </w:t>
            </w:r>
            <w:r w:rsidRPr="00B8693C">
              <w:rPr>
                <w:sz w:val="20"/>
                <w:lang w:val="sr-Cyrl-RS"/>
              </w:rPr>
              <w:t>Поповић,</w:t>
            </w:r>
            <w:r w:rsidRPr="00B8693C">
              <w:rPr>
                <w:spacing w:val="-4"/>
                <w:sz w:val="20"/>
                <w:lang w:val="sr-Cyrl-RS"/>
              </w:rPr>
              <w:t xml:space="preserve"> </w:t>
            </w:r>
            <w:r w:rsidRPr="00B8693C">
              <w:rPr>
                <w:sz w:val="20"/>
                <w:lang w:val="sr-Cyrl-RS"/>
              </w:rPr>
              <w:t>Граматика</w:t>
            </w:r>
            <w:r w:rsidRPr="00B8693C">
              <w:rPr>
                <w:spacing w:val="-4"/>
                <w:sz w:val="20"/>
                <w:lang w:val="sr-Cyrl-RS"/>
              </w:rPr>
              <w:t xml:space="preserve"> </w:t>
            </w:r>
            <w:r w:rsidRPr="00B8693C">
              <w:rPr>
                <w:sz w:val="20"/>
                <w:lang w:val="sr-Cyrl-RS"/>
              </w:rPr>
              <w:t>српскога</w:t>
            </w:r>
            <w:r w:rsidRPr="00B8693C">
              <w:rPr>
                <w:spacing w:val="-4"/>
                <w:sz w:val="20"/>
                <w:lang w:val="sr-Cyrl-RS"/>
              </w:rPr>
              <w:t xml:space="preserve"> </w:t>
            </w:r>
            <w:r w:rsidRPr="00B8693C">
              <w:rPr>
                <w:sz w:val="20"/>
                <w:lang w:val="sr-Cyrl-RS"/>
              </w:rPr>
              <w:t>језика,</w:t>
            </w:r>
            <w:r w:rsidRPr="00B8693C">
              <w:rPr>
                <w:spacing w:val="-3"/>
                <w:sz w:val="20"/>
                <w:lang w:val="sr-Cyrl-RS"/>
              </w:rPr>
              <w:t xml:space="preserve"> </w:t>
            </w:r>
            <w:r w:rsidRPr="00B8693C">
              <w:rPr>
                <w:sz w:val="20"/>
                <w:lang w:val="sr-Cyrl-RS"/>
              </w:rPr>
              <w:t>Завод</w:t>
            </w:r>
            <w:r w:rsidRPr="00B8693C">
              <w:rPr>
                <w:spacing w:val="2"/>
                <w:sz w:val="20"/>
                <w:lang w:val="sr-Cyrl-RS"/>
              </w:rPr>
              <w:t xml:space="preserve"> </w:t>
            </w:r>
            <w:r w:rsidRPr="00B8693C">
              <w:rPr>
                <w:sz w:val="20"/>
                <w:lang w:val="sr-Cyrl-RS"/>
              </w:rPr>
              <w:t>за</w:t>
            </w:r>
            <w:r w:rsidRPr="00B8693C">
              <w:rPr>
                <w:spacing w:val="-4"/>
                <w:sz w:val="20"/>
                <w:lang w:val="sr-Cyrl-RS"/>
              </w:rPr>
              <w:t xml:space="preserve"> </w:t>
            </w:r>
            <w:r w:rsidRPr="00B8693C">
              <w:rPr>
                <w:sz w:val="20"/>
                <w:lang w:val="sr-Cyrl-RS"/>
              </w:rPr>
              <w:t>уџбенике</w:t>
            </w:r>
            <w:r w:rsidRPr="00B8693C">
              <w:rPr>
                <w:spacing w:val="-4"/>
                <w:sz w:val="20"/>
                <w:lang w:val="sr-Cyrl-RS"/>
              </w:rPr>
              <w:t xml:space="preserve"> </w:t>
            </w:r>
            <w:r w:rsidRPr="00B8693C">
              <w:rPr>
                <w:sz w:val="20"/>
                <w:lang w:val="sr-Cyrl-RS"/>
              </w:rPr>
              <w:t>и</w:t>
            </w:r>
            <w:r w:rsidRPr="00B8693C">
              <w:rPr>
                <w:spacing w:val="-3"/>
                <w:sz w:val="20"/>
                <w:lang w:val="sr-Cyrl-RS"/>
              </w:rPr>
              <w:t xml:space="preserve"> </w:t>
            </w:r>
            <w:r w:rsidRPr="00B8693C">
              <w:rPr>
                <w:sz w:val="20"/>
                <w:lang w:val="sr-Cyrl-RS"/>
              </w:rPr>
              <w:t>наставна</w:t>
            </w:r>
            <w:r w:rsidRPr="00B8693C">
              <w:rPr>
                <w:spacing w:val="-4"/>
                <w:sz w:val="20"/>
                <w:lang w:val="sr-Cyrl-RS"/>
              </w:rPr>
              <w:t xml:space="preserve"> </w:t>
            </w:r>
            <w:r w:rsidRPr="00B8693C">
              <w:rPr>
                <w:sz w:val="20"/>
                <w:lang w:val="sr-Cyrl-RS"/>
              </w:rPr>
              <w:t>средства, Београд, новије</w:t>
            </w:r>
            <w:r w:rsidRPr="00B8693C">
              <w:rPr>
                <w:spacing w:val="-1"/>
                <w:sz w:val="20"/>
                <w:lang w:val="sr-Cyrl-RS"/>
              </w:rPr>
              <w:t xml:space="preserve"> </w:t>
            </w:r>
            <w:r w:rsidRPr="00B8693C">
              <w:rPr>
                <w:sz w:val="20"/>
                <w:lang w:val="sr-Cyrl-RS"/>
              </w:rPr>
              <w:t>издање.</w:t>
            </w:r>
          </w:p>
          <w:p w:rsidR="00EF279C" w:rsidRPr="00B8693C" w:rsidRDefault="00304798">
            <w:pPr>
              <w:pStyle w:val="TableParagraph"/>
              <w:numPr>
                <w:ilvl w:val="0"/>
                <w:numId w:val="40"/>
              </w:numPr>
              <w:tabs>
                <w:tab w:val="left" w:pos="310"/>
              </w:tabs>
              <w:spacing w:before="61"/>
              <w:ind w:left="309" w:hanging="202"/>
              <w:rPr>
                <w:sz w:val="20"/>
                <w:lang w:val="sr-Cyrl-RS"/>
              </w:rPr>
            </w:pPr>
            <w:r w:rsidRPr="00B8693C">
              <w:rPr>
                <w:sz w:val="20"/>
                <w:lang w:val="sr-Cyrl-RS"/>
              </w:rPr>
              <w:t>Предраг Пипер и Иван Клајн, Нормативна граматика српског језика, Нови Сад: Матица српска,</w:t>
            </w:r>
            <w:r w:rsidRPr="00B8693C">
              <w:rPr>
                <w:spacing w:val="-32"/>
                <w:sz w:val="20"/>
                <w:lang w:val="sr-Cyrl-RS"/>
              </w:rPr>
              <w:t xml:space="preserve"> </w:t>
            </w:r>
            <w:r w:rsidRPr="00B8693C">
              <w:rPr>
                <w:sz w:val="20"/>
                <w:lang w:val="sr-Cyrl-RS"/>
              </w:rPr>
              <w:t>2013.</w:t>
            </w:r>
          </w:p>
          <w:p w:rsidR="00EF279C" w:rsidRPr="00B8693C" w:rsidRDefault="00304798">
            <w:pPr>
              <w:pStyle w:val="TableParagraph"/>
              <w:numPr>
                <w:ilvl w:val="0"/>
                <w:numId w:val="40"/>
              </w:numPr>
              <w:tabs>
                <w:tab w:val="left" w:pos="310"/>
              </w:tabs>
              <w:spacing w:before="61"/>
              <w:ind w:left="309" w:hanging="202"/>
              <w:rPr>
                <w:sz w:val="20"/>
                <w:lang w:val="sr-Cyrl-RS"/>
              </w:rPr>
            </w:pPr>
            <w:r w:rsidRPr="00B8693C">
              <w:rPr>
                <w:sz w:val="20"/>
                <w:lang w:val="sr-Cyrl-RS"/>
              </w:rPr>
              <w:t>Рајна Драгићевић, Лексикологија српског језика, Београд: Завод за уџбенике,</w:t>
            </w:r>
            <w:r w:rsidRPr="00B8693C">
              <w:rPr>
                <w:spacing w:val="-8"/>
                <w:sz w:val="20"/>
                <w:lang w:val="sr-Cyrl-RS"/>
              </w:rPr>
              <w:t xml:space="preserve"> </w:t>
            </w:r>
            <w:r w:rsidRPr="00B8693C">
              <w:rPr>
                <w:sz w:val="20"/>
                <w:lang w:val="sr-Cyrl-RS"/>
              </w:rPr>
              <w:t>2007.</w:t>
            </w:r>
          </w:p>
          <w:p w:rsidR="00EF279C" w:rsidRPr="00B8693C" w:rsidRDefault="00304798">
            <w:pPr>
              <w:pStyle w:val="TableParagraph"/>
              <w:numPr>
                <w:ilvl w:val="0"/>
                <w:numId w:val="40"/>
              </w:numPr>
              <w:tabs>
                <w:tab w:val="left" w:pos="310"/>
              </w:tabs>
              <w:spacing w:before="58"/>
              <w:ind w:left="309" w:hanging="202"/>
              <w:rPr>
                <w:sz w:val="20"/>
                <w:lang w:val="sr-Cyrl-RS"/>
              </w:rPr>
            </w:pPr>
            <w:r w:rsidRPr="00B8693C">
              <w:rPr>
                <w:sz w:val="20"/>
                <w:lang w:val="sr-Cyrl-RS"/>
              </w:rPr>
              <w:t>Данко Шипка, Основи лексикологије и сродних дисциплина, Нови Сад: Матица српска,</w:t>
            </w:r>
            <w:r w:rsidRPr="00B8693C">
              <w:rPr>
                <w:spacing w:val="-13"/>
                <w:sz w:val="20"/>
                <w:lang w:val="sr-Cyrl-RS"/>
              </w:rPr>
              <w:t xml:space="preserve"> </w:t>
            </w:r>
            <w:r w:rsidRPr="00B8693C">
              <w:rPr>
                <w:sz w:val="20"/>
                <w:lang w:val="sr-Cyrl-RS"/>
              </w:rPr>
              <w:t>2006.</w:t>
            </w:r>
          </w:p>
          <w:p w:rsidR="00EF279C" w:rsidRPr="00B8693C" w:rsidRDefault="00304798">
            <w:pPr>
              <w:pStyle w:val="TableParagraph"/>
              <w:numPr>
                <w:ilvl w:val="0"/>
                <w:numId w:val="40"/>
              </w:numPr>
              <w:tabs>
                <w:tab w:val="left" w:pos="310"/>
              </w:tabs>
              <w:spacing w:before="60"/>
              <w:ind w:right="457" w:firstLine="0"/>
              <w:rPr>
                <w:sz w:val="20"/>
                <w:lang w:val="sr-Cyrl-RS"/>
              </w:rPr>
            </w:pPr>
            <w:r w:rsidRPr="00B8693C">
              <w:rPr>
                <w:sz w:val="20"/>
                <w:lang w:val="sr-Cyrl-RS"/>
              </w:rPr>
              <w:t>Милош</w:t>
            </w:r>
            <w:r w:rsidRPr="00B8693C">
              <w:rPr>
                <w:spacing w:val="-4"/>
                <w:sz w:val="20"/>
                <w:lang w:val="sr-Cyrl-RS"/>
              </w:rPr>
              <w:t xml:space="preserve"> </w:t>
            </w:r>
            <w:r w:rsidRPr="00B8693C">
              <w:rPr>
                <w:sz w:val="20"/>
                <w:lang w:val="sr-Cyrl-RS"/>
              </w:rPr>
              <w:t>Ковачевић,</w:t>
            </w:r>
            <w:r w:rsidRPr="00B8693C">
              <w:rPr>
                <w:spacing w:val="-2"/>
                <w:sz w:val="20"/>
                <w:lang w:val="sr-Cyrl-RS"/>
              </w:rPr>
              <w:t xml:space="preserve"> </w:t>
            </w:r>
            <w:r w:rsidRPr="00B8693C">
              <w:rPr>
                <w:sz w:val="20"/>
                <w:lang w:val="sr-Cyrl-RS"/>
              </w:rPr>
              <w:t>Синтакса</w:t>
            </w:r>
            <w:r w:rsidRPr="00B8693C">
              <w:rPr>
                <w:spacing w:val="-4"/>
                <w:sz w:val="20"/>
                <w:lang w:val="sr-Cyrl-RS"/>
              </w:rPr>
              <w:t xml:space="preserve"> </w:t>
            </w:r>
            <w:r w:rsidRPr="00B8693C">
              <w:rPr>
                <w:sz w:val="20"/>
                <w:lang w:val="sr-Cyrl-RS"/>
              </w:rPr>
              <w:t>сложене</w:t>
            </w:r>
            <w:r w:rsidRPr="00B8693C">
              <w:rPr>
                <w:spacing w:val="-4"/>
                <w:sz w:val="20"/>
                <w:lang w:val="sr-Cyrl-RS"/>
              </w:rPr>
              <w:t xml:space="preserve"> </w:t>
            </w:r>
            <w:r w:rsidRPr="00B8693C">
              <w:rPr>
                <w:sz w:val="20"/>
                <w:lang w:val="sr-Cyrl-RS"/>
              </w:rPr>
              <w:t>реченице</w:t>
            </w:r>
            <w:r w:rsidRPr="00B8693C">
              <w:rPr>
                <w:spacing w:val="-1"/>
                <w:sz w:val="20"/>
                <w:lang w:val="sr-Cyrl-RS"/>
              </w:rPr>
              <w:t xml:space="preserve"> </w:t>
            </w:r>
            <w:r w:rsidRPr="00B8693C">
              <w:rPr>
                <w:sz w:val="20"/>
                <w:lang w:val="sr-Cyrl-RS"/>
              </w:rPr>
              <w:t>у</w:t>
            </w:r>
            <w:r w:rsidRPr="00B8693C">
              <w:rPr>
                <w:spacing w:val="-7"/>
                <w:sz w:val="20"/>
                <w:lang w:val="sr-Cyrl-RS"/>
              </w:rPr>
              <w:t xml:space="preserve"> </w:t>
            </w:r>
            <w:r w:rsidRPr="00B8693C">
              <w:rPr>
                <w:sz w:val="20"/>
                <w:lang w:val="sr-Cyrl-RS"/>
              </w:rPr>
              <w:t>српском</w:t>
            </w:r>
            <w:r w:rsidRPr="00B8693C">
              <w:rPr>
                <w:spacing w:val="-3"/>
                <w:sz w:val="20"/>
                <w:lang w:val="sr-Cyrl-RS"/>
              </w:rPr>
              <w:t xml:space="preserve"> </w:t>
            </w:r>
            <w:r w:rsidRPr="00B8693C">
              <w:rPr>
                <w:sz w:val="20"/>
                <w:lang w:val="sr-Cyrl-RS"/>
              </w:rPr>
              <w:t>језику,</w:t>
            </w:r>
            <w:r w:rsidRPr="00B8693C">
              <w:rPr>
                <w:spacing w:val="-4"/>
                <w:sz w:val="20"/>
                <w:lang w:val="sr-Cyrl-RS"/>
              </w:rPr>
              <w:t xml:space="preserve"> </w:t>
            </w:r>
            <w:r w:rsidRPr="00B8693C">
              <w:rPr>
                <w:sz w:val="20"/>
                <w:lang w:val="sr-Cyrl-RS"/>
              </w:rPr>
              <w:t>Београд,</w:t>
            </w:r>
            <w:r w:rsidRPr="00B8693C">
              <w:rPr>
                <w:spacing w:val="-4"/>
                <w:sz w:val="20"/>
                <w:lang w:val="sr-Cyrl-RS"/>
              </w:rPr>
              <w:t xml:space="preserve"> </w:t>
            </w:r>
            <w:r w:rsidRPr="00B8693C">
              <w:rPr>
                <w:sz w:val="20"/>
                <w:lang w:val="sr-Cyrl-RS"/>
              </w:rPr>
              <w:t>Србиње:</w:t>
            </w:r>
            <w:r w:rsidRPr="00B8693C">
              <w:rPr>
                <w:spacing w:val="-4"/>
                <w:sz w:val="20"/>
                <w:lang w:val="sr-Cyrl-RS"/>
              </w:rPr>
              <w:t xml:space="preserve"> </w:t>
            </w:r>
            <w:r w:rsidRPr="00B8693C">
              <w:rPr>
                <w:sz w:val="20"/>
                <w:lang w:val="sr-Cyrl-RS"/>
              </w:rPr>
              <w:t>Рашка</w:t>
            </w:r>
            <w:r w:rsidRPr="00B8693C">
              <w:rPr>
                <w:spacing w:val="-3"/>
                <w:sz w:val="20"/>
                <w:lang w:val="sr-Cyrl-RS"/>
              </w:rPr>
              <w:t xml:space="preserve"> </w:t>
            </w:r>
            <w:r w:rsidRPr="00B8693C">
              <w:rPr>
                <w:sz w:val="20"/>
                <w:lang w:val="sr-Cyrl-RS"/>
              </w:rPr>
              <w:t>школа, Српско просвјетно и културно друштво Просвјета,</w:t>
            </w:r>
            <w:r w:rsidRPr="00B8693C">
              <w:rPr>
                <w:spacing w:val="1"/>
                <w:sz w:val="20"/>
                <w:lang w:val="sr-Cyrl-RS"/>
              </w:rPr>
              <w:t xml:space="preserve"> </w:t>
            </w:r>
            <w:r w:rsidRPr="00B8693C">
              <w:rPr>
                <w:sz w:val="20"/>
                <w:lang w:val="sr-Cyrl-RS"/>
              </w:rPr>
              <w:t>1998.</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81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329"/>
              <w:rPr>
                <w:sz w:val="20"/>
                <w:lang w:val="sr-Cyrl-RS"/>
              </w:rPr>
            </w:pPr>
            <w:r w:rsidRPr="00B8693C">
              <w:rPr>
                <w:sz w:val="20"/>
                <w:lang w:val="sr-Cyrl-RS"/>
              </w:rPr>
              <w:t>Предавања, вежбе, монолошка, дијалошка, текст-метода, метода демонстрирања, метода реферисања, интерактивна метода.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line="228" w:lineRule="exact"/>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40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20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17"/>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2"/>
        </w:trPr>
        <w:tc>
          <w:tcPr>
            <w:tcW w:w="9185" w:type="dxa"/>
            <w:gridSpan w:val="5"/>
          </w:tcPr>
          <w:p w:rsidR="00EF279C" w:rsidRPr="00B8693C" w:rsidRDefault="00304798">
            <w:pPr>
              <w:pStyle w:val="TableParagraph"/>
              <w:spacing w:line="225"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5"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 ОУЧ, ОВА, ОБИ, ОДМ</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Стилистика</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Миливоје В. Млађеновић</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изборни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6</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w:t>
            </w:r>
          </w:p>
        </w:tc>
      </w:tr>
      <w:tr w:rsidR="00EF279C" w:rsidRPr="00B8693C">
        <w:trPr>
          <w:trHeight w:val="114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ind w:right="245"/>
              <w:rPr>
                <w:sz w:val="20"/>
                <w:lang w:val="sr-Cyrl-RS"/>
              </w:rPr>
            </w:pPr>
            <w:r w:rsidRPr="00B8693C">
              <w:rPr>
                <w:sz w:val="20"/>
                <w:lang w:val="sr-Cyrl-RS"/>
              </w:rPr>
              <w:t>Стицање знања о језику као комуникационом систему и језичким функцијама. Усвајање знања о типолошким карактеристикама српског језика, природи и облику језичког израза у стилској функцији, а посебно у књижевном стварању; изучавање система стила српског језика и његове практичне</w:t>
            </w:r>
          </w:p>
          <w:p w:rsidR="00EF279C" w:rsidRPr="00B8693C" w:rsidRDefault="00304798">
            <w:pPr>
              <w:pStyle w:val="TableParagraph"/>
              <w:spacing w:line="216" w:lineRule="exact"/>
              <w:rPr>
                <w:sz w:val="20"/>
                <w:lang w:val="sr-Cyrl-RS"/>
              </w:rPr>
            </w:pPr>
            <w:r w:rsidRPr="00B8693C">
              <w:rPr>
                <w:sz w:val="20"/>
                <w:lang w:val="sr-Cyrl-RS"/>
              </w:rPr>
              <w:t>употребе</w:t>
            </w:r>
          </w:p>
        </w:tc>
      </w:tr>
      <w:tr w:rsidR="00EF279C" w:rsidRPr="00AA29C2">
        <w:trPr>
          <w:trHeight w:val="91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spacing w:line="230" w:lineRule="exact"/>
              <w:ind w:right="307"/>
              <w:rPr>
                <w:sz w:val="20"/>
                <w:lang w:val="sr-Cyrl-RS"/>
              </w:rPr>
            </w:pPr>
            <w:r w:rsidRPr="00B8693C">
              <w:rPr>
                <w:sz w:val="20"/>
                <w:lang w:val="sr-Cyrl-RS"/>
              </w:rPr>
              <w:t>Примена знања и језичких способности у свакодневном језичком општењу и утврђивање норме функционалног усменог и писаног изражавања. Компетентност за естетско и теоријско промишљање и примену изражајних особености језика у књижевној уметности.</w:t>
            </w:r>
          </w:p>
        </w:tc>
      </w:tr>
      <w:tr w:rsidR="00EF279C" w:rsidRPr="00B8693C">
        <w:trPr>
          <w:trHeight w:val="4139"/>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Садржај предмета</w:t>
            </w:r>
          </w:p>
          <w:p w:rsidR="00EF279C" w:rsidRPr="00B8693C" w:rsidRDefault="00304798">
            <w:pPr>
              <w:pStyle w:val="TableParagraph"/>
              <w:spacing w:line="227" w:lineRule="exact"/>
              <w:rPr>
                <w:i/>
                <w:sz w:val="20"/>
                <w:lang w:val="sr-Cyrl-RS"/>
              </w:rPr>
            </w:pPr>
            <w:r w:rsidRPr="00B8693C">
              <w:rPr>
                <w:i/>
                <w:sz w:val="20"/>
                <w:lang w:val="sr-Cyrl-RS"/>
              </w:rPr>
              <w:t>Теоријска настава</w:t>
            </w:r>
          </w:p>
          <w:p w:rsidR="00EF279C" w:rsidRPr="00B8693C" w:rsidRDefault="00304798">
            <w:pPr>
              <w:pStyle w:val="TableParagraph"/>
              <w:ind w:right="101"/>
              <w:jc w:val="both"/>
              <w:rPr>
                <w:sz w:val="20"/>
                <w:lang w:val="sr-Cyrl-RS"/>
              </w:rPr>
            </w:pPr>
            <w:r w:rsidRPr="00B8693C">
              <w:rPr>
                <w:sz w:val="20"/>
                <w:lang w:val="sr-Cyrl-RS"/>
              </w:rPr>
              <w:t>Језик као комуникациони систем и језичке функције. Природни језик. Лингвистичка стилистика. Семиотика. Стил и стилистика. Правци у стилистици (импресионистичка, структурална, постструктуралистичка стилистика). Стилистика поетског дела. Језички систем, језичка норма и стил. Стилистика исказних форми. Реторика и стилистика. Језичко варирање (варијација и варијанте): типови варијаната, врсте системских варијаната, варијација система, стилска варијација исказних структура, стилска индивидуализација језичких структура. Типолошке карактеристике српског језика и проблем стила. Стилске особине српског језика: научни функционални стил, административни стил, разговорни (конверзацијски) функционални стил, књижевноуметнички функционални стил, журналистички, публицистички стил; секундарни стилови (рекламни, стриповни стил, цртеж, реторички, есејистички, сценаристички). Нивои стилистичке анализе: фоностилистика, лексичка стилистика, морфостилистика, синтаксостилистика, текстуална стилистика, фигуре и тропи, наративне фигуре, фигуре и функционални</w:t>
            </w:r>
            <w:r w:rsidRPr="00B8693C">
              <w:rPr>
                <w:spacing w:val="-2"/>
                <w:sz w:val="20"/>
                <w:lang w:val="sr-Cyrl-RS"/>
              </w:rPr>
              <w:t xml:space="preserve"> </w:t>
            </w:r>
            <w:r w:rsidRPr="00B8693C">
              <w:rPr>
                <w:sz w:val="20"/>
                <w:lang w:val="sr-Cyrl-RS"/>
              </w:rPr>
              <w:t>стилови</w:t>
            </w:r>
          </w:p>
          <w:p w:rsidR="00EF279C" w:rsidRPr="00B8693C" w:rsidRDefault="00304798">
            <w:pPr>
              <w:pStyle w:val="TableParagraph"/>
              <w:spacing w:before="1"/>
              <w:rPr>
                <w:i/>
                <w:sz w:val="20"/>
                <w:lang w:val="sr-Cyrl-RS"/>
              </w:rPr>
            </w:pPr>
            <w:r w:rsidRPr="00B8693C">
              <w:rPr>
                <w:i/>
                <w:sz w:val="20"/>
                <w:lang w:val="sr-Cyrl-RS"/>
              </w:rPr>
              <w:t>Практична настава</w:t>
            </w:r>
          </w:p>
          <w:p w:rsidR="00EF279C" w:rsidRPr="00B8693C" w:rsidRDefault="00304798">
            <w:pPr>
              <w:pStyle w:val="TableParagraph"/>
              <w:spacing w:line="230" w:lineRule="atLeast"/>
              <w:ind w:right="102"/>
              <w:jc w:val="both"/>
              <w:rPr>
                <w:sz w:val="20"/>
                <w:lang w:val="sr-Cyrl-RS"/>
              </w:rPr>
            </w:pPr>
            <w:r w:rsidRPr="00B8693C">
              <w:rPr>
                <w:sz w:val="20"/>
                <w:lang w:val="sr-Cyrl-RS"/>
              </w:rPr>
              <w:t>Вежбе писања различитим стиловима. Вежбе усменог и писменог изражавања. Уочавање врста стила и њихових карактеристика на одабраним текстовима. „превођење“ различитих функционалних стилова. Вежбања усмерена на микроструктуре стила књижевних дела.</w:t>
            </w:r>
          </w:p>
        </w:tc>
      </w:tr>
      <w:tr w:rsidR="00EF279C" w:rsidRPr="00B8693C">
        <w:trPr>
          <w:trHeight w:val="1840"/>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Литература</w:t>
            </w:r>
          </w:p>
          <w:p w:rsidR="00EF279C" w:rsidRPr="00B8693C" w:rsidRDefault="00304798">
            <w:pPr>
              <w:pStyle w:val="TableParagraph"/>
              <w:spacing w:line="227" w:lineRule="exact"/>
              <w:rPr>
                <w:sz w:val="20"/>
                <w:lang w:val="sr-Cyrl-RS"/>
              </w:rPr>
            </w:pPr>
            <w:r w:rsidRPr="00B8693C">
              <w:rPr>
                <w:sz w:val="20"/>
                <w:lang w:val="sr-Cyrl-RS"/>
              </w:rPr>
              <w:t xml:space="preserve">Симић, Радоје (2000): </w:t>
            </w:r>
            <w:r w:rsidRPr="00B8693C">
              <w:rPr>
                <w:i/>
                <w:sz w:val="20"/>
                <w:lang w:val="sr-Cyrl-RS"/>
              </w:rPr>
              <w:t>Стилистика српског језика</w:t>
            </w:r>
            <w:r w:rsidRPr="00B8693C">
              <w:rPr>
                <w:sz w:val="20"/>
                <w:lang w:val="sr-Cyrl-RS"/>
              </w:rPr>
              <w:t>, Београд: Филолошки факултет.</w:t>
            </w:r>
          </w:p>
          <w:p w:rsidR="00EF279C" w:rsidRPr="00B8693C" w:rsidRDefault="00304798">
            <w:pPr>
              <w:pStyle w:val="TableParagraph"/>
              <w:ind w:right="95"/>
              <w:rPr>
                <w:sz w:val="20"/>
                <w:lang w:val="sr-Cyrl-RS"/>
              </w:rPr>
            </w:pPr>
            <w:r w:rsidRPr="00B8693C">
              <w:rPr>
                <w:sz w:val="20"/>
                <w:lang w:val="sr-Cyrl-RS"/>
              </w:rPr>
              <w:t xml:space="preserve">Симић, Радоје (2001): </w:t>
            </w:r>
            <w:r w:rsidRPr="00B8693C">
              <w:rPr>
                <w:i/>
                <w:sz w:val="20"/>
                <w:lang w:val="sr-Cyrl-RS"/>
              </w:rPr>
              <w:t>Општа стилистика</w:t>
            </w:r>
            <w:r w:rsidRPr="00B8693C">
              <w:rPr>
                <w:sz w:val="20"/>
                <w:lang w:val="sr-Cyrl-RS"/>
              </w:rPr>
              <w:t>, Београд: Научно друштво за неговање и проучавање српског језика.</w:t>
            </w:r>
          </w:p>
          <w:p w:rsidR="00EF279C" w:rsidRPr="00B8693C" w:rsidRDefault="00304798">
            <w:pPr>
              <w:pStyle w:val="TableParagraph"/>
              <w:spacing w:before="1"/>
              <w:ind w:right="2184"/>
              <w:rPr>
                <w:sz w:val="20"/>
                <w:lang w:val="sr-Cyrl-RS"/>
              </w:rPr>
            </w:pPr>
            <w:r w:rsidRPr="00B8693C">
              <w:rPr>
                <w:sz w:val="20"/>
                <w:lang w:val="sr-Cyrl-RS"/>
              </w:rPr>
              <w:t xml:space="preserve">Тошовић, Бранко (2002): </w:t>
            </w:r>
            <w:r w:rsidRPr="00B8693C">
              <w:rPr>
                <w:i/>
                <w:sz w:val="20"/>
                <w:lang w:val="sr-Cyrl-RS"/>
              </w:rPr>
              <w:t>Функционални стилови</w:t>
            </w:r>
            <w:r w:rsidRPr="00B8693C">
              <w:rPr>
                <w:sz w:val="20"/>
                <w:lang w:val="sr-Cyrl-RS"/>
              </w:rPr>
              <w:t xml:space="preserve">, Београд: Београдска књига. Лешић, Зденко (2011): </w:t>
            </w:r>
            <w:r w:rsidRPr="00B8693C">
              <w:rPr>
                <w:i/>
                <w:sz w:val="20"/>
                <w:lang w:val="sr-Cyrl-RS"/>
              </w:rPr>
              <w:t>Језик и књижевно дјело</w:t>
            </w:r>
            <w:r w:rsidRPr="00B8693C">
              <w:rPr>
                <w:sz w:val="20"/>
                <w:lang w:val="sr-Cyrl-RS"/>
              </w:rPr>
              <w:t>, Београд: Службени гласник.</w:t>
            </w:r>
          </w:p>
          <w:p w:rsidR="00EF279C" w:rsidRPr="00B8693C" w:rsidRDefault="00304798">
            <w:pPr>
              <w:pStyle w:val="TableParagraph"/>
              <w:spacing w:before="5" w:line="228" w:lineRule="exact"/>
              <w:ind w:right="787"/>
              <w:rPr>
                <w:sz w:val="20"/>
                <w:lang w:val="sr-Cyrl-RS"/>
              </w:rPr>
            </w:pPr>
            <w:r w:rsidRPr="00B8693C">
              <w:rPr>
                <w:sz w:val="20"/>
                <w:lang w:val="sr-Cyrl-RS"/>
              </w:rPr>
              <w:t xml:space="preserve">Ковачевић, Милош (2000): </w:t>
            </w:r>
            <w:r w:rsidRPr="00B8693C">
              <w:rPr>
                <w:i/>
                <w:sz w:val="20"/>
                <w:lang w:val="sr-Cyrl-RS"/>
              </w:rPr>
              <w:t>Стилистика и граматика стилских фигура</w:t>
            </w:r>
            <w:r w:rsidRPr="00B8693C">
              <w:rPr>
                <w:sz w:val="20"/>
                <w:lang w:val="sr-Cyrl-RS"/>
              </w:rPr>
              <w:t xml:space="preserve">, Крагујевац: Кантакузин. Виноградов, Виктор (1971): </w:t>
            </w:r>
            <w:r w:rsidRPr="00B8693C">
              <w:rPr>
                <w:i/>
                <w:sz w:val="20"/>
                <w:lang w:val="sr-Cyrl-RS"/>
              </w:rPr>
              <w:t>Стилистика и поетика</w:t>
            </w:r>
            <w:r w:rsidRPr="00B8693C">
              <w:rPr>
                <w:sz w:val="20"/>
                <w:lang w:val="sr-Cyrl-RS"/>
              </w:rPr>
              <w:t>, Сарајево: Завод за уџбенике</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Практична настава: 2</w:t>
            </w:r>
          </w:p>
        </w:tc>
      </w:tr>
      <w:tr w:rsidR="00EF279C" w:rsidRPr="00AA29C2">
        <w:trPr>
          <w:trHeight w:val="46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15" w:lineRule="exact"/>
              <w:rPr>
                <w:sz w:val="20"/>
                <w:lang w:val="sr-Cyrl-RS"/>
              </w:rPr>
            </w:pPr>
            <w:r w:rsidRPr="00B8693C">
              <w:rPr>
                <w:sz w:val="20"/>
                <w:lang w:val="sr-Cyrl-RS"/>
              </w:rPr>
              <w:t>Вербална; Текстуална; Демонстрациона; Лабораторијска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461"/>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4"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9"/>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20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30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r w:rsidR="00EF279C" w:rsidRPr="00AA29C2">
        <w:trPr>
          <w:trHeight w:val="46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Начин провере знања могу бити различити наведено у табели су само неке опције: (писмени испити,</w:t>
            </w:r>
          </w:p>
          <w:p w:rsidR="00EF279C" w:rsidRPr="00B8693C" w:rsidRDefault="00304798">
            <w:pPr>
              <w:pStyle w:val="TableParagraph"/>
              <w:spacing w:line="217" w:lineRule="exact"/>
              <w:rPr>
                <w:sz w:val="20"/>
                <w:lang w:val="sr-Cyrl-RS"/>
              </w:rPr>
            </w:pPr>
            <w:r w:rsidRPr="00B8693C">
              <w:rPr>
                <w:sz w:val="20"/>
                <w:lang w:val="sr-Cyrl-RS"/>
              </w:rPr>
              <w:t>усмени испт, презентација пројекта, семинари итд..</w:t>
            </w:r>
          </w:p>
        </w:tc>
      </w:tr>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0"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Руски језик 1</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Ивана И. Петковић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977"/>
              <w:rPr>
                <w:sz w:val="20"/>
                <w:lang w:val="sr-Cyrl-RS"/>
              </w:rPr>
            </w:pPr>
            <w:r w:rsidRPr="00B8693C">
              <w:rPr>
                <w:sz w:val="20"/>
                <w:lang w:val="sr-Cyrl-RS"/>
              </w:rPr>
              <w:t>Усвајање елементарних комуникативних компетенција које одговарају нивоу А-1 Заједничког европског оквира за живе језике.</w:t>
            </w:r>
          </w:p>
        </w:tc>
      </w:tr>
      <w:tr w:rsidR="00EF279C" w:rsidRPr="00AA29C2">
        <w:trPr>
          <w:trHeight w:val="810"/>
        </w:trPr>
        <w:tc>
          <w:tcPr>
            <w:tcW w:w="9185" w:type="dxa"/>
            <w:gridSpan w:val="5"/>
          </w:tcPr>
          <w:p w:rsidR="00EF279C" w:rsidRPr="00B8693C" w:rsidRDefault="00304798">
            <w:pPr>
              <w:pStyle w:val="TableParagraph"/>
              <w:rPr>
                <w:b/>
                <w:sz w:val="20"/>
                <w:lang w:val="sr-Cyrl-RS"/>
              </w:rPr>
            </w:pPr>
            <w:r w:rsidRPr="00B8693C">
              <w:rPr>
                <w:b/>
                <w:sz w:val="20"/>
                <w:lang w:val="sr-Cyrl-RS"/>
              </w:rPr>
              <w:t>Исход предмета</w:t>
            </w:r>
          </w:p>
          <w:p w:rsidR="00EF279C" w:rsidRPr="00B8693C" w:rsidRDefault="00304798">
            <w:pPr>
              <w:pStyle w:val="TableParagraph"/>
              <w:spacing w:before="53"/>
              <w:ind w:right="250"/>
              <w:rPr>
                <w:sz w:val="20"/>
                <w:lang w:val="sr-Cyrl-RS"/>
              </w:rPr>
            </w:pPr>
            <w:r w:rsidRPr="00B8693C">
              <w:rPr>
                <w:sz w:val="20"/>
                <w:lang w:val="sr-Cyrl-RS"/>
              </w:rPr>
              <w:t>Студенти су у стању да остваре елементарну комуникацију и разумеју једноставније стручне текстове, укључујући и основно познавање стручне терминологије.</w:t>
            </w:r>
          </w:p>
        </w:tc>
      </w:tr>
      <w:tr w:rsidR="00EF279C" w:rsidRPr="00AA29C2">
        <w:trPr>
          <w:trHeight w:val="391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528"/>
              <w:rPr>
                <w:i/>
                <w:sz w:val="20"/>
                <w:lang w:val="sr-Cyrl-RS"/>
              </w:rPr>
            </w:pPr>
            <w:r w:rsidRPr="00B8693C">
              <w:rPr>
                <w:i/>
                <w:sz w:val="20"/>
                <w:lang w:val="sr-Cyrl-RS"/>
              </w:rPr>
              <w:t xml:space="preserve">Теоријска настава </w:t>
            </w:r>
            <w:r w:rsidRPr="00B8693C">
              <w:rPr>
                <w:sz w:val="20"/>
                <w:lang w:val="sr-Cyrl-RS"/>
              </w:rPr>
              <w:t xml:space="preserve">Усвајње лексике, граматике,синтаксе и лингвокултуролошких елемената руског језика који су прилагођени нивоу А-1 Заједничког европског оквира за живе језике. Лексика је обухваћена говорним темама које се обрађују у оквиру говорних вежби и следећим текстовима из уџбеника </w:t>
            </w:r>
            <w:r w:rsidRPr="00B8693C">
              <w:rPr>
                <w:i/>
                <w:sz w:val="20"/>
                <w:lang w:val="sr-Cyrl-RS"/>
              </w:rPr>
              <w:t>Шкатулка</w:t>
            </w:r>
            <w:r w:rsidRPr="00B8693C">
              <w:rPr>
                <w:sz w:val="20"/>
                <w:lang w:val="sr-Cyrl-RS"/>
              </w:rPr>
              <w:t xml:space="preserve">. </w:t>
            </w:r>
            <w:r w:rsidRPr="00B8693C">
              <w:rPr>
                <w:i/>
                <w:sz w:val="20"/>
                <w:lang w:val="sr-Cyrl-RS"/>
              </w:rPr>
              <w:t>Пособие по чтению для иностранцев</w:t>
            </w:r>
            <w:r w:rsidRPr="00B8693C">
              <w:rPr>
                <w:sz w:val="20"/>
                <w:lang w:val="sr-Cyrl-RS"/>
              </w:rPr>
              <w:t xml:space="preserve">, К.Б. Бабурина, (2008). </w:t>
            </w:r>
            <w:r w:rsidRPr="00B8693C">
              <w:rPr>
                <w:i/>
                <w:sz w:val="20"/>
                <w:lang w:val="sr-Cyrl-RS"/>
              </w:rPr>
              <w:t>В магазине,</w:t>
            </w:r>
          </w:p>
          <w:p w:rsidR="00EF279C" w:rsidRPr="00B8693C" w:rsidRDefault="00304798">
            <w:pPr>
              <w:pStyle w:val="TableParagraph"/>
              <w:ind w:right="117"/>
              <w:rPr>
                <w:sz w:val="20"/>
                <w:lang w:val="sr-Cyrl-RS"/>
              </w:rPr>
            </w:pPr>
            <w:r w:rsidRPr="00B8693C">
              <w:rPr>
                <w:i/>
                <w:sz w:val="20"/>
                <w:lang w:val="sr-Cyrl-RS"/>
              </w:rPr>
              <w:t xml:space="preserve">Инопланетянин, Что это, Точка зрения, В кафе, Футбол и бизнес, Интересная профессия, Настоящая русская еда, Альбом, Прекрасный сон. </w:t>
            </w:r>
            <w:r w:rsidRPr="00B8693C">
              <w:rPr>
                <w:sz w:val="20"/>
                <w:lang w:val="sr-Cyrl-RS"/>
              </w:rPr>
              <w:t>Предвиђено је да студенти савладају правила употребе и промену именица, придева и заменица у номинативу, дативу, акузативу и локативу, као и прву и другу конјугацију–садашње време, прошло време и исказивање припадности. Студенти стичу и основна знања о руској култури (празници, обичаји, кухиња, истакнути уметници, бајке</w:t>
            </w:r>
            <w:r w:rsidRPr="00B8693C">
              <w:rPr>
                <w:spacing w:val="-4"/>
                <w:sz w:val="20"/>
                <w:lang w:val="sr-Cyrl-RS"/>
              </w:rPr>
              <w:t xml:space="preserve"> </w:t>
            </w:r>
            <w:r w:rsidRPr="00B8693C">
              <w:rPr>
                <w:sz w:val="20"/>
                <w:lang w:val="sr-Cyrl-RS"/>
              </w:rPr>
              <w:t>итд).</w:t>
            </w:r>
          </w:p>
          <w:p w:rsidR="00EF279C" w:rsidRPr="00B8693C" w:rsidRDefault="00304798">
            <w:pPr>
              <w:pStyle w:val="TableParagraph"/>
              <w:spacing w:before="59"/>
              <w:rPr>
                <w:sz w:val="20"/>
                <w:lang w:val="sr-Cyrl-RS"/>
              </w:rPr>
            </w:pPr>
            <w:r w:rsidRPr="00B8693C">
              <w:rPr>
                <w:i/>
                <w:sz w:val="20"/>
                <w:lang w:val="sr-Cyrl-RS"/>
              </w:rPr>
              <w:t xml:space="preserve">Практична настава </w:t>
            </w:r>
            <w:r w:rsidRPr="00B8693C">
              <w:rPr>
                <w:sz w:val="20"/>
                <w:lang w:val="sr-Cyrl-RS"/>
              </w:rPr>
              <w:t>Практична настава се реализује у оквиру говорних вежби.</w:t>
            </w:r>
          </w:p>
          <w:p w:rsidR="00EF279C" w:rsidRPr="00B8693C" w:rsidRDefault="00304798">
            <w:pPr>
              <w:pStyle w:val="TableParagraph"/>
              <w:spacing w:before="61"/>
              <w:ind w:right="99"/>
              <w:jc w:val="both"/>
              <w:rPr>
                <w:sz w:val="20"/>
                <w:lang w:val="sr-Cyrl-RS"/>
              </w:rPr>
            </w:pPr>
            <w:r w:rsidRPr="00B8693C">
              <w:rPr>
                <w:sz w:val="20"/>
                <w:lang w:val="sr-Cyrl-RS"/>
              </w:rPr>
              <w:t xml:space="preserve">Говорне вежбе обухватају следеће говорне теме: </w:t>
            </w:r>
            <w:r w:rsidRPr="00B8693C">
              <w:rPr>
                <w:i/>
                <w:sz w:val="20"/>
                <w:lang w:val="sr-Cyrl-RS"/>
              </w:rPr>
              <w:t xml:space="preserve">Немного о себе </w:t>
            </w:r>
            <w:r w:rsidRPr="00B8693C">
              <w:rPr>
                <w:sz w:val="20"/>
                <w:lang w:val="sr-Cyrl-RS"/>
              </w:rPr>
              <w:t xml:space="preserve">(Представљање), </w:t>
            </w:r>
            <w:r w:rsidRPr="00B8693C">
              <w:rPr>
                <w:i/>
                <w:sz w:val="20"/>
                <w:lang w:val="sr-Cyrl-RS"/>
              </w:rPr>
              <w:t xml:space="preserve">Моя семья </w:t>
            </w:r>
            <w:r w:rsidRPr="00B8693C">
              <w:rPr>
                <w:sz w:val="20"/>
                <w:lang w:val="sr-Cyrl-RS"/>
              </w:rPr>
              <w:t xml:space="preserve">(Моја породица), </w:t>
            </w:r>
            <w:r w:rsidRPr="00B8693C">
              <w:rPr>
                <w:i/>
                <w:sz w:val="20"/>
                <w:lang w:val="sr-Cyrl-RS"/>
              </w:rPr>
              <w:t xml:space="preserve">Мой дом </w:t>
            </w:r>
            <w:r w:rsidRPr="00B8693C">
              <w:rPr>
                <w:sz w:val="20"/>
                <w:lang w:val="sr-Cyrl-RS"/>
              </w:rPr>
              <w:t xml:space="preserve">(Моја кућа), </w:t>
            </w:r>
            <w:r w:rsidRPr="00B8693C">
              <w:rPr>
                <w:i/>
                <w:sz w:val="20"/>
                <w:lang w:val="sr-Cyrl-RS"/>
              </w:rPr>
              <w:t xml:space="preserve">Спорт </w:t>
            </w:r>
            <w:r w:rsidRPr="00B8693C">
              <w:rPr>
                <w:sz w:val="20"/>
                <w:lang w:val="sr-Cyrl-RS"/>
              </w:rPr>
              <w:t xml:space="preserve">(Спорт), </w:t>
            </w:r>
            <w:r w:rsidRPr="00B8693C">
              <w:rPr>
                <w:i/>
                <w:sz w:val="20"/>
                <w:lang w:val="sr-Cyrl-RS"/>
              </w:rPr>
              <w:t xml:space="preserve">Транспорт </w:t>
            </w:r>
            <w:r w:rsidRPr="00B8693C">
              <w:rPr>
                <w:sz w:val="20"/>
                <w:lang w:val="sr-Cyrl-RS"/>
              </w:rPr>
              <w:t xml:space="preserve">(Превоз), </w:t>
            </w:r>
            <w:r w:rsidRPr="00B8693C">
              <w:rPr>
                <w:i/>
                <w:sz w:val="20"/>
                <w:lang w:val="sr-Cyrl-RS"/>
              </w:rPr>
              <w:t xml:space="preserve">Внешность </w:t>
            </w:r>
            <w:r w:rsidRPr="00B8693C">
              <w:rPr>
                <w:sz w:val="20"/>
                <w:lang w:val="sr-Cyrl-RS"/>
              </w:rPr>
              <w:t>(Опис спољашњости</w:t>
            </w:r>
            <w:r w:rsidRPr="00B8693C">
              <w:rPr>
                <w:i/>
                <w:sz w:val="20"/>
                <w:lang w:val="sr-Cyrl-RS"/>
              </w:rPr>
              <w:t xml:space="preserve">), В магазине, на рынке </w:t>
            </w:r>
            <w:r w:rsidRPr="00B8693C">
              <w:rPr>
                <w:sz w:val="20"/>
                <w:lang w:val="sr-Cyrl-RS"/>
              </w:rPr>
              <w:t>(У продавници, на пијаци). Студенти су у стању да дају и разумеју основне информације о поменутим темама које одговарају нивоу А-1 Заједничког европског оквира за живе</w:t>
            </w:r>
            <w:r w:rsidRPr="00B8693C">
              <w:rPr>
                <w:spacing w:val="-2"/>
                <w:sz w:val="20"/>
                <w:lang w:val="sr-Cyrl-RS"/>
              </w:rPr>
              <w:t xml:space="preserve"> </w:t>
            </w:r>
            <w:r w:rsidRPr="00B8693C">
              <w:rPr>
                <w:sz w:val="20"/>
                <w:lang w:val="sr-Cyrl-RS"/>
              </w:rPr>
              <w:t>језике.</w:t>
            </w:r>
          </w:p>
        </w:tc>
      </w:tr>
      <w:tr w:rsidR="00EF279C" w:rsidRPr="00B8693C">
        <w:trPr>
          <w:trHeight w:val="1396"/>
        </w:trPr>
        <w:tc>
          <w:tcPr>
            <w:tcW w:w="9185" w:type="dxa"/>
            <w:gridSpan w:val="5"/>
          </w:tcPr>
          <w:p w:rsidR="00EF279C" w:rsidRPr="00B8693C" w:rsidRDefault="00304798">
            <w:pPr>
              <w:pStyle w:val="TableParagraph"/>
              <w:spacing w:line="229" w:lineRule="exact"/>
              <w:rPr>
                <w:b/>
                <w:sz w:val="20"/>
                <w:lang w:val="sr-Cyrl-RS"/>
              </w:rPr>
            </w:pPr>
            <w:r w:rsidRPr="00B8693C">
              <w:rPr>
                <w:b/>
                <w:sz w:val="20"/>
                <w:lang w:val="sr-Cyrl-RS"/>
              </w:rPr>
              <w:t>Литература</w:t>
            </w:r>
          </w:p>
          <w:p w:rsidR="00EF279C" w:rsidRPr="00B8693C" w:rsidRDefault="00304798">
            <w:pPr>
              <w:pStyle w:val="TableParagraph"/>
              <w:numPr>
                <w:ilvl w:val="0"/>
                <w:numId w:val="39"/>
              </w:numPr>
              <w:tabs>
                <w:tab w:val="left" w:pos="816"/>
              </w:tabs>
              <w:spacing w:line="229" w:lineRule="exact"/>
              <w:ind w:hanging="360"/>
              <w:rPr>
                <w:sz w:val="20"/>
                <w:lang w:val="sr-Cyrl-RS"/>
              </w:rPr>
            </w:pPr>
            <w:r w:rsidRPr="00B8693C">
              <w:rPr>
                <w:color w:val="1A1A1A"/>
                <w:sz w:val="20"/>
                <w:lang w:val="sr-Cyrl-RS"/>
              </w:rPr>
              <w:t>Эсмантова Т. Л. (2011).Русский язык: 5 элементов: уровень А 2 (базовый).</w:t>
            </w:r>
            <w:r w:rsidRPr="00B8693C">
              <w:rPr>
                <w:color w:val="1A1A1A"/>
                <w:spacing w:val="-4"/>
                <w:sz w:val="20"/>
                <w:lang w:val="sr-Cyrl-RS"/>
              </w:rPr>
              <w:t xml:space="preserve"> </w:t>
            </w:r>
            <w:r w:rsidRPr="00B8693C">
              <w:rPr>
                <w:color w:val="1A1A1A"/>
                <w:sz w:val="20"/>
                <w:lang w:val="sr-Cyrl-RS"/>
              </w:rPr>
              <w:t>–Златоуст</w:t>
            </w:r>
          </w:p>
          <w:p w:rsidR="00EF279C" w:rsidRPr="00B8693C" w:rsidRDefault="00304798">
            <w:pPr>
              <w:pStyle w:val="TableParagraph"/>
              <w:numPr>
                <w:ilvl w:val="0"/>
                <w:numId w:val="39"/>
              </w:numPr>
              <w:tabs>
                <w:tab w:val="left" w:pos="816"/>
              </w:tabs>
              <w:spacing w:before="4"/>
              <w:ind w:hanging="360"/>
              <w:rPr>
                <w:sz w:val="20"/>
                <w:lang w:val="sr-Cyrl-RS"/>
              </w:rPr>
            </w:pPr>
            <w:r w:rsidRPr="00B8693C">
              <w:rPr>
                <w:sz w:val="20"/>
                <w:lang w:val="sr-Cyrl-RS"/>
              </w:rPr>
              <w:t>Одинцова, И.В. (2015). Что вы сказали?</w:t>
            </w:r>
            <w:r w:rsidRPr="00B8693C">
              <w:rPr>
                <w:spacing w:val="-1"/>
                <w:sz w:val="20"/>
                <w:lang w:val="sr-Cyrl-RS"/>
              </w:rPr>
              <w:t xml:space="preserve"> </w:t>
            </w:r>
            <w:r w:rsidRPr="00B8693C">
              <w:rPr>
                <w:sz w:val="20"/>
                <w:lang w:val="sr-Cyrl-RS"/>
              </w:rPr>
              <w:t>Златоуст</w:t>
            </w:r>
          </w:p>
          <w:p w:rsidR="00EF279C" w:rsidRPr="00B8693C" w:rsidRDefault="00304798">
            <w:pPr>
              <w:pStyle w:val="TableParagraph"/>
              <w:numPr>
                <w:ilvl w:val="0"/>
                <w:numId w:val="39"/>
              </w:numPr>
              <w:tabs>
                <w:tab w:val="left" w:pos="816"/>
              </w:tabs>
              <w:spacing w:before="2"/>
              <w:ind w:right="219" w:hanging="360"/>
              <w:rPr>
                <w:sz w:val="20"/>
                <w:lang w:val="sr-Cyrl-RS"/>
              </w:rPr>
            </w:pPr>
            <w:r w:rsidRPr="00B8693C">
              <w:rPr>
                <w:color w:val="1A1A1A"/>
                <w:sz w:val="20"/>
                <w:lang w:val="sr-Cyrl-RS"/>
              </w:rPr>
              <w:t>Чернышов С. И., Чернышова А. В. (2014.) Поехали! Русский язык для взрослых. Базовый</w:t>
            </w:r>
            <w:r w:rsidRPr="00B8693C">
              <w:rPr>
                <w:color w:val="1A1A1A"/>
                <w:spacing w:val="-33"/>
                <w:sz w:val="20"/>
                <w:lang w:val="sr-Cyrl-RS"/>
              </w:rPr>
              <w:t xml:space="preserve"> </w:t>
            </w:r>
            <w:r w:rsidRPr="00B8693C">
              <w:rPr>
                <w:color w:val="1A1A1A"/>
                <w:sz w:val="20"/>
                <w:lang w:val="sr-Cyrl-RS"/>
              </w:rPr>
              <w:t>курс: в 2 т. -</w:t>
            </w:r>
            <w:r w:rsidRPr="00B8693C">
              <w:rPr>
                <w:color w:val="1A1A1A"/>
                <w:spacing w:val="-2"/>
                <w:sz w:val="20"/>
                <w:lang w:val="sr-Cyrl-RS"/>
              </w:rPr>
              <w:t xml:space="preserve"> </w:t>
            </w:r>
            <w:r w:rsidRPr="00B8693C">
              <w:rPr>
                <w:color w:val="1A1A1A"/>
                <w:sz w:val="20"/>
                <w:lang w:val="sr-Cyrl-RS"/>
              </w:rPr>
              <w:t>Златоуст.</w:t>
            </w:r>
          </w:p>
          <w:p w:rsidR="00EF279C" w:rsidRPr="00B8693C" w:rsidRDefault="00304798">
            <w:pPr>
              <w:pStyle w:val="TableParagraph"/>
              <w:numPr>
                <w:ilvl w:val="0"/>
                <w:numId w:val="39"/>
              </w:numPr>
              <w:tabs>
                <w:tab w:val="left" w:pos="816"/>
              </w:tabs>
              <w:spacing w:before="3" w:line="218" w:lineRule="exact"/>
              <w:ind w:hanging="360"/>
              <w:rPr>
                <w:sz w:val="20"/>
                <w:lang w:val="sr-Cyrl-RS"/>
              </w:rPr>
            </w:pPr>
            <w:r w:rsidRPr="00B8693C">
              <w:rPr>
                <w:sz w:val="20"/>
                <w:lang w:val="sr-Cyrl-RS"/>
              </w:rPr>
              <w:t xml:space="preserve">Бабурина, К.Б. (2008). </w:t>
            </w:r>
            <w:r w:rsidRPr="00B8693C">
              <w:rPr>
                <w:i/>
                <w:sz w:val="20"/>
                <w:lang w:val="sr-Cyrl-RS"/>
              </w:rPr>
              <w:t>Шкатулка</w:t>
            </w:r>
            <w:r w:rsidRPr="00B8693C">
              <w:rPr>
                <w:sz w:val="20"/>
                <w:lang w:val="sr-Cyrl-RS"/>
              </w:rPr>
              <w:t xml:space="preserve">. </w:t>
            </w:r>
            <w:r w:rsidRPr="00B8693C">
              <w:rPr>
                <w:i/>
                <w:sz w:val="20"/>
                <w:lang w:val="sr-Cyrl-RS"/>
              </w:rPr>
              <w:t xml:space="preserve">Пособие по чтению для иностранцев. </w:t>
            </w:r>
            <w:r w:rsidRPr="00B8693C">
              <w:rPr>
                <w:sz w:val="20"/>
                <w:lang w:val="sr-Cyrl-RS"/>
              </w:rPr>
              <w:t>Москва:</w:t>
            </w:r>
            <w:r w:rsidRPr="00B8693C">
              <w:rPr>
                <w:spacing w:val="-5"/>
                <w:sz w:val="20"/>
                <w:lang w:val="sr-Cyrl-RS"/>
              </w:rPr>
              <w:t xml:space="preserve"> </w:t>
            </w:r>
            <w:r w:rsidRPr="00B8693C">
              <w:rPr>
                <w:sz w:val="20"/>
                <w:lang w:val="sr-Cyrl-RS"/>
              </w:rPr>
              <w:t>РЯ</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b/>
                <w:sz w:val="20"/>
                <w:lang w:val="sr-Cyrl-RS"/>
              </w:rPr>
              <w:t xml:space="preserve">Методе извођења наставе </w:t>
            </w:r>
            <w:r w:rsidRPr="00B8693C">
              <w:rPr>
                <w:sz w:val="20"/>
                <w:lang w:val="sr-Cyrl-RS"/>
              </w:rPr>
              <w:t>Дијалошке, монолошке, комбиноване.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5" w:lineRule="exact"/>
              <w:ind w:left="105"/>
              <w:rPr>
                <w:sz w:val="20"/>
                <w:lang w:val="sr-Cyrl-RS"/>
              </w:rPr>
            </w:pPr>
            <w:r w:rsidRPr="00B8693C">
              <w:rPr>
                <w:sz w:val="20"/>
                <w:lang w:val="sr-Cyrl-RS"/>
              </w:rPr>
              <w:t>30</w:t>
            </w:r>
          </w:p>
        </w:tc>
      </w:tr>
      <w:tr w:rsidR="00EF279C" w:rsidRPr="00B8693C">
        <w:trPr>
          <w:trHeight w:val="290"/>
        </w:trPr>
        <w:tc>
          <w:tcPr>
            <w:tcW w:w="3020" w:type="dxa"/>
          </w:tcPr>
          <w:p w:rsidR="00EF279C" w:rsidRPr="00B8693C" w:rsidRDefault="00304798">
            <w:pPr>
              <w:pStyle w:val="TableParagraph"/>
              <w:spacing w:line="226" w:lineRule="exact"/>
              <w:rPr>
                <w:sz w:val="20"/>
                <w:lang w:val="sr-Cyrl-RS"/>
              </w:rPr>
            </w:pPr>
            <w:r w:rsidRPr="00B8693C">
              <w:rPr>
                <w:sz w:val="20"/>
                <w:lang w:val="sr-Cyrl-RS"/>
              </w:rPr>
              <w:t>практична настава</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6"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6" w:lineRule="exact"/>
              <w:ind w:left="105"/>
              <w:rPr>
                <w:sz w:val="20"/>
                <w:lang w:val="sr-Cyrl-RS"/>
              </w:rPr>
            </w:pPr>
            <w:r w:rsidRPr="00B8693C">
              <w:rPr>
                <w:sz w:val="20"/>
                <w:lang w:val="sr-Cyrl-RS"/>
              </w:rPr>
              <w:t>30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rPr>
                <w:b/>
                <w:sz w:val="20"/>
                <w:lang w:val="sr-Cyrl-RS"/>
              </w:rPr>
            </w:pPr>
            <w:r w:rsidRPr="00B8693C">
              <w:rPr>
                <w:b/>
                <w:sz w:val="20"/>
                <w:lang w:val="sr-Cyrl-RS"/>
              </w:rPr>
              <w:t>30</w:t>
            </w: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дипломирани учитељ, дипломирани васпитач</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Енглески језик 1</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Јелена Биљетина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обавезан</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646"/>
              <w:rPr>
                <w:i/>
                <w:sz w:val="20"/>
                <w:lang w:val="sr-Cyrl-RS"/>
              </w:rPr>
            </w:pPr>
            <w:r w:rsidRPr="00B8693C">
              <w:rPr>
                <w:sz w:val="20"/>
                <w:lang w:val="sr-Cyrl-RS"/>
              </w:rPr>
              <w:t xml:space="preserve">Оспособити студенте за разумевање говорног и писаног дискурса и самостално писмено и усмено изражавање у оквиру Б1 </w:t>
            </w:r>
            <w:r w:rsidRPr="00B8693C">
              <w:rPr>
                <w:i/>
                <w:sz w:val="20"/>
                <w:lang w:val="sr-Cyrl-RS"/>
              </w:rPr>
              <w:t>Заједничког европског оквира компетенција за језике.</w:t>
            </w:r>
          </w:p>
        </w:tc>
      </w:tr>
      <w:tr w:rsidR="00EF279C" w:rsidRPr="00AA29C2">
        <w:trPr>
          <w:trHeight w:val="1272"/>
        </w:trPr>
        <w:tc>
          <w:tcPr>
            <w:tcW w:w="9185" w:type="dxa"/>
            <w:gridSpan w:val="5"/>
          </w:tcPr>
          <w:p w:rsidR="00EF279C" w:rsidRPr="00B8693C" w:rsidRDefault="00304798">
            <w:pPr>
              <w:pStyle w:val="TableParagraph"/>
              <w:rPr>
                <w:b/>
                <w:sz w:val="20"/>
                <w:lang w:val="sr-Cyrl-RS"/>
              </w:rPr>
            </w:pPr>
            <w:r w:rsidRPr="00B8693C">
              <w:rPr>
                <w:b/>
                <w:sz w:val="20"/>
                <w:lang w:val="sr-Cyrl-RS"/>
              </w:rPr>
              <w:t>Исход предмета</w:t>
            </w:r>
          </w:p>
          <w:p w:rsidR="00EF279C" w:rsidRPr="00B8693C" w:rsidRDefault="00304798">
            <w:pPr>
              <w:pStyle w:val="TableParagraph"/>
              <w:spacing w:before="53"/>
              <w:ind w:right="796"/>
              <w:rPr>
                <w:sz w:val="20"/>
                <w:lang w:val="sr-Cyrl-RS"/>
              </w:rPr>
            </w:pPr>
            <w:r w:rsidRPr="00B8693C">
              <w:rPr>
                <w:sz w:val="20"/>
                <w:lang w:val="sr-Cyrl-RS"/>
              </w:rPr>
              <w:t>Разумевање и употреба реченица и уобичајених израза у вези са обрађеним областима (основне информације о личности, породици, окружењу, куповини, запослењу итд.).Студенти треба да су</w:t>
            </w:r>
          </w:p>
          <w:p w:rsidR="00EF279C" w:rsidRPr="00B8693C" w:rsidRDefault="00304798">
            <w:pPr>
              <w:pStyle w:val="TableParagraph"/>
              <w:spacing w:before="2"/>
              <w:rPr>
                <w:sz w:val="20"/>
                <w:lang w:val="sr-Cyrl-RS"/>
              </w:rPr>
            </w:pPr>
            <w:r w:rsidRPr="00B8693C">
              <w:rPr>
                <w:sz w:val="20"/>
                <w:lang w:val="sr-Cyrl-RS"/>
              </w:rPr>
              <w:t>оспособљени да рутински комуницирају, размењујући једноставне информације и да могу, користећи једноставну терминологију, да опишу себе, своју околину, ствари и појаве од значаја.</w:t>
            </w:r>
          </w:p>
        </w:tc>
      </w:tr>
      <w:tr w:rsidR="00EF279C" w:rsidRPr="00AA29C2">
        <w:trPr>
          <w:trHeight w:val="264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104"/>
              <w:jc w:val="both"/>
              <w:rPr>
                <w:sz w:val="20"/>
                <w:lang w:val="sr-Cyrl-RS"/>
              </w:rPr>
            </w:pPr>
            <w:r w:rsidRPr="00B8693C">
              <w:rPr>
                <w:i/>
                <w:sz w:val="20"/>
                <w:lang w:val="sr-Cyrl-RS"/>
              </w:rPr>
              <w:t>Теоријска настава Тематске целине:</w:t>
            </w:r>
            <w:r w:rsidRPr="00B8693C">
              <w:rPr>
                <w:sz w:val="20"/>
                <w:lang w:val="sr-Cyrl-RS"/>
              </w:rPr>
              <w:t>обрађују се теме из свакодневног живота у земљама језика који се учи, као и у сопственој земљи. Упознавање са историјом, традицијом, знаменитостима и знаменитим људима земаља чији се језик учи ради бољег разумевања страних култура.</w:t>
            </w:r>
          </w:p>
          <w:p w:rsidR="00EF279C" w:rsidRPr="00B8693C" w:rsidRDefault="00304798">
            <w:pPr>
              <w:pStyle w:val="TableParagraph"/>
              <w:ind w:right="102"/>
              <w:jc w:val="both"/>
              <w:rPr>
                <w:sz w:val="20"/>
                <w:lang w:val="sr-Cyrl-RS"/>
              </w:rPr>
            </w:pPr>
            <w:r w:rsidRPr="00B8693C">
              <w:rPr>
                <w:i/>
                <w:sz w:val="20"/>
                <w:lang w:val="sr-Cyrl-RS"/>
              </w:rPr>
              <w:t>Граматичка грађа:</w:t>
            </w:r>
            <w:r w:rsidRPr="00B8693C">
              <w:rPr>
                <w:sz w:val="20"/>
                <w:lang w:val="sr-Cyrl-RS"/>
              </w:rPr>
              <w:t>систематизација, проширивање знања и њихова практична примена.</w:t>
            </w:r>
            <w:r w:rsidRPr="00B8693C">
              <w:rPr>
                <w:i/>
                <w:sz w:val="20"/>
                <w:lang w:val="sr-Cyrl-RS"/>
              </w:rPr>
              <w:t>Лексичка грађа:</w:t>
            </w:r>
            <w:r w:rsidRPr="00B8693C">
              <w:rPr>
                <w:sz w:val="20"/>
                <w:lang w:val="sr-Cyrl-RS"/>
              </w:rPr>
              <w:t>богаћење вокабулара из области говорног и писаног језика. Упознавање студената са часописима, речницима и лексиконима.</w:t>
            </w:r>
          </w:p>
          <w:p w:rsidR="00EF279C" w:rsidRPr="00B8693C" w:rsidRDefault="00304798">
            <w:pPr>
              <w:pStyle w:val="TableParagraph"/>
              <w:spacing w:line="229" w:lineRule="exact"/>
              <w:rPr>
                <w:sz w:val="20"/>
                <w:lang w:val="sr-Cyrl-RS"/>
              </w:rPr>
            </w:pPr>
            <w:r w:rsidRPr="00B8693C">
              <w:rPr>
                <w:i/>
                <w:sz w:val="20"/>
                <w:lang w:val="sr-Cyrl-RS"/>
              </w:rPr>
              <w:t>Практична настава Комуникативне јединице:</w:t>
            </w:r>
            <w:r w:rsidRPr="00B8693C">
              <w:rPr>
                <w:sz w:val="20"/>
                <w:lang w:val="sr-Cyrl-RS"/>
              </w:rPr>
              <w:t>усвајање комуникативних јединица из домена</w:t>
            </w:r>
          </w:p>
          <w:p w:rsidR="00EF279C" w:rsidRPr="00B8693C" w:rsidRDefault="00304798">
            <w:pPr>
              <w:pStyle w:val="TableParagraph"/>
              <w:ind w:right="258"/>
              <w:rPr>
                <w:sz w:val="20"/>
                <w:lang w:val="sr-Cyrl-RS"/>
              </w:rPr>
            </w:pPr>
            <w:r w:rsidRPr="00B8693C">
              <w:rPr>
                <w:sz w:val="20"/>
                <w:lang w:val="sr-Cyrl-RS"/>
              </w:rPr>
              <w:t>ословљавања, представљања, захваљивања, молбе, информисања, изражавања мишљења и ставова, вођења разговора, писмене комуникације (писмо, формулари, CV, писање сажетака, састава, коришћење интернета и сл.)</w:t>
            </w:r>
          </w:p>
        </w:tc>
      </w:tr>
      <w:tr w:rsidR="00EF279C" w:rsidRPr="00AA29C2">
        <w:trPr>
          <w:trHeight w:val="196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38"/>
              </w:numPr>
              <w:tabs>
                <w:tab w:val="left" w:pos="827"/>
                <w:tab w:val="left" w:pos="828"/>
              </w:tabs>
              <w:spacing w:before="55"/>
              <w:rPr>
                <w:sz w:val="20"/>
                <w:lang w:val="sr-Cyrl-RS"/>
              </w:rPr>
            </w:pPr>
            <w:r w:rsidRPr="00B8693C">
              <w:rPr>
                <w:sz w:val="20"/>
                <w:lang w:val="sr-Cyrl-RS"/>
              </w:rPr>
              <w:t xml:space="preserve">Cunningham, S., Moore, P. (2013). </w:t>
            </w:r>
            <w:r w:rsidRPr="00B8693C">
              <w:rPr>
                <w:i/>
                <w:sz w:val="20"/>
                <w:lang w:val="sr-Cyrl-RS"/>
              </w:rPr>
              <w:t>Cutting Edge Pre-Intermediate</w:t>
            </w:r>
            <w:r w:rsidRPr="00B8693C">
              <w:rPr>
                <w:sz w:val="20"/>
                <w:lang w:val="sr-Cyrl-RS"/>
              </w:rPr>
              <w:t>. 3rd edition. Harlow:</w:t>
            </w:r>
            <w:r w:rsidRPr="00B8693C">
              <w:rPr>
                <w:spacing w:val="-21"/>
                <w:sz w:val="20"/>
                <w:lang w:val="sr-Cyrl-RS"/>
              </w:rPr>
              <w:t xml:space="preserve"> </w:t>
            </w:r>
            <w:r w:rsidRPr="00B8693C">
              <w:rPr>
                <w:sz w:val="20"/>
                <w:lang w:val="sr-Cyrl-RS"/>
              </w:rPr>
              <w:t>Longman.</w:t>
            </w:r>
          </w:p>
          <w:p w:rsidR="00EF279C" w:rsidRPr="00B8693C" w:rsidRDefault="00304798">
            <w:pPr>
              <w:pStyle w:val="TableParagraph"/>
              <w:numPr>
                <w:ilvl w:val="0"/>
                <w:numId w:val="38"/>
              </w:numPr>
              <w:tabs>
                <w:tab w:val="left" w:pos="827"/>
                <w:tab w:val="left" w:pos="828"/>
              </w:tabs>
              <w:spacing w:before="1"/>
              <w:ind w:right="461"/>
              <w:rPr>
                <w:sz w:val="20"/>
                <w:lang w:val="sr-Cyrl-RS"/>
              </w:rPr>
            </w:pPr>
            <w:r w:rsidRPr="00B8693C">
              <w:rPr>
                <w:sz w:val="20"/>
                <w:lang w:val="sr-Cyrl-RS"/>
              </w:rPr>
              <w:t>Лончаревић, M. (2003). Енглески језик, скрипта за студенте учитељског факултета. Сомбор: Учитељски</w:t>
            </w:r>
            <w:r w:rsidRPr="00B8693C">
              <w:rPr>
                <w:spacing w:val="-2"/>
                <w:sz w:val="20"/>
                <w:lang w:val="sr-Cyrl-RS"/>
              </w:rPr>
              <w:t xml:space="preserve"> </w:t>
            </w:r>
            <w:r w:rsidRPr="00B8693C">
              <w:rPr>
                <w:sz w:val="20"/>
                <w:lang w:val="sr-Cyrl-RS"/>
              </w:rPr>
              <w:t>факултет</w:t>
            </w:r>
          </w:p>
          <w:p w:rsidR="00EF279C" w:rsidRPr="00B8693C" w:rsidRDefault="00304798">
            <w:pPr>
              <w:pStyle w:val="TableParagraph"/>
              <w:numPr>
                <w:ilvl w:val="0"/>
                <w:numId w:val="38"/>
              </w:numPr>
              <w:tabs>
                <w:tab w:val="left" w:pos="878"/>
                <w:tab w:val="left" w:pos="879"/>
              </w:tabs>
              <w:spacing w:line="228" w:lineRule="exact"/>
              <w:ind w:left="878" w:hanging="411"/>
              <w:rPr>
                <w:sz w:val="20"/>
                <w:lang w:val="sr-Cyrl-RS"/>
              </w:rPr>
            </w:pPr>
            <w:r w:rsidRPr="00B8693C">
              <w:rPr>
                <w:sz w:val="20"/>
                <w:lang w:val="sr-Cyrl-RS"/>
              </w:rPr>
              <w:t xml:space="preserve">Murphy, R. (2014). </w:t>
            </w:r>
            <w:r w:rsidRPr="00B8693C">
              <w:rPr>
                <w:i/>
                <w:sz w:val="20"/>
                <w:lang w:val="sr-Cyrl-RS"/>
              </w:rPr>
              <w:t>Essential Grammar in Use</w:t>
            </w:r>
            <w:r w:rsidRPr="00B8693C">
              <w:rPr>
                <w:sz w:val="20"/>
                <w:lang w:val="sr-Cyrl-RS"/>
              </w:rPr>
              <w:t>. Cambridge:</w:t>
            </w:r>
            <w:r w:rsidRPr="00B8693C">
              <w:rPr>
                <w:spacing w:val="2"/>
                <w:sz w:val="20"/>
                <w:lang w:val="sr-Cyrl-RS"/>
              </w:rPr>
              <w:t xml:space="preserve"> </w:t>
            </w:r>
            <w:r w:rsidRPr="00B8693C">
              <w:rPr>
                <w:sz w:val="20"/>
                <w:lang w:val="sr-Cyrl-RS"/>
              </w:rPr>
              <w:t>CUP.</w:t>
            </w:r>
          </w:p>
          <w:p w:rsidR="00EF279C" w:rsidRPr="00B8693C" w:rsidRDefault="00304798">
            <w:pPr>
              <w:pStyle w:val="TableParagraph"/>
              <w:numPr>
                <w:ilvl w:val="0"/>
                <w:numId w:val="38"/>
              </w:numPr>
              <w:tabs>
                <w:tab w:val="left" w:pos="827"/>
                <w:tab w:val="left" w:pos="828"/>
              </w:tabs>
              <w:spacing w:before="1"/>
              <w:rPr>
                <w:sz w:val="20"/>
                <w:lang w:val="sr-Cyrl-RS"/>
              </w:rPr>
            </w:pPr>
            <w:r w:rsidRPr="00B8693C">
              <w:rPr>
                <w:i/>
                <w:sz w:val="20"/>
                <w:lang w:val="sr-Cyrl-RS"/>
              </w:rPr>
              <w:t xml:space="preserve">Cambridge Essential English Dictionary. </w:t>
            </w:r>
            <w:r w:rsidRPr="00B8693C">
              <w:rPr>
                <w:sz w:val="20"/>
                <w:lang w:val="sr-Cyrl-RS"/>
              </w:rPr>
              <w:t>(2011). Cambridge:</w:t>
            </w:r>
            <w:r w:rsidRPr="00B8693C">
              <w:rPr>
                <w:spacing w:val="3"/>
                <w:sz w:val="20"/>
                <w:lang w:val="sr-Cyrl-RS"/>
              </w:rPr>
              <w:t xml:space="preserve"> </w:t>
            </w:r>
            <w:r w:rsidRPr="00B8693C">
              <w:rPr>
                <w:sz w:val="20"/>
                <w:lang w:val="sr-Cyrl-RS"/>
              </w:rPr>
              <w:t>CUP.</w:t>
            </w:r>
          </w:p>
          <w:p w:rsidR="00EF279C" w:rsidRPr="00B8693C" w:rsidRDefault="00304798">
            <w:pPr>
              <w:pStyle w:val="TableParagraph"/>
              <w:numPr>
                <w:ilvl w:val="0"/>
                <w:numId w:val="38"/>
              </w:numPr>
              <w:tabs>
                <w:tab w:val="left" w:pos="825"/>
                <w:tab w:val="left" w:pos="826"/>
              </w:tabs>
              <w:ind w:right="403"/>
              <w:rPr>
                <w:sz w:val="20"/>
                <w:lang w:val="sr-Cyrl-RS"/>
              </w:rPr>
            </w:pPr>
            <w:r w:rsidRPr="00B8693C">
              <w:rPr>
                <w:i/>
                <w:sz w:val="20"/>
                <w:lang w:val="sr-Cyrl-RS"/>
              </w:rPr>
              <w:t xml:space="preserve">Eнглeскo-српски српскo-eнглeски рeчник сa грaмaтикoм. </w:t>
            </w:r>
            <w:r w:rsidRPr="00B8693C">
              <w:rPr>
                <w:sz w:val="20"/>
                <w:lang w:val="sr-Cyrl-RS"/>
              </w:rPr>
              <w:t>(2006). Бeoгрaд: Институт зa</w:t>
            </w:r>
            <w:r w:rsidRPr="00B8693C">
              <w:rPr>
                <w:spacing w:val="-30"/>
                <w:sz w:val="20"/>
                <w:lang w:val="sr-Cyrl-RS"/>
              </w:rPr>
              <w:t xml:space="preserve"> </w:t>
            </w:r>
            <w:r w:rsidRPr="00B8693C">
              <w:rPr>
                <w:sz w:val="20"/>
                <w:lang w:val="sr-Cyrl-RS"/>
              </w:rPr>
              <w:t>стрaнe jeзикe.</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3" w:lineRule="exact"/>
              <w:rPr>
                <w:sz w:val="20"/>
                <w:lang w:val="sr-Cyrl-RS"/>
              </w:rPr>
            </w:pPr>
            <w:r w:rsidRPr="00B8693C">
              <w:rPr>
                <w:b/>
                <w:sz w:val="20"/>
                <w:lang w:val="sr-Cyrl-RS"/>
              </w:rPr>
              <w:t xml:space="preserve">Теоријска настава: </w:t>
            </w:r>
            <w:r w:rsidRPr="00B8693C">
              <w:rPr>
                <w:sz w:val="20"/>
                <w:lang w:val="sr-Cyrl-RS"/>
              </w:rPr>
              <w:t>2</w:t>
            </w:r>
          </w:p>
        </w:tc>
        <w:tc>
          <w:tcPr>
            <w:tcW w:w="3163" w:type="dxa"/>
            <w:gridSpan w:val="2"/>
          </w:tcPr>
          <w:p w:rsidR="00EF279C" w:rsidRPr="00B8693C" w:rsidRDefault="00304798">
            <w:pPr>
              <w:pStyle w:val="TableParagraph"/>
              <w:spacing w:line="223" w:lineRule="exact"/>
              <w:ind w:left="105"/>
              <w:rPr>
                <w:sz w:val="20"/>
                <w:lang w:val="sr-Cyrl-RS"/>
              </w:rPr>
            </w:pPr>
            <w:r w:rsidRPr="00B8693C">
              <w:rPr>
                <w:b/>
                <w:sz w:val="20"/>
                <w:lang w:val="sr-Cyrl-RS"/>
              </w:rPr>
              <w:t xml:space="preserve">Практична настава: </w:t>
            </w:r>
            <w:r w:rsidRPr="00B8693C">
              <w:rPr>
                <w:sz w:val="20"/>
                <w:lang w:val="sr-Cyrl-RS"/>
              </w:rPr>
              <w:t>1</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Монолошка (предавање, описивање, образлагање), дијалошка (слободан, катехетички и хеуристички разговор), индуктивна, демонстративна, рад на тексту, писани радови ученика.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4"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4" w:lineRule="exact"/>
              <w:ind w:left="0" w:right="829"/>
              <w:jc w:val="righ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24"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4" w:lineRule="exact"/>
              <w:ind w:left="0" w:right="495"/>
              <w:jc w:val="right"/>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0" w:right="495"/>
              <w:jc w:val="right"/>
              <w:rPr>
                <w:sz w:val="20"/>
                <w:lang w:val="sr-Cyrl-RS"/>
              </w:rPr>
            </w:pPr>
            <w:r w:rsidRPr="00B8693C">
              <w:rPr>
                <w:sz w:val="20"/>
                <w:lang w:val="sr-Cyrl-RS"/>
              </w:rPr>
              <w:t>10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3" w:lineRule="exact"/>
              <w:ind w:left="0" w:right="829"/>
              <w:jc w:val="right"/>
              <w:rPr>
                <w:sz w:val="20"/>
                <w:lang w:val="sr-Cyrl-RS"/>
              </w:rPr>
            </w:pPr>
            <w:r w:rsidRPr="00B8693C">
              <w:rPr>
                <w:sz w:val="20"/>
                <w:lang w:val="sr-Cyrl-RS"/>
              </w:rPr>
              <w:t>20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ind w:left="0" w:right="829"/>
              <w:jc w:val="right"/>
              <w:rPr>
                <w:sz w:val="20"/>
                <w:lang w:val="sr-Cyrl-RS"/>
              </w:rPr>
            </w:pPr>
            <w:r w:rsidRPr="00B8693C">
              <w:rPr>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Страни језик 2 - Енглески језик 2</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Ивана Мишкељин</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Положен Енглески језик 1</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646"/>
              <w:rPr>
                <w:i/>
                <w:sz w:val="20"/>
                <w:lang w:val="sr-Cyrl-RS"/>
              </w:rPr>
            </w:pPr>
            <w:r w:rsidRPr="00B8693C">
              <w:rPr>
                <w:sz w:val="20"/>
                <w:lang w:val="sr-Cyrl-RS"/>
              </w:rPr>
              <w:t xml:space="preserve">Оспособити студенте за разумевање говорног и писаног дискурса и самостално писмено и усмено изражавање у оквиру Б2 нивоа </w:t>
            </w:r>
            <w:r w:rsidRPr="00B8693C">
              <w:rPr>
                <w:i/>
                <w:sz w:val="20"/>
                <w:lang w:val="sr-Cyrl-RS"/>
              </w:rPr>
              <w:t>Заједничког европског оквира компетенција за језике.</w:t>
            </w:r>
          </w:p>
        </w:tc>
      </w:tr>
      <w:tr w:rsidR="00EF279C" w:rsidRPr="00AA29C2">
        <w:trPr>
          <w:trHeight w:val="1272"/>
        </w:trPr>
        <w:tc>
          <w:tcPr>
            <w:tcW w:w="9185" w:type="dxa"/>
            <w:gridSpan w:val="5"/>
          </w:tcPr>
          <w:p w:rsidR="00EF279C" w:rsidRPr="00B8693C" w:rsidRDefault="00304798">
            <w:pPr>
              <w:pStyle w:val="TableParagraph"/>
              <w:rPr>
                <w:b/>
                <w:sz w:val="20"/>
                <w:lang w:val="sr-Cyrl-RS"/>
              </w:rPr>
            </w:pPr>
            <w:r w:rsidRPr="00B8693C">
              <w:rPr>
                <w:b/>
                <w:sz w:val="20"/>
                <w:lang w:val="sr-Cyrl-RS"/>
              </w:rPr>
              <w:t>Исход предмета</w:t>
            </w:r>
          </w:p>
          <w:p w:rsidR="00EF279C" w:rsidRPr="00B8693C" w:rsidRDefault="00304798">
            <w:pPr>
              <w:pStyle w:val="TableParagraph"/>
              <w:spacing w:before="53"/>
              <w:rPr>
                <w:sz w:val="20"/>
                <w:lang w:val="sr-Cyrl-RS"/>
              </w:rPr>
            </w:pPr>
            <w:r w:rsidRPr="00B8693C">
              <w:rPr>
                <w:sz w:val="20"/>
                <w:lang w:val="sr-Cyrl-RS"/>
              </w:rPr>
              <w:t>Разумевање исказа пренесених јасним стандардним језиком, разумевање општих и стручних текстова,</w:t>
            </w:r>
          </w:p>
          <w:p w:rsidR="00EF279C" w:rsidRPr="00B8693C" w:rsidRDefault="00304798">
            <w:pPr>
              <w:pStyle w:val="TableParagraph"/>
              <w:spacing w:before="1"/>
              <w:rPr>
                <w:sz w:val="20"/>
                <w:lang w:val="sr-Cyrl-RS"/>
              </w:rPr>
            </w:pPr>
            <w:r w:rsidRPr="00B8693C">
              <w:rPr>
                <w:sz w:val="20"/>
                <w:lang w:val="sr-Cyrl-RS"/>
              </w:rPr>
              <w:t>сналажење у говорним ситуацијама, самостално састављање краћих, повезаних и смисаоних текстова на познату тему, описивање искустава и догађаја, изношење сопственог мишљења, објашњења, ставова и планова.</w:t>
            </w:r>
          </w:p>
        </w:tc>
      </w:tr>
      <w:tr w:rsidR="00EF279C" w:rsidRPr="00AA29C2">
        <w:trPr>
          <w:trHeight w:val="247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757"/>
              <w:rPr>
                <w:sz w:val="20"/>
                <w:lang w:val="sr-Cyrl-RS"/>
              </w:rPr>
            </w:pPr>
            <w:r w:rsidRPr="00B8693C">
              <w:rPr>
                <w:i/>
                <w:sz w:val="20"/>
                <w:lang w:val="sr-Cyrl-RS"/>
              </w:rPr>
              <w:t xml:space="preserve">Теоријска настава: </w:t>
            </w:r>
            <w:r w:rsidRPr="00B8693C">
              <w:rPr>
                <w:sz w:val="20"/>
                <w:lang w:val="sr-Cyrl-RS"/>
              </w:rPr>
              <w:t>обрада аутентичних текстова из следећих области: васпитање и образовање, психологија, педагогија, психологија учења, дидактика, методика наставе и књижевност за децу.</w:t>
            </w:r>
          </w:p>
          <w:p w:rsidR="00EF279C" w:rsidRPr="00B8693C" w:rsidRDefault="00304798">
            <w:pPr>
              <w:pStyle w:val="TableParagraph"/>
              <w:spacing w:line="228" w:lineRule="exact"/>
              <w:rPr>
                <w:sz w:val="20"/>
                <w:lang w:val="sr-Cyrl-RS"/>
              </w:rPr>
            </w:pPr>
            <w:r w:rsidRPr="00B8693C">
              <w:rPr>
                <w:sz w:val="20"/>
                <w:lang w:val="sr-Cyrl-RS"/>
              </w:rPr>
              <w:t>Тумачење граматичких облика се врши искључиво у функцији текста. Избор се врши према</w:t>
            </w:r>
          </w:p>
          <w:p w:rsidR="00EF279C" w:rsidRPr="00B8693C" w:rsidRDefault="00304798">
            <w:pPr>
              <w:pStyle w:val="TableParagraph"/>
              <w:spacing w:before="1"/>
              <w:rPr>
                <w:sz w:val="20"/>
                <w:lang w:val="sr-Cyrl-RS"/>
              </w:rPr>
            </w:pPr>
            <w:r w:rsidRPr="00B8693C">
              <w:rPr>
                <w:sz w:val="20"/>
                <w:lang w:val="sr-Cyrl-RS"/>
              </w:rPr>
              <w:t>фреквентности и комуникативној вредности ових граматичких облика у језику струке. Самостално усмено излагање, разумевање и изношење сопствених ставова о прочитаном. Превођење стручних</w:t>
            </w:r>
          </w:p>
          <w:p w:rsidR="00EF279C" w:rsidRPr="00B8693C" w:rsidRDefault="00304798">
            <w:pPr>
              <w:pStyle w:val="TableParagraph"/>
              <w:spacing w:before="1"/>
              <w:ind w:right="175"/>
              <w:rPr>
                <w:sz w:val="20"/>
                <w:lang w:val="sr-Cyrl-RS"/>
              </w:rPr>
            </w:pPr>
            <w:r w:rsidRPr="00B8693C">
              <w:rPr>
                <w:sz w:val="20"/>
                <w:lang w:val="sr-Cyrl-RS"/>
              </w:rPr>
              <w:t>текстова на матерњи језик уз помоћ двојезичних и једнојезичних речника. Проширивање вокабулара из регистра општег и педагошког стручног језика.</w:t>
            </w:r>
          </w:p>
          <w:p w:rsidR="00EF279C" w:rsidRPr="00B8693C" w:rsidRDefault="00304798">
            <w:pPr>
              <w:pStyle w:val="TableParagraph"/>
              <w:spacing w:before="58"/>
              <w:ind w:right="948"/>
              <w:rPr>
                <w:sz w:val="20"/>
                <w:lang w:val="sr-Cyrl-RS"/>
              </w:rPr>
            </w:pPr>
            <w:r w:rsidRPr="00B8693C">
              <w:rPr>
                <w:i/>
                <w:sz w:val="20"/>
                <w:lang w:val="sr-Cyrl-RS"/>
              </w:rPr>
              <w:t>Вежбе</w:t>
            </w:r>
            <w:r w:rsidRPr="00B8693C">
              <w:rPr>
                <w:sz w:val="20"/>
                <w:lang w:val="sr-Cyrl-RS"/>
              </w:rPr>
              <w:t>: дискусија на задату тему, писање резимеа прочитаних текстова на енглеском уз помоћ двојезичних и једнојезичних речника.</w:t>
            </w:r>
          </w:p>
        </w:tc>
      </w:tr>
      <w:tr w:rsidR="00EF279C" w:rsidRPr="00AA29C2">
        <w:trPr>
          <w:trHeight w:val="167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37"/>
              </w:numPr>
              <w:tabs>
                <w:tab w:val="left" w:pos="675"/>
              </w:tabs>
              <w:spacing w:before="55"/>
              <w:rPr>
                <w:sz w:val="20"/>
                <w:lang w:val="sr-Cyrl-RS"/>
              </w:rPr>
            </w:pPr>
            <w:r w:rsidRPr="00B8693C">
              <w:rPr>
                <w:sz w:val="20"/>
                <w:lang w:val="sr-Cyrl-RS"/>
              </w:rPr>
              <w:t xml:space="preserve">Мишкељин, И. (2015). </w:t>
            </w:r>
            <w:r w:rsidRPr="00B8693C">
              <w:rPr>
                <w:i/>
                <w:sz w:val="20"/>
                <w:lang w:val="sr-Cyrl-RS"/>
              </w:rPr>
              <w:t xml:space="preserve">English for Students of Education. </w:t>
            </w:r>
            <w:r w:rsidRPr="00B8693C">
              <w:rPr>
                <w:sz w:val="20"/>
                <w:lang w:val="sr-Cyrl-RS"/>
              </w:rPr>
              <w:t>Сомбор: Педагошки</w:t>
            </w:r>
            <w:r w:rsidRPr="00B8693C">
              <w:rPr>
                <w:spacing w:val="-9"/>
                <w:sz w:val="20"/>
                <w:lang w:val="sr-Cyrl-RS"/>
              </w:rPr>
              <w:t xml:space="preserve"> </w:t>
            </w:r>
            <w:r w:rsidRPr="00B8693C">
              <w:rPr>
                <w:sz w:val="20"/>
                <w:lang w:val="sr-Cyrl-RS"/>
              </w:rPr>
              <w:t>факултет.</w:t>
            </w:r>
          </w:p>
          <w:p w:rsidR="00EF279C" w:rsidRPr="00B8693C" w:rsidRDefault="00304798">
            <w:pPr>
              <w:pStyle w:val="TableParagraph"/>
              <w:numPr>
                <w:ilvl w:val="0"/>
                <w:numId w:val="37"/>
              </w:numPr>
              <w:tabs>
                <w:tab w:val="left" w:pos="675"/>
              </w:tabs>
              <w:spacing w:before="61"/>
              <w:rPr>
                <w:sz w:val="20"/>
                <w:lang w:val="sr-Cyrl-RS"/>
              </w:rPr>
            </w:pPr>
            <w:r w:rsidRPr="00B8693C">
              <w:rPr>
                <w:sz w:val="20"/>
                <w:lang w:val="sr-Cyrl-RS"/>
              </w:rPr>
              <w:t xml:space="preserve">Cunningham, S., Moor, P. &amp; J. Bygrave. (2013). </w:t>
            </w:r>
            <w:r w:rsidRPr="00B8693C">
              <w:rPr>
                <w:i/>
                <w:sz w:val="20"/>
                <w:lang w:val="sr-Cyrl-RS"/>
              </w:rPr>
              <w:t xml:space="preserve">Cutting Edge Upper-Intermediate. </w:t>
            </w:r>
            <w:r w:rsidRPr="00B8693C">
              <w:rPr>
                <w:sz w:val="20"/>
                <w:lang w:val="sr-Cyrl-RS"/>
              </w:rPr>
              <w:t>Harlow:</w:t>
            </w:r>
            <w:r w:rsidRPr="00B8693C">
              <w:rPr>
                <w:spacing w:val="-16"/>
                <w:sz w:val="20"/>
                <w:lang w:val="sr-Cyrl-RS"/>
              </w:rPr>
              <w:t xml:space="preserve"> </w:t>
            </w:r>
            <w:r w:rsidRPr="00B8693C">
              <w:rPr>
                <w:sz w:val="20"/>
                <w:lang w:val="sr-Cyrl-RS"/>
              </w:rPr>
              <w:t>Longman.</w:t>
            </w:r>
          </w:p>
          <w:p w:rsidR="00EF279C" w:rsidRPr="00B8693C" w:rsidRDefault="00304798">
            <w:pPr>
              <w:pStyle w:val="TableParagraph"/>
              <w:numPr>
                <w:ilvl w:val="0"/>
                <w:numId w:val="37"/>
              </w:numPr>
              <w:tabs>
                <w:tab w:val="left" w:pos="675"/>
              </w:tabs>
              <w:spacing w:before="61"/>
              <w:rPr>
                <w:sz w:val="20"/>
                <w:lang w:val="sr-Cyrl-RS"/>
              </w:rPr>
            </w:pPr>
            <w:r w:rsidRPr="00B8693C">
              <w:rPr>
                <w:i/>
                <w:sz w:val="20"/>
                <w:lang w:val="sr-Cyrl-RS"/>
              </w:rPr>
              <w:t>Longman Dictionary of Contemporary English 6</w:t>
            </w:r>
            <w:r w:rsidRPr="00B8693C">
              <w:rPr>
                <w:i/>
                <w:sz w:val="20"/>
                <w:vertAlign w:val="superscript"/>
                <w:lang w:val="sr-Cyrl-RS"/>
              </w:rPr>
              <w:t>th</w:t>
            </w:r>
            <w:r w:rsidRPr="00B8693C">
              <w:rPr>
                <w:i/>
                <w:sz w:val="20"/>
                <w:lang w:val="sr-Cyrl-RS"/>
              </w:rPr>
              <w:t xml:space="preserve"> Edition. </w:t>
            </w:r>
            <w:r w:rsidRPr="00B8693C">
              <w:rPr>
                <w:sz w:val="20"/>
                <w:lang w:val="sr-Cyrl-RS"/>
              </w:rPr>
              <w:t>(2015). Harlow: Pearson Education</w:t>
            </w:r>
            <w:r w:rsidRPr="00B8693C">
              <w:rPr>
                <w:spacing w:val="-14"/>
                <w:sz w:val="20"/>
                <w:lang w:val="sr-Cyrl-RS"/>
              </w:rPr>
              <w:t xml:space="preserve"> </w:t>
            </w:r>
            <w:r w:rsidRPr="00B8693C">
              <w:rPr>
                <w:sz w:val="20"/>
                <w:lang w:val="sr-Cyrl-RS"/>
              </w:rPr>
              <w:t>Limited.</w:t>
            </w:r>
          </w:p>
          <w:p w:rsidR="00EF279C" w:rsidRPr="00B8693C" w:rsidRDefault="00304798">
            <w:pPr>
              <w:pStyle w:val="TableParagraph"/>
              <w:numPr>
                <w:ilvl w:val="0"/>
                <w:numId w:val="37"/>
              </w:numPr>
              <w:tabs>
                <w:tab w:val="left" w:pos="675"/>
              </w:tabs>
              <w:spacing w:before="60" w:line="229" w:lineRule="exact"/>
              <w:rPr>
                <w:sz w:val="20"/>
                <w:lang w:val="sr-Cyrl-RS"/>
              </w:rPr>
            </w:pPr>
            <w:r w:rsidRPr="00B8693C">
              <w:rPr>
                <w:i/>
                <w:sz w:val="20"/>
                <w:lang w:val="sr-Cyrl-RS"/>
              </w:rPr>
              <w:t>Eнглeскo-српски српскo-eнглeски рeчник сa грaмaтикoм шесто допуњено издање.</w:t>
            </w:r>
            <w:r w:rsidRPr="00B8693C">
              <w:rPr>
                <w:i/>
                <w:spacing w:val="-1"/>
                <w:sz w:val="20"/>
                <w:lang w:val="sr-Cyrl-RS"/>
              </w:rPr>
              <w:t xml:space="preserve"> </w:t>
            </w:r>
            <w:r w:rsidRPr="00B8693C">
              <w:rPr>
                <w:sz w:val="20"/>
                <w:lang w:val="sr-Cyrl-RS"/>
              </w:rPr>
              <w:t>(2006).</w:t>
            </w:r>
          </w:p>
          <w:p w:rsidR="00EF279C" w:rsidRPr="00B8693C" w:rsidRDefault="00304798">
            <w:pPr>
              <w:pStyle w:val="TableParagraph"/>
              <w:spacing w:line="229" w:lineRule="exact"/>
              <w:ind w:left="827"/>
              <w:rPr>
                <w:sz w:val="20"/>
                <w:lang w:val="sr-Cyrl-RS"/>
              </w:rPr>
            </w:pPr>
            <w:r w:rsidRPr="00B8693C">
              <w:rPr>
                <w:sz w:val="20"/>
                <w:lang w:val="sr-Cyrl-RS"/>
              </w:rPr>
              <w:t>Бeoгрaд: Институт зa стрaнe jeзикe.</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AA29C2">
        <w:trPr>
          <w:trHeight w:val="81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Монолошка (предавање, описивање, образлагање), дијалошка (слободан, катехетички и хеуристички разговор, дискусија), индуктивна, демонстративна, рад на тексту, писани радови ученика.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40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10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30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18"/>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2"/>
        </w:trPr>
        <w:tc>
          <w:tcPr>
            <w:tcW w:w="9185" w:type="dxa"/>
            <w:gridSpan w:val="5"/>
          </w:tcPr>
          <w:p w:rsidR="00EF279C" w:rsidRPr="00B8693C" w:rsidRDefault="00304798">
            <w:pPr>
              <w:pStyle w:val="TableParagraph"/>
              <w:spacing w:line="225"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5"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Руски језик 2</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Ивана Петковић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Руски језик 1</w:t>
            </w:r>
          </w:p>
        </w:tc>
      </w:tr>
      <w:tr w:rsidR="00EF279C" w:rsidRPr="00AA29C2">
        <w:trPr>
          <w:trHeight w:val="520"/>
        </w:trPr>
        <w:tc>
          <w:tcPr>
            <w:tcW w:w="9185" w:type="dxa"/>
            <w:gridSpan w:val="5"/>
          </w:tcPr>
          <w:p w:rsidR="00EF279C" w:rsidRPr="00B8693C" w:rsidRDefault="00304798">
            <w:pPr>
              <w:pStyle w:val="TableParagraph"/>
              <w:ind w:right="690"/>
              <w:rPr>
                <w:sz w:val="20"/>
                <w:lang w:val="sr-Cyrl-RS"/>
              </w:rPr>
            </w:pPr>
            <w:r w:rsidRPr="00B8693C">
              <w:rPr>
                <w:b/>
                <w:sz w:val="20"/>
                <w:lang w:val="sr-Cyrl-RS"/>
              </w:rPr>
              <w:t xml:space="preserve">Циљ предмета </w:t>
            </w:r>
            <w:r w:rsidRPr="00B8693C">
              <w:rPr>
                <w:sz w:val="20"/>
                <w:lang w:val="sr-Cyrl-RS"/>
              </w:rPr>
              <w:t>Усвајање елементарних комуникативних компетенција које одговарају нивоу А-2 Заједничког европског оквира за живе језике.</w:t>
            </w:r>
          </w:p>
        </w:tc>
      </w:tr>
      <w:tr w:rsidR="00EF279C" w:rsidRPr="00AA29C2">
        <w:trPr>
          <w:trHeight w:val="978"/>
        </w:trPr>
        <w:tc>
          <w:tcPr>
            <w:tcW w:w="9185" w:type="dxa"/>
            <w:gridSpan w:val="5"/>
          </w:tcPr>
          <w:p w:rsidR="00EF279C" w:rsidRPr="00B8693C" w:rsidRDefault="00304798">
            <w:pPr>
              <w:pStyle w:val="TableParagraph"/>
              <w:ind w:right="466"/>
              <w:rPr>
                <w:sz w:val="20"/>
                <w:lang w:val="sr-Cyrl-RS"/>
              </w:rPr>
            </w:pPr>
            <w:r w:rsidRPr="00B8693C">
              <w:rPr>
                <w:b/>
                <w:sz w:val="20"/>
                <w:lang w:val="sr-Cyrl-RS"/>
              </w:rPr>
              <w:t xml:space="preserve">Исход предмета </w:t>
            </w:r>
            <w:r w:rsidRPr="00B8693C">
              <w:rPr>
                <w:sz w:val="20"/>
                <w:lang w:val="sr-Cyrl-RS"/>
              </w:rPr>
              <w:t>Студенти су у стању да остваре елементарну комуникацију на руском језику (да се укључе у комуникацију у оквиру тема о свакодневном животу, разговору о хобијима, времену,</w:t>
            </w:r>
          </w:p>
          <w:p w:rsidR="00EF279C" w:rsidRPr="00B8693C" w:rsidRDefault="00304798">
            <w:pPr>
              <w:pStyle w:val="TableParagraph"/>
              <w:ind w:right="710"/>
              <w:rPr>
                <w:sz w:val="20"/>
                <w:lang w:val="sr-Cyrl-RS"/>
              </w:rPr>
            </w:pPr>
            <w:r w:rsidRPr="00B8693C">
              <w:rPr>
                <w:sz w:val="20"/>
                <w:lang w:val="sr-Cyrl-RS"/>
              </w:rPr>
              <w:t>градском превозу, професији и интересовањима, породици итд. ), разумеју једноставније стручне текстове и терминологију прилагођену комуникативним компетенцијама у оквиру нивоа А-2.</w:t>
            </w:r>
          </w:p>
        </w:tc>
      </w:tr>
      <w:tr w:rsidR="00EF279C" w:rsidRPr="00AA29C2">
        <w:trPr>
          <w:trHeight w:val="432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389"/>
              <w:rPr>
                <w:i/>
                <w:sz w:val="20"/>
                <w:lang w:val="sr-Cyrl-RS"/>
              </w:rPr>
            </w:pPr>
            <w:r w:rsidRPr="00B8693C">
              <w:rPr>
                <w:i/>
                <w:sz w:val="20"/>
                <w:lang w:val="sr-Cyrl-RS"/>
              </w:rPr>
              <w:t xml:space="preserve">Теоријска настава </w:t>
            </w:r>
            <w:r w:rsidRPr="00B8693C">
              <w:rPr>
                <w:sz w:val="20"/>
                <w:lang w:val="sr-Cyrl-RS"/>
              </w:rPr>
              <w:t xml:space="preserve">Усвајање лексике, граматике, синтаксе и лингвокултуролошких елемената руског језика. У оквиру предмета Руски језик 2 предвиђено је да студенти наставе са усвајањем граматике, лексике и синтаксе руског језика, као и да потпуније упознају руску културу. Текстови </w:t>
            </w:r>
            <w:r w:rsidRPr="00B8693C">
              <w:rPr>
                <w:i/>
                <w:sz w:val="20"/>
                <w:lang w:val="sr-Cyrl-RS"/>
              </w:rPr>
              <w:t>Они искали,</w:t>
            </w:r>
          </w:p>
          <w:p w:rsidR="00EF279C" w:rsidRPr="00B8693C" w:rsidRDefault="00304798">
            <w:pPr>
              <w:pStyle w:val="TableParagraph"/>
              <w:ind w:right="157"/>
              <w:rPr>
                <w:i/>
                <w:sz w:val="20"/>
                <w:lang w:val="sr-Cyrl-RS"/>
              </w:rPr>
            </w:pPr>
            <w:r w:rsidRPr="00B8693C">
              <w:rPr>
                <w:i/>
                <w:sz w:val="20"/>
                <w:lang w:val="sr-Cyrl-RS"/>
              </w:rPr>
              <w:t xml:space="preserve">Марат Сафин, Старая сказка, Около цирка, Собачья работа, Трудоголик-это диагноз, Утопия, Салат оливье, Еще раз про любовь, Все будет хорошо </w:t>
            </w:r>
            <w:r w:rsidRPr="00B8693C">
              <w:rPr>
                <w:sz w:val="20"/>
                <w:lang w:val="sr-Cyrl-RS"/>
              </w:rPr>
              <w:t xml:space="preserve">из уџбеника </w:t>
            </w:r>
            <w:r w:rsidRPr="00B8693C">
              <w:rPr>
                <w:i/>
                <w:sz w:val="20"/>
                <w:lang w:val="sr-Cyrl-RS"/>
              </w:rPr>
              <w:t>Шкатулка</w:t>
            </w:r>
            <w:r w:rsidRPr="00B8693C">
              <w:rPr>
                <w:sz w:val="20"/>
                <w:lang w:val="sr-Cyrl-RS"/>
              </w:rPr>
              <w:t xml:space="preserve">. </w:t>
            </w:r>
            <w:r w:rsidRPr="00B8693C">
              <w:rPr>
                <w:i/>
                <w:sz w:val="20"/>
                <w:lang w:val="sr-Cyrl-RS"/>
              </w:rPr>
              <w:t>Пособие по чтению для</w:t>
            </w:r>
          </w:p>
          <w:p w:rsidR="00EF279C" w:rsidRPr="00B8693C" w:rsidRDefault="00304798">
            <w:pPr>
              <w:pStyle w:val="TableParagraph"/>
              <w:ind w:right="114"/>
              <w:rPr>
                <w:sz w:val="20"/>
                <w:lang w:val="sr-Cyrl-RS"/>
              </w:rPr>
            </w:pPr>
            <w:r w:rsidRPr="00B8693C">
              <w:rPr>
                <w:i/>
                <w:sz w:val="20"/>
                <w:lang w:val="sr-Cyrl-RS"/>
              </w:rPr>
              <w:t xml:space="preserve">иностранцев </w:t>
            </w:r>
            <w:r w:rsidRPr="00B8693C">
              <w:rPr>
                <w:sz w:val="20"/>
                <w:lang w:val="sr-Cyrl-RS"/>
              </w:rPr>
              <w:t>аутора К. Б. Бабурине,(2008) би требало да послуже као основа у овом процесу. Предвиђено је савладавање употребе генитива једнине и множине именица, придева и заменица,</w:t>
            </w:r>
          </w:p>
          <w:p w:rsidR="00EF279C" w:rsidRPr="00B8693C" w:rsidRDefault="00304798">
            <w:pPr>
              <w:pStyle w:val="TableParagraph"/>
              <w:spacing w:before="1"/>
              <w:rPr>
                <w:sz w:val="20"/>
                <w:lang w:val="sr-Cyrl-RS"/>
              </w:rPr>
            </w:pPr>
            <w:r w:rsidRPr="00B8693C">
              <w:rPr>
                <w:sz w:val="20"/>
                <w:lang w:val="sr-Cyrl-RS"/>
              </w:rPr>
              <w:t>грађење и употреба простог и сложеног будућег времена, разликовање и употреба глагола свршеног и несвршеног вида у руском језику, промена придева, предлошко-падежне конструкције са предлозима в, на, у, около, перед, за, рядом с, као и исказивање негације. Предмет Руски језик 2 садржи и семинарски рад посвећен некој од тема из руске културе.</w:t>
            </w:r>
          </w:p>
          <w:p w:rsidR="00EF279C" w:rsidRPr="00B8693C" w:rsidRDefault="00304798">
            <w:pPr>
              <w:pStyle w:val="TableParagraph"/>
              <w:spacing w:before="59"/>
              <w:ind w:right="112"/>
              <w:rPr>
                <w:sz w:val="20"/>
                <w:lang w:val="sr-Cyrl-RS"/>
              </w:rPr>
            </w:pPr>
            <w:r w:rsidRPr="00B8693C">
              <w:rPr>
                <w:i/>
                <w:sz w:val="20"/>
                <w:lang w:val="sr-Cyrl-RS"/>
              </w:rPr>
              <w:t xml:space="preserve">Практична настава </w:t>
            </w:r>
            <w:r w:rsidRPr="00B8693C">
              <w:rPr>
                <w:sz w:val="20"/>
                <w:lang w:val="sr-Cyrl-RS"/>
              </w:rPr>
              <w:t xml:space="preserve">Практична настава се реализује у оквиру говорних вежби. У оквиру предмета Руски језик 2 предвиђене су говорне вежбе на следеће теме: </w:t>
            </w:r>
            <w:r w:rsidRPr="00B8693C">
              <w:rPr>
                <w:i/>
                <w:sz w:val="20"/>
                <w:lang w:val="sr-Cyrl-RS"/>
              </w:rPr>
              <w:t>В ресторане, Мой рабочий день, Мое</w:t>
            </w:r>
            <w:r w:rsidRPr="00B8693C">
              <w:rPr>
                <w:i/>
                <w:spacing w:val="-36"/>
                <w:sz w:val="20"/>
                <w:lang w:val="sr-Cyrl-RS"/>
              </w:rPr>
              <w:t xml:space="preserve"> </w:t>
            </w:r>
            <w:r w:rsidRPr="00B8693C">
              <w:rPr>
                <w:i/>
                <w:sz w:val="20"/>
                <w:lang w:val="sr-Cyrl-RS"/>
              </w:rPr>
              <w:t>хобби, На каникулах-отдых, Любимая профессия, Виды транспорта в Белграде и в Москве, Погода</w:t>
            </w:r>
            <w:r w:rsidRPr="00B8693C">
              <w:rPr>
                <w:sz w:val="20"/>
                <w:lang w:val="sr-Cyrl-RS"/>
              </w:rPr>
              <w:t>. Студенти би требало да се оспособе да разумеју реченице и фразе у вези са свакодневним окружењем</w:t>
            </w:r>
            <w:r w:rsidRPr="00B8693C">
              <w:rPr>
                <w:spacing w:val="-15"/>
                <w:sz w:val="20"/>
                <w:lang w:val="sr-Cyrl-RS"/>
              </w:rPr>
              <w:t xml:space="preserve"> </w:t>
            </w:r>
            <w:r w:rsidRPr="00B8693C">
              <w:rPr>
                <w:sz w:val="20"/>
                <w:lang w:val="sr-Cyrl-RS"/>
              </w:rPr>
              <w:t>и</w:t>
            </w:r>
          </w:p>
          <w:p w:rsidR="00EF279C" w:rsidRPr="00B8693C" w:rsidRDefault="00304798">
            <w:pPr>
              <w:pStyle w:val="TableParagraph"/>
              <w:rPr>
                <w:sz w:val="20"/>
                <w:lang w:val="sr-Cyrl-RS"/>
              </w:rPr>
            </w:pPr>
            <w:r w:rsidRPr="00B8693C">
              <w:rPr>
                <w:sz w:val="20"/>
                <w:lang w:val="sr-Cyrl-RS"/>
              </w:rPr>
              <w:t>искуствима (могу да пруже и разумеју основне информације о себи, породици, професији, хобијима, времену, храни, одевању, искажу на елементарном нивоу своје ставове, емоције, размишљања итд).</w:t>
            </w:r>
          </w:p>
        </w:tc>
      </w:tr>
      <w:tr w:rsidR="00EF279C" w:rsidRPr="00B8693C">
        <w:trPr>
          <w:trHeight w:val="1394"/>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36"/>
              </w:numPr>
              <w:tabs>
                <w:tab w:val="left" w:pos="816"/>
              </w:tabs>
              <w:spacing w:line="231" w:lineRule="exact"/>
              <w:ind w:hanging="360"/>
              <w:rPr>
                <w:sz w:val="20"/>
                <w:lang w:val="sr-Cyrl-RS"/>
              </w:rPr>
            </w:pPr>
            <w:r w:rsidRPr="00B8693C">
              <w:rPr>
                <w:color w:val="1A1A1A"/>
                <w:sz w:val="20"/>
                <w:lang w:val="sr-Cyrl-RS"/>
              </w:rPr>
              <w:t>Эсмантова Т. Л. (2011).Русский язык: 5 элементов: уровень А 2 (базовый).</w:t>
            </w:r>
            <w:r w:rsidRPr="00B8693C">
              <w:rPr>
                <w:color w:val="1A1A1A"/>
                <w:spacing w:val="-3"/>
                <w:sz w:val="20"/>
                <w:lang w:val="sr-Cyrl-RS"/>
              </w:rPr>
              <w:t xml:space="preserve"> </w:t>
            </w:r>
            <w:r w:rsidRPr="00B8693C">
              <w:rPr>
                <w:color w:val="1A1A1A"/>
                <w:sz w:val="20"/>
                <w:lang w:val="sr-Cyrl-RS"/>
              </w:rPr>
              <w:t>–Златоуст</w:t>
            </w:r>
          </w:p>
          <w:p w:rsidR="00EF279C" w:rsidRPr="00B8693C" w:rsidRDefault="00304798">
            <w:pPr>
              <w:pStyle w:val="TableParagraph"/>
              <w:numPr>
                <w:ilvl w:val="0"/>
                <w:numId w:val="36"/>
              </w:numPr>
              <w:tabs>
                <w:tab w:val="left" w:pos="816"/>
              </w:tabs>
              <w:spacing w:before="2"/>
              <w:ind w:hanging="360"/>
              <w:rPr>
                <w:sz w:val="20"/>
                <w:lang w:val="sr-Cyrl-RS"/>
              </w:rPr>
            </w:pPr>
            <w:r w:rsidRPr="00B8693C">
              <w:rPr>
                <w:sz w:val="20"/>
                <w:lang w:val="sr-Cyrl-RS"/>
              </w:rPr>
              <w:t>Одинцова, И.В. (2015). Что вы сказали?</w:t>
            </w:r>
            <w:r w:rsidRPr="00B8693C">
              <w:rPr>
                <w:spacing w:val="-1"/>
                <w:sz w:val="20"/>
                <w:lang w:val="sr-Cyrl-RS"/>
              </w:rPr>
              <w:t xml:space="preserve"> </w:t>
            </w:r>
            <w:r w:rsidRPr="00B8693C">
              <w:rPr>
                <w:sz w:val="20"/>
                <w:lang w:val="sr-Cyrl-RS"/>
              </w:rPr>
              <w:t>Златоуст</w:t>
            </w:r>
          </w:p>
          <w:p w:rsidR="00EF279C" w:rsidRPr="00B8693C" w:rsidRDefault="00304798">
            <w:pPr>
              <w:pStyle w:val="TableParagraph"/>
              <w:numPr>
                <w:ilvl w:val="0"/>
                <w:numId w:val="36"/>
              </w:numPr>
              <w:tabs>
                <w:tab w:val="left" w:pos="816"/>
              </w:tabs>
              <w:spacing w:before="4"/>
              <w:ind w:right="216" w:hanging="360"/>
              <w:rPr>
                <w:sz w:val="20"/>
                <w:lang w:val="sr-Cyrl-RS"/>
              </w:rPr>
            </w:pPr>
            <w:r w:rsidRPr="00B8693C">
              <w:rPr>
                <w:color w:val="1A1A1A"/>
                <w:sz w:val="20"/>
                <w:lang w:val="sr-Cyrl-RS"/>
              </w:rPr>
              <w:t>Чернышов С. И., Чернышова А. В. (2014.) Поехали! Русский язык для взрослых. Базовый</w:t>
            </w:r>
            <w:r w:rsidRPr="00B8693C">
              <w:rPr>
                <w:color w:val="1A1A1A"/>
                <w:spacing w:val="-28"/>
                <w:sz w:val="20"/>
                <w:lang w:val="sr-Cyrl-RS"/>
              </w:rPr>
              <w:t xml:space="preserve"> </w:t>
            </w:r>
            <w:r w:rsidRPr="00B8693C">
              <w:rPr>
                <w:color w:val="1A1A1A"/>
                <w:sz w:val="20"/>
                <w:lang w:val="sr-Cyrl-RS"/>
              </w:rPr>
              <w:t>курс: в 2 т. -</w:t>
            </w:r>
            <w:r w:rsidRPr="00B8693C">
              <w:rPr>
                <w:color w:val="1A1A1A"/>
                <w:spacing w:val="-2"/>
                <w:sz w:val="20"/>
                <w:lang w:val="sr-Cyrl-RS"/>
              </w:rPr>
              <w:t xml:space="preserve"> </w:t>
            </w:r>
            <w:r w:rsidRPr="00B8693C">
              <w:rPr>
                <w:color w:val="1A1A1A"/>
                <w:sz w:val="20"/>
                <w:lang w:val="sr-Cyrl-RS"/>
              </w:rPr>
              <w:t>Златоуст.</w:t>
            </w:r>
          </w:p>
          <w:p w:rsidR="00EF279C" w:rsidRPr="00B8693C" w:rsidRDefault="00304798">
            <w:pPr>
              <w:pStyle w:val="TableParagraph"/>
              <w:numPr>
                <w:ilvl w:val="0"/>
                <w:numId w:val="36"/>
              </w:numPr>
              <w:tabs>
                <w:tab w:val="left" w:pos="816"/>
              </w:tabs>
              <w:spacing w:before="2" w:line="215" w:lineRule="exact"/>
              <w:ind w:hanging="360"/>
              <w:rPr>
                <w:sz w:val="20"/>
                <w:lang w:val="sr-Cyrl-RS"/>
              </w:rPr>
            </w:pPr>
            <w:r w:rsidRPr="00B8693C">
              <w:rPr>
                <w:sz w:val="20"/>
                <w:lang w:val="sr-Cyrl-RS"/>
              </w:rPr>
              <w:t xml:space="preserve">Бабурина, К.Б. (2008). </w:t>
            </w:r>
            <w:r w:rsidRPr="00B8693C">
              <w:rPr>
                <w:i/>
                <w:sz w:val="20"/>
                <w:lang w:val="sr-Cyrl-RS"/>
              </w:rPr>
              <w:t>Шкатулка</w:t>
            </w:r>
            <w:r w:rsidRPr="00B8693C">
              <w:rPr>
                <w:sz w:val="20"/>
                <w:lang w:val="sr-Cyrl-RS"/>
              </w:rPr>
              <w:t xml:space="preserve">. </w:t>
            </w:r>
            <w:r w:rsidRPr="00B8693C">
              <w:rPr>
                <w:i/>
                <w:sz w:val="20"/>
                <w:lang w:val="sr-Cyrl-RS"/>
              </w:rPr>
              <w:t xml:space="preserve">Пособие по чтению для иностранцев. </w:t>
            </w:r>
            <w:r w:rsidRPr="00B8693C">
              <w:rPr>
                <w:sz w:val="20"/>
                <w:lang w:val="sr-Cyrl-RS"/>
              </w:rPr>
              <w:t>Москва:</w:t>
            </w:r>
            <w:r w:rsidRPr="00B8693C">
              <w:rPr>
                <w:spacing w:val="-6"/>
                <w:sz w:val="20"/>
                <w:lang w:val="sr-Cyrl-RS"/>
              </w:rPr>
              <w:t xml:space="preserve"> </w:t>
            </w:r>
            <w:r w:rsidRPr="00B8693C">
              <w:rPr>
                <w:sz w:val="20"/>
                <w:lang w:val="sr-Cyrl-RS"/>
              </w:rPr>
              <w:t>РЯ</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AA29C2">
        <w:trPr>
          <w:trHeight w:val="335"/>
        </w:trPr>
        <w:tc>
          <w:tcPr>
            <w:tcW w:w="9185" w:type="dxa"/>
            <w:gridSpan w:val="5"/>
          </w:tcPr>
          <w:p w:rsidR="00EF279C" w:rsidRPr="00B8693C" w:rsidRDefault="00304798">
            <w:pPr>
              <w:pStyle w:val="TableParagraph"/>
              <w:spacing w:line="268" w:lineRule="exact"/>
              <w:rPr>
                <w:sz w:val="24"/>
                <w:lang w:val="sr-Cyrl-RS"/>
              </w:rPr>
            </w:pPr>
            <w:r w:rsidRPr="00B8693C">
              <w:rPr>
                <w:b/>
                <w:sz w:val="20"/>
                <w:lang w:val="sr-Cyrl-RS"/>
              </w:rPr>
              <w:t xml:space="preserve">Методе извођења наставе </w:t>
            </w:r>
            <w:r w:rsidRPr="00B8693C">
              <w:rPr>
                <w:sz w:val="24"/>
                <w:lang w:val="sr-Cyrl-RS"/>
              </w:rPr>
              <w:t>Дијалошке, монолошке, комбиноване</w:t>
            </w:r>
          </w:p>
        </w:tc>
      </w:tr>
      <w:tr w:rsidR="00EF279C" w:rsidRPr="00AA29C2">
        <w:trPr>
          <w:trHeight w:val="290"/>
        </w:trPr>
        <w:tc>
          <w:tcPr>
            <w:tcW w:w="9185" w:type="dxa"/>
            <w:gridSpan w:val="5"/>
          </w:tcPr>
          <w:p w:rsidR="00EF279C" w:rsidRPr="00B8693C" w:rsidRDefault="00304798">
            <w:pPr>
              <w:pStyle w:val="TableParagraph"/>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4"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4"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4" w:lineRule="exact"/>
              <w:ind w:left="105"/>
              <w:rPr>
                <w:sz w:val="20"/>
                <w:lang w:val="sr-Cyrl-RS"/>
              </w:rPr>
            </w:pPr>
            <w:r w:rsidRPr="00B8693C">
              <w:rPr>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8"/>
        <w:rPr>
          <w:sz w:val="21"/>
          <w:lang w:val="sr-Cyrl-RS"/>
        </w:rPr>
      </w:pPr>
    </w:p>
    <w:tbl>
      <w:tblPr>
        <w:tblW w:w="0" w:type="auto"/>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44"/>
      </w:tblGrid>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ОУЧ,ОВА</w:t>
            </w:r>
          </w:p>
        </w:tc>
      </w:tr>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Усмена књижевност</w:t>
            </w:r>
          </w:p>
        </w:tc>
      </w:tr>
      <w:tr w:rsidR="00EF279C" w:rsidRPr="00AA29C2">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Снежана Ј. Шаранчић Чутура</w:t>
            </w:r>
          </w:p>
        </w:tc>
      </w:tr>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Услов:</w:t>
            </w:r>
          </w:p>
        </w:tc>
      </w:tr>
      <w:tr w:rsidR="00EF279C" w:rsidRPr="00AA29C2">
        <w:trPr>
          <w:trHeight w:val="81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210"/>
              <w:rPr>
                <w:sz w:val="20"/>
                <w:lang w:val="sr-Cyrl-RS"/>
              </w:rPr>
            </w:pPr>
            <w:r w:rsidRPr="00B8693C">
              <w:rPr>
                <w:sz w:val="20"/>
                <w:lang w:val="sr-Cyrl-RS"/>
              </w:rPr>
              <w:t>Упознавање студената са поетиком усмене књижевности, стилским и жанровским посебностима, везом са традиционалном културом, веровањима, обредном и обичајном праксом.</w:t>
            </w:r>
          </w:p>
        </w:tc>
      </w:tr>
      <w:tr w:rsidR="00EF279C" w:rsidRPr="00AA29C2">
        <w:trPr>
          <w:trHeight w:val="580"/>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Оспособљеност студената за разумевање и интерпретацију дела усмене књижевности.</w:t>
            </w:r>
          </w:p>
        </w:tc>
      </w:tr>
      <w:tr w:rsidR="00EF279C" w:rsidRPr="00AA29C2">
        <w:trPr>
          <w:trHeight w:val="3749"/>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59"/>
              <w:ind w:right="103"/>
              <w:jc w:val="both"/>
              <w:rPr>
                <w:sz w:val="20"/>
                <w:lang w:val="sr-Cyrl-RS"/>
              </w:rPr>
            </w:pPr>
            <w:r w:rsidRPr="00B8693C">
              <w:rPr>
                <w:sz w:val="20"/>
                <w:lang w:val="sr-Cyrl-RS"/>
              </w:rPr>
              <w:t>Teрминолошка одређења: фолклор, народна/ усмена књижевност, традиција. Принципи усменог стварања, преношења и примања књижевног дела, синкретизам, традиционализам и варијантност као основни поетички елементи усмене књижевности. Жанровски систем и питања класификације. Формулативност и фигуративност усмене књижевности. Усменокњижевно дело као естетска категорија и/ или етнографска грађа. Слика света традиционалне културе и њихова вербална манифестација. Митске, магијске, религијске, тадиционално културолошке представе и усмена књижевност. Обредна и обичајна пракса и усмена књижевност. Дечји фолклор. Усмена и писана књижевност.</w:t>
            </w:r>
          </w:p>
          <w:p w:rsidR="00EF279C" w:rsidRPr="00B8693C" w:rsidRDefault="00304798">
            <w:pPr>
              <w:pStyle w:val="TableParagraph"/>
              <w:spacing w:before="60"/>
              <w:rPr>
                <w:i/>
                <w:sz w:val="20"/>
                <w:lang w:val="sr-Cyrl-RS"/>
              </w:rPr>
            </w:pPr>
            <w:r w:rsidRPr="00B8693C">
              <w:rPr>
                <w:i/>
                <w:sz w:val="20"/>
                <w:lang w:val="sr-Cyrl-RS"/>
              </w:rPr>
              <w:t>Практична настава</w:t>
            </w:r>
          </w:p>
          <w:p w:rsidR="00EF279C" w:rsidRPr="00B8693C" w:rsidRDefault="00304798">
            <w:pPr>
              <w:pStyle w:val="TableParagraph"/>
              <w:spacing w:before="61"/>
              <w:ind w:right="104"/>
              <w:jc w:val="both"/>
              <w:rPr>
                <w:sz w:val="20"/>
                <w:lang w:val="sr-Cyrl-RS"/>
              </w:rPr>
            </w:pPr>
            <w:r w:rsidRPr="00B8693C">
              <w:rPr>
                <w:sz w:val="20"/>
                <w:lang w:val="sr-Cyrl-RS"/>
              </w:rPr>
              <w:t>Анализе и интерпретације по избору студената: благослови, заклетве, гатања, басме, пословице, питалице, загонетке и други видови једноставних облика, говорних умотворина и игара; лирске врсте: ређалице, ташунаљке, цупаљке, ругалице, успаванке у контексту књижевности за децу; митолошке, обредне и обичајне лирске песме у контексту традиционалне културе и песничке естетике; епски јунаци, сижеи и хронотопи; прозне врсте (приче, о животињама, басне, бајке, легенде, предања, шаљиве приче).</w:t>
            </w:r>
          </w:p>
        </w:tc>
      </w:tr>
      <w:tr w:rsidR="00EF279C" w:rsidRPr="00AA29C2">
        <w:trPr>
          <w:trHeight w:val="1814"/>
        </w:trPr>
        <w:tc>
          <w:tcPr>
            <w:tcW w:w="9216" w:type="dxa"/>
            <w:gridSpan w:val="5"/>
          </w:tcPr>
          <w:p w:rsidR="00EF279C" w:rsidRPr="00B8693C" w:rsidRDefault="00304798">
            <w:pPr>
              <w:pStyle w:val="TableParagraph"/>
              <w:spacing w:line="251" w:lineRule="exact"/>
              <w:rPr>
                <w:b/>
                <w:lang w:val="sr-Cyrl-RS"/>
              </w:rPr>
            </w:pPr>
            <w:r w:rsidRPr="00B8693C">
              <w:rPr>
                <w:b/>
                <w:lang w:val="sr-Cyrl-RS"/>
              </w:rPr>
              <w:t>Литература</w:t>
            </w:r>
          </w:p>
          <w:p w:rsidR="00EF279C" w:rsidRPr="00B8693C" w:rsidRDefault="00304798">
            <w:pPr>
              <w:pStyle w:val="TableParagraph"/>
              <w:numPr>
                <w:ilvl w:val="0"/>
                <w:numId w:val="35"/>
              </w:numPr>
              <w:tabs>
                <w:tab w:val="left" w:pos="827"/>
                <w:tab w:val="left" w:pos="828"/>
              </w:tabs>
              <w:spacing w:before="56"/>
              <w:rPr>
                <w:sz w:val="20"/>
                <w:lang w:val="sr-Cyrl-RS"/>
              </w:rPr>
            </w:pPr>
            <w:r w:rsidRPr="00B8693C">
              <w:rPr>
                <w:sz w:val="20"/>
                <w:lang w:val="sr-Cyrl-RS"/>
              </w:rPr>
              <w:t xml:space="preserve">Караџић, В. С. (1972): </w:t>
            </w:r>
            <w:r w:rsidRPr="00B8693C">
              <w:rPr>
                <w:i/>
                <w:sz w:val="20"/>
                <w:lang w:val="sr-Cyrl-RS"/>
              </w:rPr>
              <w:t>Сабрана дела</w:t>
            </w:r>
            <w:r w:rsidRPr="00B8693C">
              <w:rPr>
                <w:sz w:val="20"/>
                <w:lang w:val="sr-Cyrl-RS"/>
              </w:rPr>
              <w:t>, (избор), Београд:</w:t>
            </w:r>
            <w:r w:rsidRPr="00B8693C">
              <w:rPr>
                <w:spacing w:val="-1"/>
                <w:sz w:val="20"/>
                <w:lang w:val="sr-Cyrl-RS"/>
              </w:rPr>
              <w:t xml:space="preserve"> </w:t>
            </w:r>
            <w:r w:rsidRPr="00B8693C">
              <w:rPr>
                <w:sz w:val="20"/>
                <w:lang w:val="sr-Cyrl-RS"/>
              </w:rPr>
              <w:t>Просвета.</w:t>
            </w:r>
          </w:p>
          <w:p w:rsidR="00EF279C" w:rsidRPr="00B8693C" w:rsidRDefault="00304798">
            <w:pPr>
              <w:pStyle w:val="TableParagraph"/>
              <w:numPr>
                <w:ilvl w:val="0"/>
                <w:numId w:val="35"/>
              </w:numPr>
              <w:tabs>
                <w:tab w:val="left" w:pos="827"/>
                <w:tab w:val="left" w:pos="828"/>
              </w:tabs>
              <w:spacing w:before="61" w:line="229" w:lineRule="exact"/>
              <w:rPr>
                <w:sz w:val="20"/>
                <w:lang w:val="sr-Cyrl-RS"/>
              </w:rPr>
            </w:pPr>
            <w:r w:rsidRPr="00B8693C">
              <w:rPr>
                <w:sz w:val="20"/>
                <w:lang w:val="sr-Cyrl-RS"/>
              </w:rPr>
              <w:t xml:space="preserve">Кулишић, Ш. и Петровић, П. Ж. (1970): </w:t>
            </w:r>
            <w:r w:rsidRPr="00B8693C">
              <w:rPr>
                <w:i/>
                <w:sz w:val="20"/>
                <w:lang w:val="sr-Cyrl-RS"/>
              </w:rPr>
              <w:t>Српски митолошки речник</w:t>
            </w:r>
            <w:r w:rsidRPr="00B8693C">
              <w:rPr>
                <w:sz w:val="20"/>
                <w:lang w:val="sr-Cyrl-RS"/>
              </w:rPr>
              <w:t>, Београд:</w:t>
            </w:r>
            <w:r w:rsidRPr="00B8693C">
              <w:rPr>
                <w:spacing w:val="-7"/>
                <w:sz w:val="20"/>
                <w:lang w:val="sr-Cyrl-RS"/>
              </w:rPr>
              <w:t xml:space="preserve"> </w:t>
            </w:r>
            <w:r w:rsidRPr="00B8693C">
              <w:rPr>
                <w:sz w:val="20"/>
                <w:lang w:val="sr-Cyrl-RS"/>
              </w:rPr>
              <w:t>Нолит.</w:t>
            </w:r>
          </w:p>
          <w:p w:rsidR="00EF279C" w:rsidRPr="00B8693C" w:rsidRDefault="00304798">
            <w:pPr>
              <w:pStyle w:val="TableParagraph"/>
              <w:numPr>
                <w:ilvl w:val="0"/>
                <w:numId w:val="35"/>
              </w:numPr>
              <w:tabs>
                <w:tab w:val="left" w:pos="827"/>
                <w:tab w:val="left" w:pos="828"/>
              </w:tabs>
              <w:spacing w:line="229" w:lineRule="exact"/>
              <w:rPr>
                <w:sz w:val="20"/>
                <w:lang w:val="sr-Cyrl-RS"/>
              </w:rPr>
            </w:pPr>
            <w:r w:rsidRPr="00B8693C">
              <w:rPr>
                <w:sz w:val="20"/>
                <w:lang w:val="sr-Cyrl-RS"/>
              </w:rPr>
              <w:t xml:space="preserve">Латковић, В. (1975): </w:t>
            </w:r>
            <w:r w:rsidRPr="00B8693C">
              <w:rPr>
                <w:i/>
                <w:sz w:val="20"/>
                <w:lang w:val="sr-Cyrl-RS"/>
              </w:rPr>
              <w:t>Народна књижевност</w:t>
            </w:r>
            <w:r w:rsidRPr="00B8693C">
              <w:rPr>
                <w:sz w:val="20"/>
                <w:lang w:val="sr-Cyrl-RS"/>
              </w:rPr>
              <w:t>. Београд: Научна</w:t>
            </w:r>
            <w:r w:rsidRPr="00B8693C">
              <w:rPr>
                <w:spacing w:val="-2"/>
                <w:sz w:val="20"/>
                <w:lang w:val="sr-Cyrl-RS"/>
              </w:rPr>
              <w:t xml:space="preserve"> </w:t>
            </w:r>
            <w:r w:rsidRPr="00B8693C">
              <w:rPr>
                <w:sz w:val="20"/>
                <w:lang w:val="sr-Cyrl-RS"/>
              </w:rPr>
              <w:t>књига.</w:t>
            </w:r>
          </w:p>
          <w:p w:rsidR="00EF279C" w:rsidRPr="00B8693C" w:rsidRDefault="00304798">
            <w:pPr>
              <w:pStyle w:val="TableParagraph"/>
              <w:numPr>
                <w:ilvl w:val="0"/>
                <w:numId w:val="35"/>
              </w:numPr>
              <w:tabs>
                <w:tab w:val="left" w:pos="827"/>
                <w:tab w:val="left" w:pos="828"/>
              </w:tabs>
              <w:rPr>
                <w:sz w:val="20"/>
                <w:lang w:val="sr-Cyrl-RS"/>
              </w:rPr>
            </w:pPr>
            <w:r w:rsidRPr="00B8693C">
              <w:rPr>
                <w:sz w:val="20"/>
                <w:lang w:val="sr-Cyrl-RS"/>
              </w:rPr>
              <w:t xml:space="preserve">Пешић, Р. и Милошевић Ђорђевић, Н. (1997): </w:t>
            </w:r>
            <w:r w:rsidRPr="00B8693C">
              <w:rPr>
                <w:i/>
                <w:sz w:val="20"/>
                <w:lang w:val="sr-Cyrl-RS"/>
              </w:rPr>
              <w:t>Народна књижевност</w:t>
            </w:r>
            <w:r w:rsidRPr="00B8693C">
              <w:rPr>
                <w:sz w:val="20"/>
                <w:lang w:val="sr-Cyrl-RS"/>
              </w:rPr>
              <w:t>, Београд:</w:t>
            </w:r>
            <w:r w:rsidRPr="00B8693C">
              <w:rPr>
                <w:spacing w:val="-10"/>
                <w:sz w:val="20"/>
                <w:lang w:val="sr-Cyrl-RS"/>
              </w:rPr>
              <w:t xml:space="preserve"> </w:t>
            </w:r>
            <w:r w:rsidRPr="00B8693C">
              <w:rPr>
                <w:sz w:val="20"/>
                <w:lang w:val="sr-Cyrl-RS"/>
              </w:rPr>
              <w:t>Требник.</w:t>
            </w:r>
          </w:p>
          <w:p w:rsidR="00EF279C" w:rsidRPr="00B8693C" w:rsidRDefault="00304798">
            <w:pPr>
              <w:pStyle w:val="TableParagraph"/>
              <w:numPr>
                <w:ilvl w:val="0"/>
                <w:numId w:val="35"/>
              </w:numPr>
              <w:tabs>
                <w:tab w:val="left" w:pos="827"/>
                <w:tab w:val="left" w:pos="828"/>
              </w:tabs>
              <w:rPr>
                <w:sz w:val="20"/>
                <w:lang w:val="sr-Cyrl-RS"/>
              </w:rPr>
            </w:pPr>
            <w:r w:rsidRPr="00B8693C">
              <w:rPr>
                <w:sz w:val="20"/>
                <w:lang w:val="sr-Cyrl-RS"/>
              </w:rPr>
              <w:t xml:space="preserve">Самарџија, С. (2007): </w:t>
            </w:r>
            <w:r w:rsidRPr="00B8693C">
              <w:rPr>
                <w:i/>
                <w:sz w:val="20"/>
                <w:lang w:val="sr-Cyrl-RS"/>
              </w:rPr>
              <w:t>Увод у усмену књижевност</w:t>
            </w:r>
            <w:r w:rsidRPr="00B8693C">
              <w:rPr>
                <w:sz w:val="20"/>
                <w:lang w:val="sr-Cyrl-RS"/>
              </w:rPr>
              <w:t>, Београд: Народна</w:t>
            </w:r>
            <w:r w:rsidRPr="00B8693C">
              <w:rPr>
                <w:spacing w:val="-6"/>
                <w:sz w:val="20"/>
                <w:lang w:val="sr-Cyrl-RS"/>
              </w:rPr>
              <w:t xml:space="preserve"> </w:t>
            </w:r>
            <w:r w:rsidRPr="00B8693C">
              <w:rPr>
                <w:sz w:val="20"/>
                <w:lang w:val="sr-Cyrl-RS"/>
              </w:rPr>
              <w:t>књига.</w:t>
            </w:r>
          </w:p>
          <w:p w:rsidR="00EF279C" w:rsidRPr="00B8693C" w:rsidRDefault="00304798">
            <w:pPr>
              <w:pStyle w:val="TableParagraph"/>
              <w:numPr>
                <w:ilvl w:val="0"/>
                <w:numId w:val="35"/>
              </w:numPr>
              <w:tabs>
                <w:tab w:val="left" w:pos="827"/>
                <w:tab w:val="left" w:pos="828"/>
              </w:tabs>
              <w:spacing w:before="1"/>
              <w:rPr>
                <w:sz w:val="20"/>
                <w:lang w:val="sr-Cyrl-RS"/>
              </w:rPr>
            </w:pPr>
            <w:r w:rsidRPr="00B8693C">
              <w:rPr>
                <w:sz w:val="20"/>
                <w:lang w:val="sr-Cyrl-RS"/>
              </w:rPr>
              <w:t xml:space="preserve">Шаранчић Чутура, С. (2017): </w:t>
            </w:r>
            <w:r w:rsidRPr="00B8693C">
              <w:rPr>
                <w:i/>
                <w:sz w:val="20"/>
                <w:lang w:val="sr-Cyrl-RS"/>
              </w:rPr>
              <w:t>Фолклорно у простору наивног</w:t>
            </w:r>
            <w:r w:rsidRPr="00B8693C">
              <w:rPr>
                <w:sz w:val="20"/>
                <w:lang w:val="sr-Cyrl-RS"/>
              </w:rPr>
              <w:t>, Сомбор, Педагошки</w:t>
            </w:r>
            <w:r w:rsidRPr="00B8693C">
              <w:rPr>
                <w:spacing w:val="-15"/>
                <w:sz w:val="20"/>
                <w:lang w:val="sr-Cyrl-RS"/>
              </w:rPr>
              <w:t xml:space="preserve"> </w:t>
            </w:r>
            <w:r w:rsidRPr="00B8693C">
              <w:rPr>
                <w:sz w:val="20"/>
                <w:lang w:val="sr-Cyrl-RS"/>
              </w:rPr>
              <w:t>факултет.</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3" w:lineRule="exact"/>
              <w:rPr>
                <w:sz w:val="20"/>
                <w:lang w:val="sr-Cyrl-RS"/>
              </w:rPr>
            </w:pPr>
            <w:r w:rsidRPr="00B8693C">
              <w:rPr>
                <w:b/>
                <w:sz w:val="20"/>
                <w:lang w:val="sr-Cyrl-RS"/>
              </w:rPr>
              <w:t xml:space="preserve">Теоријска настава: </w:t>
            </w:r>
            <w:r w:rsidRPr="00B8693C">
              <w:rPr>
                <w:sz w:val="20"/>
                <w:lang w:val="sr-Cyrl-RS"/>
              </w:rPr>
              <w:t>2</w:t>
            </w:r>
          </w:p>
        </w:tc>
        <w:tc>
          <w:tcPr>
            <w:tcW w:w="3194" w:type="dxa"/>
            <w:gridSpan w:val="2"/>
          </w:tcPr>
          <w:p w:rsidR="00EF279C" w:rsidRPr="00B8693C" w:rsidRDefault="00304798">
            <w:pPr>
              <w:pStyle w:val="TableParagraph"/>
              <w:spacing w:line="223"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578"/>
        </w:trPr>
        <w:tc>
          <w:tcPr>
            <w:tcW w:w="9216"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Теоријска настава, самосталан рад на интерпретацији одабраних научних и поетских текстова, анализе.</w:t>
            </w:r>
          </w:p>
        </w:tc>
      </w:tr>
      <w:tr w:rsidR="00EF279C" w:rsidRPr="00AA29C2">
        <w:trPr>
          <w:trHeight w:val="290"/>
        </w:trPr>
        <w:tc>
          <w:tcPr>
            <w:tcW w:w="9216" w:type="dxa"/>
            <w:gridSpan w:val="5"/>
          </w:tcPr>
          <w:p w:rsidR="00EF279C" w:rsidRPr="00B8693C" w:rsidRDefault="00304798">
            <w:pPr>
              <w:pStyle w:val="TableParagraph"/>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44"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44"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44" w:type="dxa"/>
          </w:tcPr>
          <w:p w:rsidR="00EF279C" w:rsidRPr="00B8693C" w:rsidRDefault="00304798">
            <w:pPr>
              <w:pStyle w:val="TableParagraph"/>
              <w:spacing w:line="223" w:lineRule="exact"/>
              <w:ind w:left="105"/>
              <w:rPr>
                <w:i/>
                <w:sz w:val="20"/>
                <w:lang w:val="sr-Cyrl-RS"/>
              </w:rPr>
            </w:pPr>
            <w:r w:rsidRPr="00B8693C">
              <w:rPr>
                <w:i/>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44"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44" w:type="dxa"/>
          </w:tcPr>
          <w:p w:rsidR="00EF279C" w:rsidRPr="00B8693C" w:rsidRDefault="00EF279C">
            <w:pPr>
              <w:pStyle w:val="TableParagraph"/>
              <w:ind w:left="0"/>
              <w:rPr>
                <w:sz w:val="18"/>
                <w:lang w:val="sr-Cyrl-RS"/>
              </w:rPr>
            </w:pPr>
          </w:p>
        </w:tc>
      </w:tr>
      <w:tr w:rsidR="00EF279C" w:rsidRPr="00AA29C2">
        <w:trPr>
          <w:trHeight w:val="520"/>
        </w:trPr>
        <w:tc>
          <w:tcPr>
            <w:tcW w:w="9216"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216"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57" w:bottom="280" w:left="920" w:header="720" w:footer="720" w:gutter="0"/>
          <w:cols w:space="720"/>
        </w:sectPr>
      </w:pPr>
    </w:p>
    <w:tbl>
      <w:tblPr>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4"/>
        <w:gridCol w:w="783"/>
        <w:gridCol w:w="1153"/>
        <w:gridCol w:w="2015"/>
        <w:gridCol w:w="1266"/>
        <w:gridCol w:w="1298"/>
      </w:tblGrid>
      <w:tr w:rsidR="00EF279C" w:rsidRPr="00AA29C2">
        <w:trPr>
          <w:trHeight w:val="230"/>
        </w:trPr>
        <w:tc>
          <w:tcPr>
            <w:tcW w:w="9799" w:type="dxa"/>
            <w:gridSpan w:val="6"/>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ОУЧ, ОВА,ОДМ, ОБИ</w:t>
            </w:r>
          </w:p>
        </w:tc>
      </w:tr>
      <w:tr w:rsidR="00EF279C" w:rsidRPr="00AA29C2">
        <w:trPr>
          <w:trHeight w:val="230"/>
        </w:trPr>
        <w:tc>
          <w:tcPr>
            <w:tcW w:w="9799" w:type="dxa"/>
            <w:gridSpan w:val="6"/>
          </w:tcPr>
          <w:p w:rsidR="00EF279C" w:rsidRPr="00B8693C" w:rsidRDefault="00304798">
            <w:pPr>
              <w:pStyle w:val="TableParagraph"/>
              <w:spacing w:line="210" w:lineRule="exact"/>
              <w:rPr>
                <w:b/>
                <w:sz w:val="20"/>
                <w:lang w:val="sr-Cyrl-RS"/>
              </w:rPr>
            </w:pPr>
            <w:r w:rsidRPr="00B8693C">
              <w:rPr>
                <w:b/>
                <w:sz w:val="20"/>
                <w:lang w:val="sr-Cyrl-RS"/>
              </w:rPr>
              <w:t>Назив предмета: Увод у статистику</w:t>
            </w:r>
          </w:p>
        </w:tc>
      </w:tr>
      <w:tr w:rsidR="00EF279C" w:rsidRPr="00B8693C">
        <w:trPr>
          <w:trHeight w:val="230"/>
        </w:trPr>
        <w:tc>
          <w:tcPr>
            <w:tcW w:w="9799" w:type="dxa"/>
            <w:gridSpan w:val="6"/>
          </w:tcPr>
          <w:p w:rsidR="00EF279C" w:rsidRPr="00B8693C" w:rsidRDefault="00304798">
            <w:pPr>
              <w:pStyle w:val="TableParagraph"/>
              <w:spacing w:line="210" w:lineRule="exact"/>
              <w:rPr>
                <w:b/>
                <w:sz w:val="20"/>
                <w:lang w:val="sr-Cyrl-RS"/>
              </w:rPr>
            </w:pPr>
            <w:r w:rsidRPr="00B8693C">
              <w:rPr>
                <w:b/>
                <w:sz w:val="20"/>
                <w:lang w:val="sr-Cyrl-RS"/>
              </w:rPr>
              <w:t>Наставник: Љубица М. Опарница</w:t>
            </w:r>
          </w:p>
        </w:tc>
      </w:tr>
      <w:tr w:rsidR="00EF279C" w:rsidRPr="00B8693C">
        <w:trPr>
          <w:trHeight w:val="230"/>
        </w:trPr>
        <w:tc>
          <w:tcPr>
            <w:tcW w:w="9799" w:type="dxa"/>
            <w:gridSpan w:val="6"/>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799" w:type="dxa"/>
            <w:gridSpan w:val="6"/>
          </w:tcPr>
          <w:p w:rsidR="00EF279C" w:rsidRPr="00B8693C" w:rsidRDefault="00304798">
            <w:pPr>
              <w:pStyle w:val="TableParagraph"/>
              <w:spacing w:line="210" w:lineRule="exact"/>
              <w:rPr>
                <w:b/>
                <w:sz w:val="20"/>
                <w:lang w:val="sr-Cyrl-RS"/>
              </w:rPr>
            </w:pPr>
            <w:r w:rsidRPr="00B8693C">
              <w:rPr>
                <w:b/>
                <w:sz w:val="20"/>
                <w:lang w:val="sr-Cyrl-RS"/>
              </w:rPr>
              <w:t>Број ЕСПБ: 3</w:t>
            </w:r>
          </w:p>
        </w:tc>
      </w:tr>
      <w:tr w:rsidR="00EF279C" w:rsidRPr="00AA29C2">
        <w:trPr>
          <w:trHeight w:val="230"/>
        </w:trPr>
        <w:tc>
          <w:tcPr>
            <w:tcW w:w="9799" w:type="dxa"/>
            <w:gridSpan w:val="6"/>
          </w:tcPr>
          <w:p w:rsidR="00EF279C" w:rsidRPr="00B8693C" w:rsidRDefault="00304798">
            <w:pPr>
              <w:pStyle w:val="TableParagraph"/>
              <w:spacing w:line="210" w:lineRule="exact"/>
              <w:rPr>
                <w:b/>
                <w:sz w:val="20"/>
                <w:lang w:val="sr-Cyrl-RS"/>
              </w:rPr>
            </w:pPr>
            <w:r w:rsidRPr="00B8693C">
              <w:rPr>
                <w:b/>
                <w:sz w:val="20"/>
                <w:lang w:val="sr-Cyrl-RS"/>
              </w:rPr>
              <w:t>Услов: Положени испити: Математика 1 и Математика 2</w:t>
            </w:r>
          </w:p>
        </w:tc>
      </w:tr>
      <w:tr w:rsidR="00EF279C" w:rsidRPr="00AA29C2">
        <w:trPr>
          <w:trHeight w:val="688"/>
        </w:trPr>
        <w:tc>
          <w:tcPr>
            <w:tcW w:w="9799" w:type="dxa"/>
            <w:gridSpan w:val="6"/>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spacing w:line="228" w:lineRule="exact"/>
              <w:rPr>
                <w:sz w:val="20"/>
                <w:lang w:val="sr-Cyrl-RS"/>
              </w:rPr>
            </w:pPr>
            <w:r w:rsidRPr="00B8693C">
              <w:rPr>
                <w:sz w:val="20"/>
                <w:lang w:val="sr-Cyrl-RS"/>
              </w:rPr>
              <w:t>Студенти ће се упознати са основним појмовима статистике и могућностима њене примене.</w:t>
            </w:r>
          </w:p>
        </w:tc>
      </w:tr>
      <w:tr w:rsidR="00EF279C" w:rsidRPr="00AA29C2">
        <w:trPr>
          <w:trHeight w:val="921"/>
        </w:trPr>
        <w:tc>
          <w:tcPr>
            <w:tcW w:w="9799" w:type="dxa"/>
            <w:gridSpan w:val="6"/>
          </w:tcPr>
          <w:p w:rsidR="00EF279C" w:rsidRPr="00B8693C" w:rsidRDefault="00304798">
            <w:pPr>
              <w:pStyle w:val="TableParagraph"/>
              <w:spacing w:line="227" w:lineRule="exact"/>
              <w:rPr>
                <w:b/>
                <w:sz w:val="20"/>
                <w:lang w:val="sr-Cyrl-RS"/>
              </w:rPr>
            </w:pPr>
            <w:r w:rsidRPr="00B8693C">
              <w:rPr>
                <w:b/>
                <w:sz w:val="20"/>
                <w:lang w:val="sr-Cyrl-RS"/>
              </w:rPr>
              <w:t>Исход предмета</w:t>
            </w:r>
          </w:p>
          <w:p w:rsidR="00EF279C" w:rsidRPr="00B8693C" w:rsidRDefault="00304798">
            <w:pPr>
              <w:pStyle w:val="TableParagraph"/>
              <w:ind w:right="176"/>
              <w:rPr>
                <w:sz w:val="20"/>
                <w:lang w:val="sr-Cyrl-RS"/>
              </w:rPr>
            </w:pPr>
            <w:r w:rsidRPr="00B8693C">
              <w:rPr>
                <w:sz w:val="20"/>
                <w:lang w:val="sr-Cyrl-RS"/>
              </w:rPr>
              <w:t>Студент мора да познаје основне појмове статистике, као и да може да реши практичне  проблеме  коришћењем статистичких</w:t>
            </w:r>
            <w:r w:rsidRPr="00B8693C">
              <w:rPr>
                <w:spacing w:val="1"/>
                <w:sz w:val="20"/>
                <w:lang w:val="sr-Cyrl-RS"/>
              </w:rPr>
              <w:t xml:space="preserve"> </w:t>
            </w:r>
            <w:r w:rsidRPr="00B8693C">
              <w:rPr>
                <w:sz w:val="20"/>
                <w:lang w:val="sr-Cyrl-RS"/>
              </w:rPr>
              <w:t>метода.</w:t>
            </w:r>
          </w:p>
        </w:tc>
      </w:tr>
      <w:tr w:rsidR="00EF279C" w:rsidRPr="00AA29C2">
        <w:trPr>
          <w:trHeight w:val="2990"/>
        </w:trPr>
        <w:tc>
          <w:tcPr>
            <w:tcW w:w="9799" w:type="dxa"/>
            <w:gridSpan w:val="6"/>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EF279C">
            <w:pPr>
              <w:pStyle w:val="TableParagraph"/>
              <w:spacing w:before="7"/>
              <w:ind w:left="0"/>
              <w:rPr>
                <w:sz w:val="19"/>
                <w:lang w:val="sr-Cyrl-RS"/>
              </w:rPr>
            </w:pPr>
          </w:p>
          <w:p w:rsidR="00EF279C" w:rsidRPr="00B8693C" w:rsidRDefault="00304798">
            <w:pPr>
              <w:pStyle w:val="TableParagraph"/>
              <w:rPr>
                <w:i/>
                <w:sz w:val="20"/>
                <w:lang w:val="sr-Cyrl-RS"/>
              </w:rPr>
            </w:pPr>
            <w:r w:rsidRPr="00B8693C">
              <w:rPr>
                <w:b/>
                <w:i/>
                <w:sz w:val="20"/>
                <w:lang w:val="sr-Cyrl-RS"/>
              </w:rPr>
              <w:t>Теоријска настава</w:t>
            </w:r>
            <w:r w:rsidRPr="00B8693C">
              <w:rPr>
                <w:i/>
                <w:sz w:val="20"/>
                <w:lang w:val="sr-Cyrl-RS"/>
              </w:rPr>
              <w:t>:</w:t>
            </w:r>
          </w:p>
          <w:p w:rsidR="00EF279C" w:rsidRPr="00B8693C" w:rsidRDefault="00304798">
            <w:pPr>
              <w:pStyle w:val="TableParagraph"/>
              <w:spacing w:before="1"/>
              <w:rPr>
                <w:sz w:val="20"/>
                <w:lang w:val="sr-Cyrl-RS"/>
              </w:rPr>
            </w:pPr>
            <w:r w:rsidRPr="00B8693C">
              <w:rPr>
                <w:sz w:val="20"/>
                <w:lang w:val="sr-Cyrl-RS"/>
              </w:rPr>
              <w:t>Основни појмови: основни скуп, узорак, обележје, анкета, попис, етапе статистичког проучавања. Груписање и сређивање података. Мере центрираности и одступања. Вероватноћа: понављање основних појмова. Случајне променљиве дискретног и непрекидног типа. Нормална расподела и примене. Статистике узорка: аритметичка средина и пропорција. Неке статистичке анализе: оцењивање параметра (аритметичке средине и пропорције) и тестирање хипотеза о аритметичкој средини и пропорцији. Два основна скупа: оцењивање параметра и</w:t>
            </w:r>
          </w:p>
          <w:p w:rsidR="00EF279C" w:rsidRPr="00B8693C" w:rsidRDefault="00304798">
            <w:pPr>
              <w:pStyle w:val="TableParagraph"/>
              <w:spacing w:line="230" w:lineRule="exact"/>
              <w:rPr>
                <w:sz w:val="20"/>
                <w:lang w:val="sr-Cyrl-RS"/>
              </w:rPr>
            </w:pPr>
            <w:r w:rsidRPr="00B8693C">
              <w:rPr>
                <w:sz w:val="20"/>
                <w:lang w:val="sr-Cyrl-RS"/>
              </w:rPr>
              <w:t>тестирање хипотеза. Линеарна регресија и корелација. Хи квадрат расподела и њена примена.</w:t>
            </w:r>
          </w:p>
          <w:p w:rsidR="00EF279C" w:rsidRPr="00B8693C" w:rsidRDefault="00EF279C">
            <w:pPr>
              <w:pStyle w:val="TableParagraph"/>
              <w:spacing w:before="10"/>
              <w:ind w:left="0"/>
              <w:rPr>
                <w:sz w:val="19"/>
                <w:lang w:val="sr-Cyrl-RS"/>
              </w:rPr>
            </w:pPr>
          </w:p>
          <w:p w:rsidR="00EF279C" w:rsidRPr="00B8693C" w:rsidRDefault="00304798">
            <w:pPr>
              <w:pStyle w:val="TableParagraph"/>
              <w:rPr>
                <w:i/>
                <w:sz w:val="20"/>
                <w:lang w:val="sr-Cyrl-RS"/>
              </w:rPr>
            </w:pPr>
            <w:r w:rsidRPr="00B8693C">
              <w:rPr>
                <w:b/>
                <w:i/>
                <w:sz w:val="20"/>
                <w:lang w:val="sr-Cyrl-RS"/>
              </w:rPr>
              <w:t>Практична настава</w:t>
            </w:r>
            <w:r w:rsidRPr="00B8693C">
              <w:rPr>
                <w:i/>
                <w:sz w:val="20"/>
                <w:lang w:val="sr-Cyrl-RS"/>
              </w:rPr>
              <w:t>:</w:t>
            </w:r>
          </w:p>
          <w:p w:rsidR="00EF279C" w:rsidRPr="00B8693C" w:rsidRDefault="00304798">
            <w:pPr>
              <w:pStyle w:val="TableParagraph"/>
              <w:spacing w:before="1"/>
              <w:rPr>
                <w:sz w:val="20"/>
                <w:lang w:val="sr-Cyrl-RS"/>
              </w:rPr>
            </w:pPr>
            <w:r w:rsidRPr="00B8693C">
              <w:rPr>
                <w:sz w:val="20"/>
                <w:lang w:val="sr-Cyrl-RS"/>
              </w:rPr>
              <w:t>Вежбе: Вежбе прате предавања: рачунске и на рачунару. Користе се статистички пакети Excel и SPSS.</w:t>
            </w:r>
          </w:p>
        </w:tc>
      </w:tr>
      <w:tr w:rsidR="00EF279C" w:rsidRPr="00AA29C2">
        <w:trPr>
          <w:trHeight w:val="1840"/>
        </w:trPr>
        <w:tc>
          <w:tcPr>
            <w:tcW w:w="9799" w:type="dxa"/>
            <w:gridSpan w:val="6"/>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EF279C">
            <w:pPr>
              <w:pStyle w:val="TableParagraph"/>
              <w:spacing w:before="7"/>
              <w:ind w:left="0"/>
              <w:rPr>
                <w:sz w:val="19"/>
                <w:lang w:val="sr-Cyrl-RS"/>
              </w:rPr>
            </w:pPr>
          </w:p>
          <w:p w:rsidR="00EF279C" w:rsidRPr="00B8693C" w:rsidRDefault="00304798">
            <w:pPr>
              <w:pStyle w:val="TableParagraph"/>
              <w:numPr>
                <w:ilvl w:val="0"/>
                <w:numId w:val="34"/>
              </w:numPr>
              <w:tabs>
                <w:tab w:val="left" w:pos="1111"/>
              </w:tabs>
              <w:ind w:right="109" w:hanging="359"/>
              <w:jc w:val="both"/>
              <w:rPr>
                <w:sz w:val="20"/>
                <w:lang w:val="sr-Cyrl-RS"/>
              </w:rPr>
            </w:pPr>
            <w:r w:rsidRPr="00B8693C">
              <w:rPr>
                <w:sz w:val="20"/>
                <w:lang w:val="sr-Cyrl-RS"/>
              </w:rPr>
              <w:t xml:space="preserve">Ман, П. Ц. (2009). </w:t>
            </w:r>
            <w:r w:rsidRPr="00B8693C">
              <w:rPr>
                <w:i/>
                <w:sz w:val="20"/>
                <w:lang w:val="sr-Cyrl-RS"/>
              </w:rPr>
              <w:t>Увод у статистик</w:t>
            </w:r>
            <w:r w:rsidRPr="00B8693C">
              <w:rPr>
                <w:sz w:val="20"/>
                <w:lang w:val="sr-Cyrl-RS"/>
              </w:rPr>
              <w:t>у. Београд: Центар за издавачку делатност Економског факултета у</w:t>
            </w:r>
            <w:r w:rsidRPr="00B8693C">
              <w:rPr>
                <w:spacing w:val="-2"/>
                <w:sz w:val="20"/>
                <w:lang w:val="sr-Cyrl-RS"/>
              </w:rPr>
              <w:t xml:space="preserve"> </w:t>
            </w:r>
            <w:r w:rsidRPr="00B8693C">
              <w:rPr>
                <w:sz w:val="20"/>
                <w:lang w:val="sr-Cyrl-RS"/>
              </w:rPr>
              <w:t>Београду</w:t>
            </w:r>
          </w:p>
          <w:p w:rsidR="00EF279C" w:rsidRPr="00B8693C" w:rsidRDefault="00304798">
            <w:pPr>
              <w:pStyle w:val="TableParagraph"/>
              <w:numPr>
                <w:ilvl w:val="0"/>
                <w:numId w:val="34"/>
              </w:numPr>
              <w:tabs>
                <w:tab w:val="left" w:pos="1111"/>
              </w:tabs>
              <w:ind w:right="102" w:hanging="359"/>
              <w:jc w:val="both"/>
              <w:rPr>
                <w:sz w:val="20"/>
                <w:lang w:val="sr-Cyrl-RS"/>
              </w:rPr>
            </w:pPr>
            <w:r w:rsidRPr="00B8693C">
              <w:rPr>
                <w:sz w:val="20"/>
                <w:lang w:val="sr-Cyrl-RS"/>
              </w:rPr>
              <w:t xml:space="preserve">Tепавчевић, A., Лужанин, З. (2006). </w:t>
            </w:r>
            <w:r w:rsidRPr="00B8693C">
              <w:rPr>
                <w:i/>
                <w:sz w:val="20"/>
                <w:lang w:val="sr-Cyrl-RS"/>
              </w:rPr>
              <w:t xml:space="preserve">Математичке методе у таксономији. </w:t>
            </w:r>
            <w:r w:rsidRPr="00B8693C">
              <w:rPr>
                <w:sz w:val="20"/>
                <w:lang w:val="sr-Cyrl-RS"/>
              </w:rPr>
              <w:t xml:space="preserve">Нови Сад: Природно- математички факултет, Департман за математику и информатику (глава 2, Статистика, стране </w:t>
            </w:r>
            <w:r w:rsidRPr="00B8693C">
              <w:rPr>
                <w:spacing w:val="3"/>
                <w:sz w:val="20"/>
                <w:lang w:val="sr-Cyrl-RS"/>
              </w:rPr>
              <w:t xml:space="preserve">46- </w:t>
            </w:r>
            <w:r w:rsidRPr="00B8693C">
              <w:rPr>
                <w:sz w:val="20"/>
                <w:lang w:val="sr-Cyrl-RS"/>
              </w:rPr>
              <w:t>80.)</w:t>
            </w:r>
          </w:p>
        </w:tc>
      </w:tr>
      <w:tr w:rsidR="00EF279C" w:rsidRPr="00B8693C">
        <w:trPr>
          <w:trHeight w:val="230"/>
        </w:trPr>
        <w:tc>
          <w:tcPr>
            <w:tcW w:w="4067" w:type="dxa"/>
            <w:gridSpan w:val="2"/>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168" w:type="dxa"/>
            <w:gridSpan w:val="2"/>
          </w:tcPr>
          <w:p w:rsidR="00EF279C" w:rsidRPr="00B8693C" w:rsidRDefault="00304798">
            <w:pPr>
              <w:pStyle w:val="TableParagraph"/>
              <w:spacing w:line="210" w:lineRule="exact"/>
              <w:ind w:left="109"/>
              <w:rPr>
                <w:b/>
                <w:sz w:val="20"/>
                <w:lang w:val="sr-Cyrl-RS"/>
              </w:rPr>
            </w:pPr>
            <w:r w:rsidRPr="00B8693C">
              <w:rPr>
                <w:b/>
                <w:sz w:val="20"/>
                <w:lang w:val="sr-Cyrl-RS"/>
              </w:rPr>
              <w:t>Теоријска настава: 2</w:t>
            </w:r>
          </w:p>
        </w:tc>
        <w:tc>
          <w:tcPr>
            <w:tcW w:w="2564"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Практична настава: 1</w:t>
            </w:r>
          </w:p>
        </w:tc>
      </w:tr>
      <w:tr w:rsidR="00EF279C" w:rsidRPr="00AA29C2">
        <w:trPr>
          <w:trHeight w:val="688"/>
        </w:trPr>
        <w:tc>
          <w:tcPr>
            <w:tcW w:w="9799" w:type="dxa"/>
            <w:gridSpan w:val="6"/>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rPr>
                <w:sz w:val="20"/>
                <w:lang w:val="sr-Cyrl-RS"/>
              </w:rPr>
            </w:pPr>
            <w:r w:rsidRPr="00B8693C">
              <w:rPr>
                <w:sz w:val="20"/>
                <w:lang w:val="sr-Cyrl-RS"/>
              </w:rPr>
              <w:t>Теоријска и практична настава.</w:t>
            </w:r>
          </w:p>
        </w:tc>
      </w:tr>
      <w:tr w:rsidR="00EF279C" w:rsidRPr="00AA29C2">
        <w:trPr>
          <w:trHeight w:val="230"/>
        </w:trPr>
        <w:tc>
          <w:tcPr>
            <w:tcW w:w="9799" w:type="dxa"/>
            <w:gridSpan w:val="6"/>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284" w:type="dxa"/>
          </w:tcPr>
          <w:p w:rsidR="00EF279C" w:rsidRPr="00B8693C" w:rsidRDefault="00304798">
            <w:pPr>
              <w:pStyle w:val="TableParagraph"/>
              <w:spacing w:line="210" w:lineRule="exact"/>
              <w:rPr>
                <w:b/>
                <w:sz w:val="20"/>
                <w:lang w:val="sr-Cyrl-RS"/>
              </w:rPr>
            </w:pPr>
            <w:r w:rsidRPr="00B8693C">
              <w:rPr>
                <w:b/>
                <w:sz w:val="20"/>
                <w:lang w:val="sr-Cyrl-RS"/>
              </w:rPr>
              <w:t>Предиспитне обавезе</w:t>
            </w:r>
          </w:p>
        </w:tc>
        <w:tc>
          <w:tcPr>
            <w:tcW w:w="1936" w:type="dxa"/>
            <w:gridSpan w:val="2"/>
          </w:tcPr>
          <w:p w:rsidR="00EF279C" w:rsidRPr="00B8693C" w:rsidRDefault="00304798">
            <w:pPr>
              <w:pStyle w:val="TableParagraph"/>
              <w:spacing w:line="210" w:lineRule="exact"/>
              <w:ind w:left="687" w:right="679"/>
              <w:jc w:val="center"/>
              <w:rPr>
                <w:b/>
                <w:sz w:val="20"/>
                <w:lang w:val="sr-Cyrl-RS"/>
              </w:rPr>
            </w:pPr>
            <w:r w:rsidRPr="00B8693C">
              <w:rPr>
                <w:b/>
                <w:sz w:val="20"/>
                <w:lang w:val="sr-Cyrl-RS"/>
              </w:rPr>
              <w:t>поена</w:t>
            </w:r>
          </w:p>
        </w:tc>
        <w:tc>
          <w:tcPr>
            <w:tcW w:w="3281" w:type="dxa"/>
            <w:gridSpan w:val="2"/>
          </w:tcPr>
          <w:p w:rsidR="00EF279C" w:rsidRPr="00B8693C" w:rsidRDefault="00304798">
            <w:pPr>
              <w:pStyle w:val="TableParagraph"/>
              <w:spacing w:line="210" w:lineRule="exact"/>
              <w:ind w:left="106"/>
              <w:rPr>
                <w:b/>
                <w:sz w:val="20"/>
                <w:lang w:val="sr-Cyrl-RS"/>
              </w:rPr>
            </w:pPr>
            <w:r w:rsidRPr="00B8693C">
              <w:rPr>
                <w:b/>
                <w:sz w:val="20"/>
                <w:lang w:val="sr-Cyrl-RS"/>
              </w:rPr>
              <w:t>Завршни испит</w:t>
            </w:r>
          </w:p>
        </w:tc>
        <w:tc>
          <w:tcPr>
            <w:tcW w:w="1298" w:type="dxa"/>
          </w:tcPr>
          <w:p w:rsidR="00EF279C" w:rsidRPr="00B8693C" w:rsidRDefault="00304798">
            <w:pPr>
              <w:pStyle w:val="TableParagraph"/>
              <w:spacing w:line="210" w:lineRule="exact"/>
              <w:ind w:left="365" w:right="363"/>
              <w:jc w:val="center"/>
              <w:rPr>
                <w:b/>
                <w:sz w:val="20"/>
                <w:lang w:val="sr-Cyrl-RS"/>
              </w:rPr>
            </w:pPr>
            <w:r w:rsidRPr="00B8693C">
              <w:rPr>
                <w:b/>
                <w:sz w:val="20"/>
                <w:lang w:val="sr-Cyrl-RS"/>
              </w:rPr>
              <w:t>поена</w:t>
            </w:r>
          </w:p>
        </w:tc>
      </w:tr>
      <w:tr w:rsidR="00EF279C" w:rsidRPr="00B8693C">
        <w:trPr>
          <w:trHeight w:val="266"/>
        </w:trPr>
        <w:tc>
          <w:tcPr>
            <w:tcW w:w="3284"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936" w:type="dxa"/>
            <w:gridSpan w:val="2"/>
          </w:tcPr>
          <w:p w:rsidR="00EF279C" w:rsidRPr="00B8693C" w:rsidRDefault="00304798">
            <w:pPr>
              <w:pStyle w:val="TableParagraph"/>
              <w:spacing w:line="228" w:lineRule="exact"/>
              <w:ind w:left="6"/>
              <w:jc w:val="center"/>
              <w:rPr>
                <w:b/>
                <w:sz w:val="20"/>
                <w:lang w:val="sr-Cyrl-RS"/>
              </w:rPr>
            </w:pPr>
            <w:r w:rsidRPr="00B8693C">
              <w:rPr>
                <w:b/>
                <w:w w:val="99"/>
                <w:sz w:val="20"/>
                <w:lang w:val="sr-Cyrl-RS"/>
              </w:rPr>
              <w:t>5</w:t>
            </w:r>
          </w:p>
        </w:tc>
        <w:tc>
          <w:tcPr>
            <w:tcW w:w="3281"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98" w:type="dxa"/>
          </w:tcPr>
          <w:p w:rsidR="00EF279C" w:rsidRPr="00B8693C" w:rsidRDefault="00304798">
            <w:pPr>
              <w:pStyle w:val="TableParagraph"/>
              <w:spacing w:line="228" w:lineRule="exact"/>
              <w:ind w:left="364" w:right="363"/>
              <w:jc w:val="center"/>
              <w:rPr>
                <w:b/>
                <w:sz w:val="20"/>
                <w:lang w:val="sr-Cyrl-RS"/>
              </w:rPr>
            </w:pPr>
            <w:r w:rsidRPr="00B8693C">
              <w:rPr>
                <w:b/>
                <w:sz w:val="20"/>
                <w:lang w:val="sr-Cyrl-RS"/>
              </w:rPr>
              <w:t>40</w:t>
            </w:r>
          </w:p>
        </w:tc>
      </w:tr>
      <w:tr w:rsidR="00EF279C" w:rsidRPr="00B8693C">
        <w:trPr>
          <w:trHeight w:val="230"/>
        </w:trPr>
        <w:tc>
          <w:tcPr>
            <w:tcW w:w="3284"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936" w:type="dxa"/>
            <w:gridSpan w:val="2"/>
          </w:tcPr>
          <w:p w:rsidR="00EF279C" w:rsidRPr="00B8693C" w:rsidRDefault="00304798">
            <w:pPr>
              <w:pStyle w:val="TableParagraph"/>
              <w:spacing w:line="210" w:lineRule="exact"/>
              <w:ind w:left="687" w:right="675"/>
              <w:jc w:val="center"/>
              <w:rPr>
                <w:b/>
                <w:sz w:val="20"/>
                <w:lang w:val="sr-Cyrl-RS"/>
              </w:rPr>
            </w:pPr>
            <w:r w:rsidRPr="00B8693C">
              <w:rPr>
                <w:b/>
                <w:sz w:val="20"/>
                <w:lang w:val="sr-Cyrl-RS"/>
              </w:rPr>
              <w:t>10</w:t>
            </w:r>
          </w:p>
        </w:tc>
        <w:tc>
          <w:tcPr>
            <w:tcW w:w="3281"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испит</w:t>
            </w:r>
          </w:p>
        </w:tc>
        <w:tc>
          <w:tcPr>
            <w:tcW w:w="1298" w:type="dxa"/>
          </w:tcPr>
          <w:p w:rsidR="00EF279C" w:rsidRPr="00B8693C" w:rsidRDefault="00304798">
            <w:pPr>
              <w:pStyle w:val="TableParagraph"/>
              <w:spacing w:line="210" w:lineRule="exact"/>
              <w:ind w:left="364" w:right="363"/>
              <w:jc w:val="center"/>
              <w:rPr>
                <w:b/>
                <w:sz w:val="20"/>
                <w:lang w:val="sr-Cyrl-RS"/>
              </w:rPr>
            </w:pPr>
            <w:r w:rsidRPr="00B8693C">
              <w:rPr>
                <w:b/>
                <w:sz w:val="20"/>
                <w:lang w:val="sr-Cyrl-RS"/>
              </w:rPr>
              <w:t>20</w:t>
            </w:r>
          </w:p>
        </w:tc>
      </w:tr>
      <w:tr w:rsidR="00EF279C" w:rsidRPr="00B8693C">
        <w:trPr>
          <w:trHeight w:val="230"/>
        </w:trPr>
        <w:tc>
          <w:tcPr>
            <w:tcW w:w="3284"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936" w:type="dxa"/>
            <w:gridSpan w:val="2"/>
          </w:tcPr>
          <w:p w:rsidR="00EF279C" w:rsidRPr="00B8693C" w:rsidRDefault="00304798">
            <w:pPr>
              <w:pStyle w:val="TableParagraph"/>
              <w:spacing w:line="210" w:lineRule="exact"/>
              <w:ind w:left="687" w:right="675"/>
              <w:jc w:val="center"/>
              <w:rPr>
                <w:b/>
                <w:sz w:val="20"/>
                <w:lang w:val="sr-Cyrl-RS"/>
              </w:rPr>
            </w:pPr>
            <w:r w:rsidRPr="00B8693C">
              <w:rPr>
                <w:b/>
                <w:sz w:val="20"/>
                <w:lang w:val="sr-Cyrl-RS"/>
              </w:rPr>
              <w:t>15</w:t>
            </w:r>
          </w:p>
        </w:tc>
        <w:tc>
          <w:tcPr>
            <w:tcW w:w="3281" w:type="dxa"/>
            <w:gridSpan w:val="2"/>
          </w:tcPr>
          <w:p w:rsidR="00EF279C" w:rsidRPr="00B8693C" w:rsidRDefault="00304798">
            <w:pPr>
              <w:pStyle w:val="TableParagraph"/>
              <w:spacing w:line="210" w:lineRule="exact"/>
              <w:ind w:left="106"/>
              <w:rPr>
                <w:sz w:val="20"/>
                <w:lang w:val="sr-Cyrl-RS"/>
              </w:rPr>
            </w:pPr>
            <w:r w:rsidRPr="00B8693C">
              <w:rPr>
                <w:sz w:val="20"/>
                <w:lang w:val="sr-Cyrl-RS"/>
              </w:rPr>
              <w:t>.....</w:t>
            </w:r>
          </w:p>
        </w:tc>
        <w:tc>
          <w:tcPr>
            <w:tcW w:w="1298" w:type="dxa"/>
          </w:tcPr>
          <w:p w:rsidR="00EF279C" w:rsidRPr="00B8693C" w:rsidRDefault="00EF279C">
            <w:pPr>
              <w:pStyle w:val="TableParagraph"/>
              <w:ind w:left="0"/>
              <w:rPr>
                <w:sz w:val="16"/>
                <w:lang w:val="sr-Cyrl-RS"/>
              </w:rPr>
            </w:pPr>
          </w:p>
        </w:tc>
      </w:tr>
      <w:tr w:rsidR="00EF279C" w:rsidRPr="00B8693C">
        <w:trPr>
          <w:trHeight w:val="230"/>
        </w:trPr>
        <w:tc>
          <w:tcPr>
            <w:tcW w:w="3284"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936" w:type="dxa"/>
            <w:gridSpan w:val="2"/>
          </w:tcPr>
          <w:p w:rsidR="00EF279C" w:rsidRPr="00B8693C" w:rsidRDefault="00304798">
            <w:pPr>
              <w:pStyle w:val="TableParagraph"/>
              <w:spacing w:line="210" w:lineRule="exact"/>
              <w:ind w:left="687" w:right="675"/>
              <w:jc w:val="center"/>
              <w:rPr>
                <w:b/>
                <w:sz w:val="20"/>
                <w:lang w:val="sr-Cyrl-RS"/>
              </w:rPr>
            </w:pPr>
            <w:r w:rsidRPr="00B8693C">
              <w:rPr>
                <w:b/>
                <w:sz w:val="20"/>
                <w:lang w:val="sr-Cyrl-RS"/>
              </w:rPr>
              <w:t>10</w:t>
            </w:r>
          </w:p>
        </w:tc>
        <w:tc>
          <w:tcPr>
            <w:tcW w:w="3281" w:type="dxa"/>
            <w:gridSpan w:val="2"/>
          </w:tcPr>
          <w:p w:rsidR="00EF279C" w:rsidRPr="00B8693C" w:rsidRDefault="00EF279C">
            <w:pPr>
              <w:pStyle w:val="TableParagraph"/>
              <w:ind w:left="0"/>
              <w:rPr>
                <w:sz w:val="16"/>
                <w:lang w:val="sr-Cyrl-RS"/>
              </w:rPr>
            </w:pPr>
          </w:p>
        </w:tc>
        <w:tc>
          <w:tcPr>
            <w:tcW w:w="1298"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660" w:bottom="280" w:left="920" w:header="720" w:footer="720" w:gutter="0"/>
          <w:cols w:space="720"/>
        </w:sect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lastRenderedPageBreak/>
              <w:t>Студијски програм: OВА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Завршни рад</w:t>
            </w:r>
          </w:p>
        </w:tc>
      </w:tr>
      <w:tr w:rsidR="00EF279C" w:rsidRPr="00B8693C">
        <w:trPr>
          <w:trHeight w:val="748"/>
        </w:trPr>
        <w:tc>
          <w:tcPr>
            <w:tcW w:w="9185" w:type="dxa"/>
            <w:gridSpan w:val="5"/>
          </w:tcPr>
          <w:p w:rsidR="00EF279C" w:rsidRPr="00B8693C" w:rsidRDefault="00304798">
            <w:pPr>
              <w:pStyle w:val="TableParagraph"/>
              <w:rPr>
                <w:sz w:val="20"/>
                <w:lang w:val="sr-Cyrl-RS"/>
              </w:rPr>
            </w:pPr>
            <w:r w:rsidRPr="00B8693C">
              <w:rPr>
                <w:b/>
                <w:sz w:val="20"/>
                <w:lang w:val="sr-Cyrl-RS"/>
              </w:rPr>
              <w:t xml:space="preserve">Наставник: </w:t>
            </w:r>
            <w:r w:rsidRPr="00B8693C">
              <w:rPr>
                <w:sz w:val="20"/>
                <w:lang w:val="sr-Cyrl-RS"/>
              </w:rPr>
              <w:t>Сaњa Голијанин Eлeз, Бојан Лазић, Маријана Горјанац Ранитовић, Стaнкo Цвjeтићaнин, Гордана Козодровић, Марија Бошњак Степановић, Драган Цветковић, Милинко Мандић, Маја Боснар, Станислав Кнежевић, Јелена Андреа Живковић Вуковић</w:t>
            </w:r>
          </w:p>
        </w:tc>
      </w:tr>
      <w:tr w:rsidR="00EF279C" w:rsidRPr="00B8693C">
        <w:trPr>
          <w:trHeight w:val="290"/>
        </w:trPr>
        <w:tc>
          <w:tcPr>
            <w:tcW w:w="9185" w:type="dxa"/>
            <w:gridSpan w:val="5"/>
          </w:tcPr>
          <w:p w:rsidR="00EF279C" w:rsidRPr="00B8693C" w:rsidRDefault="00304798">
            <w:pPr>
              <w:pStyle w:val="TableParagraph"/>
              <w:spacing w:line="225" w:lineRule="exact"/>
              <w:rPr>
                <w:sz w:val="20"/>
                <w:lang w:val="sr-Cyrl-RS"/>
              </w:rPr>
            </w:pPr>
            <w:r w:rsidRPr="00B8693C">
              <w:rPr>
                <w:b/>
                <w:sz w:val="20"/>
                <w:lang w:val="sr-Cyrl-RS"/>
              </w:rPr>
              <w:t xml:space="preserve">Статус предмета: </w:t>
            </w:r>
            <w:r w:rsidRPr="00B8693C">
              <w:rPr>
                <w:sz w:val="20"/>
                <w:lang w:val="sr-Cyrl-RS"/>
              </w:rPr>
              <w:t>обавезни</w:t>
            </w:r>
          </w:p>
        </w:tc>
      </w:tr>
      <w:tr w:rsidR="00EF279C" w:rsidRPr="00B8693C">
        <w:trPr>
          <w:trHeight w:val="290"/>
        </w:trPr>
        <w:tc>
          <w:tcPr>
            <w:tcW w:w="9185" w:type="dxa"/>
            <w:gridSpan w:val="5"/>
          </w:tcPr>
          <w:p w:rsidR="00EF279C" w:rsidRPr="00B8693C" w:rsidRDefault="00304798">
            <w:pPr>
              <w:pStyle w:val="TableParagraph"/>
              <w:spacing w:line="225" w:lineRule="exact"/>
              <w:rPr>
                <w:sz w:val="20"/>
                <w:lang w:val="sr-Cyrl-RS"/>
              </w:rPr>
            </w:pPr>
            <w:r w:rsidRPr="00B8693C">
              <w:rPr>
                <w:b/>
                <w:sz w:val="20"/>
                <w:lang w:val="sr-Cyrl-RS"/>
              </w:rPr>
              <w:t xml:space="preserve">Број ЕСПБ: </w:t>
            </w:r>
            <w:r w:rsidRPr="00B8693C">
              <w:rPr>
                <w:sz w:val="20"/>
                <w:lang w:val="sr-Cyrl-RS"/>
              </w:rPr>
              <w:t>5</w:t>
            </w:r>
          </w:p>
        </w:tc>
      </w:tr>
      <w:tr w:rsidR="00EF279C" w:rsidRPr="00AA29C2">
        <w:trPr>
          <w:trHeight w:val="290"/>
        </w:trPr>
        <w:tc>
          <w:tcPr>
            <w:tcW w:w="9185" w:type="dxa"/>
            <w:gridSpan w:val="5"/>
          </w:tcPr>
          <w:p w:rsidR="00EF279C" w:rsidRPr="00B8693C" w:rsidRDefault="00304798">
            <w:pPr>
              <w:pStyle w:val="TableParagraph"/>
              <w:spacing w:line="225" w:lineRule="exact"/>
              <w:rPr>
                <w:sz w:val="20"/>
                <w:lang w:val="sr-Cyrl-RS"/>
              </w:rPr>
            </w:pPr>
            <w:r w:rsidRPr="00B8693C">
              <w:rPr>
                <w:b/>
                <w:sz w:val="20"/>
                <w:lang w:val="sr-Cyrl-RS"/>
              </w:rPr>
              <w:t xml:space="preserve">Услов: </w:t>
            </w:r>
            <w:r w:rsidRPr="00B8693C">
              <w:rPr>
                <w:sz w:val="20"/>
                <w:lang w:val="sr-Cyrl-RS"/>
              </w:rPr>
              <w:t>положени сви испити и реализоване праксе</w:t>
            </w:r>
          </w:p>
        </w:tc>
      </w:tr>
      <w:tr w:rsidR="00EF279C" w:rsidRPr="00AA29C2">
        <w:trPr>
          <w:trHeight w:val="1499"/>
        </w:trPr>
        <w:tc>
          <w:tcPr>
            <w:tcW w:w="9185" w:type="dxa"/>
            <w:gridSpan w:val="5"/>
          </w:tcPr>
          <w:p w:rsidR="00EF279C" w:rsidRPr="00B8693C" w:rsidRDefault="00304798">
            <w:pPr>
              <w:pStyle w:val="TableParagraph"/>
              <w:rPr>
                <w:b/>
                <w:sz w:val="20"/>
                <w:lang w:val="sr-Cyrl-RS"/>
              </w:rPr>
            </w:pPr>
            <w:r w:rsidRPr="00B8693C">
              <w:rPr>
                <w:b/>
                <w:sz w:val="20"/>
                <w:lang w:val="sr-Cyrl-RS"/>
              </w:rPr>
              <w:t>Циљ предмета</w:t>
            </w:r>
          </w:p>
          <w:p w:rsidR="00EF279C" w:rsidRPr="00B8693C" w:rsidRDefault="00304798">
            <w:pPr>
              <w:pStyle w:val="TableParagraph"/>
              <w:spacing w:before="53"/>
              <w:ind w:right="97"/>
              <w:jc w:val="both"/>
              <w:rPr>
                <w:sz w:val="20"/>
                <w:lang w:val="sr-Cyrl-RS"/>
              </w:rPr>
            </w:pPr>
            <w:r w:rsidRPr="00B8693C">
              <w:rPr>
                <w:sz w:val="20"/>
                <w:lang w:val="sr-Cyrl-RS"/>
              </w:rPr>
              <w:t>У завршном раду студент треба да покаже креативан и самосталан приступ у примени стечених теоријских и практичних знања из области васпитања и образовања деце предшколског узраста; треба да је оспособљен за проналажење, вредновање, истраживање, интерпретацију и примену педагошких, дидактичких и методичких сазнања у предшколском васпитању и образовању. Треба да користи одговарајућу литературу и базе података релевантне за израду</w:t>
            </w:r>
            <w:r w:rsidRPr="00B8693C">
              <w:rPr>
                <w:spacing w:val="-7"/>
                <w:sz w:val="20"/>
                <w:lang w:val="sr-Cyrl-RS"/>
              </w:rPr>
              <w:t xml:space="preserve"> </w:t>
            </w:r>
            <w:r w:rsidRPr="00B8693C">
              <w:rPr>
                <w:sz w:val="20"/>
                <w:lang w:val="sr-Cyrl-RS"/>
              </w:rPr>
              <w:t>рада.</w:t>
            </w:r>
          </w:p>
        </w:tc>
      </w:tr>
      <w:tr w:rsidR="00EF279C" w:rsidRPr="00AA29C2">
        <w:trPr>
          <w:trHeight w:val="1041"/>
        </w:trPr>
        <w:tc>
          <w:tcPr>
            <w:tcW w:w="9185" w:type="dxa"/>
            <w:gridSpan w:val="5"/>
          </w:tcPr>
          <w:p w:rsidR="00EF279C" w:rsidRPr="00B8693C" w:rsidRDefault="00304798">
            <w:pPr>
              <w:pStyle w:val="TableParagraph"/>
              <w:spacing w:before="1"/>
              <w:rPr>
                <w:b/>
                <w:sz w:val="20"/>
                <w:lang w:val="sr-Cyrl-RS"/>
              </w:rPr>
            </w:pPr>
            <w:r w:rsidRPr="00B8693C">
              <w:rPr>
                <w:b/>
                <w:sz w:val="20"/>
                <w:lang w:val="sr-Cyrl-RS"/>
              </w:rPr>
              <w:t>Исход предмета</w:t>
            </w:r>
          </w:p>
          <w:p w:rsidR="00EF279C" w:rsidRPr="00B8693C" w:rsidRDefault="00304798">
            <w:pPr>
              <w:pStyle w:val="TableParagraph"/>
              <w:spacing w:before="53"/>
              <w:ind w:right="101"/>
              <w:jc w:val="both"/>
              <w:rPr>
                <w:sz w:val="20"/>
                <w:lang w:val="sr-Cyrl-RS"/>
              </w:rPr>
            </w:pPr>
            <w:r w:rsidRPr="00B8693C">
              <w:rPr>
                <w:sz w:val="20"/>
                <w:lang w:val="sr-Cyrl-RS"/>
              </w:rPr>
              <w:t>Израдом и одбраном завршног рада студенти стичу компетенције за планирање, истраживање и унапређење праксе у области предшколског васпитања и образовања. Дипломирани васпитачи поседују компетенције за васпитно-образовни рад и унапређење истог.</w:t>
            </w:r>
          </w:p>
        </w:tc>
      </w:tr>
      <w:tr w:rsidR="00EF279C" w:rsidRPr="00AA29C2">
        <w:trPr>
          <w:trHeight w:val="1269"/>
        </w:trPr>
        <w:tc>
          <w:tcPr>
            <w:tcW w:w="9185" w:type="dxa"/>
            <w:gridSpan w:val="5"/>
          </w:tcPr>
          <w:p w:rsidR="00EF279C" w:rsidRPr="00B8693C" w:rsidRDefault="00304798">
            <w:pPr>
              <w:pStyle w:val="TableParagraph"/>
              <w:spacing w:line="223" w:lineRule="exact"/>
              <w:rPr>
                <w:i/>
                <w:sz w:val="20"/>
                <w:lang w:val="sr-Cyrl-RS"/>
              </w:rPr>
            </w:pPr>
            <w:r w:rsidRPr="00B8693C">
              <w:rPr>
                <w:b/>
                <w:sz w:val="20"/>
                <w:lang w:val="sr-Cyrl-RS"/>
              </w:rPr>
              <w:t xml:space="preserve">Садржај предмета </w:t>
            </w:r>
            <w:r w:rsidRPr="00B8693C">
              <w:rPr>
                <w:i/>
                <w:sz w:val="20"/>
                <w:lang w:val="sr-Cyrl-RS"/>
              </w:rPr>
              <w:t>Теоријска настава - Практична настава</w:t>
            </w:r>
          </w:p>
          <w:p w:rsidR="00EF279C" w:rsidRPr="00B8693C" w:rsidRDefault="00304798">
            <w:pPr>
              <w:pStyle w:val="TableParagraph"/>
              <w:spacing w:before="60"/>
              <w:ind w:right="104"/>
              <w:jc w:val="both"/>
              <w:rPr>
                <w:sz w:val="20"/>
                <w:lang w:val="sr-Cyrl-RS"/>
              </w:rPr>
            </w:pPr>
            <w:r w:rsidRPr="00B8693C">
              <w:rPr>
                <w:sz w:val="20"/>
                <w:lang w:val="sr-Cyrl-RS"/>
              </w:rPr>
              <w:t>Завршни рад представља теоријски или истраживачки рад у коме је кориштена савремена литература, примењени адекватни методолошки и методички приступи; после истраживања студент треба да презентује резултате и дискусију, да уради квантитативну и квалитативну обраду добијених података, цитира одговарајућу литературу, придржава се стандарда у обликовању рада.</w:t>
            </w:r>
          </w:p>
        </w:tc>
      </w:tr>
      <w:tr w:rsidR="00EF279C" w:rsidRPr="00AA29C2">
        <w:trPr>
          <w:trHeight w:val="87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5"/>
              <w:rPr>
                <w:sz w:val="20"/>
                <w:lang w:val="sr-Cyrl-RS"/>
              </w:rPr>
            </w:pPr>
            <w:r w:rsidRPr="00B8693C">
              <w:rPr>
                <w:sz w:val="20"/>
                <w:lang w:val="sr-Cyrl-RS"/>
              </w:rPr>
              <w:t xml:space="preserve">Баковљев, M. (1997). </w:t>
            </w:r>
            <w:r w:rsidRPr="00B8693C">
              <w:rPr>
                <w:i/>
                <w:sz w:val="20"/>
                <w:lang w:val="sr-Cyrl-RS"/>
              </w:rPr>
              <w:t>Основи методологије педагошких истраживања</w:t>
            </w:r>
            <w:r w:rsidRPr="00B8693C">
              <w:rPr>
                <w:sz w:val="20"/>
                <w:lang w:val="sr-Cyrl-RS"/>
              </w:rPr>
              <w:t>. Београд: Научна књига.</w:t>
            </w:r>
          </w:p>
          <w:p w:rsidR="00EF279C" w:rsidRPr="00B8693C" w:rsidRDefault="00304798">
            <w:pPr>
              <w:pStyle w:val="TableParagraph"/>
              <w:spacing w:before="61"/>
              <w:rPr>
                <w:sz w:val="20"/>
                <w:lang w:val="sr-Cyrl-RS"/>
              </w:rPr>
            </w:pPr>
            <w:r w:rsidRPr="00B8693C">
              <w:rPr>
                <w:sz w:val="20"/>
                <w:lang w:val="sr-Cyrl-RS"/>
              </w:rPr>
              <w:t xml:space="preserve">Kundačina, М., Banđur, V. (2007). </w:t>
            </w:r>
            <w:r w:rsidRPr="00B8693C">
              <w:rPr>
                <w:i/>
                <w:sz w:val="20"/>
                <w:lang w:val="sr-Cyrl-RS"/>
              </w:rPr>
              <w:t>Akademsko pisanje</w:t>
            </w:r>
            <w:r w:rsidRPr="00B8693C">
              <w:rPr>
                <w:sz w:val="20"/>
                <w:lang w:val="sr-Cyrl-RS"/>
              </w:rPr>
              <w:t>. Užice: Učiteljski fakultet.</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0</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ИР: 2,5</w:t>
            </w:r>
          </w:p>
        </w:tc>
      </w:tr>
      <w:tr w:rsidR="00EF279C" w:rsidRPr="00AA29C2">
        <w:trPr>
          <w:trHeight w:val="149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6"/>
              <w:ind w:right="99"/>
              <w:jc w:val="both"/>
              <w:rPr>
                <w:sz w:val="20"/>
                <w:lang w:val="sr-Cyrl-RS"/>
              </w:rPr>
            </w:pPr>
            <w:r w:rsidRPr="00B8693C">
              <w:rPr>
                <w:sz w:val="20"/>
                <w:lang w:val="sr-Cyrl-RS"/>
              </w:rPr>
              <w:t>Ментор за израду и одбрану мастер рада формулише тему са задацима за израду мастер рада. Кандидат, уз повремене консултације са ментором, самостално истражује и обрађује податке, уз коришћење различитих метода (дескриптивне, експериманталне, корелационе, студије случаја и др). Након завршетка рада и сагласности ментора да је рад успешно урађен, кандидат брани рад пред комисијом која има најмање три члана.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завршни рад</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100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1"/>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400" w:right="660" w:bottom="280" w:left="920" w:header="720" w:footer="720" w:gutter="0"/>
          <w:cols w:space="720"/>
        </w:sect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2"/>
        <w:gridCol w:w="312"/>
        <w:gridCol w:w="1572"/>
        <w:gridCol w:w="1234"/>
        <w:gridCol w:w="1517"/>
        <w:gridCol w:w="1839"/>
      </w:tblGrid>
      <w:tr w:rsidR="00EF279C" w:rsidRPr="00B8693C">
        <w:trPr>
          <w:trHeight w:val="230"/>
        </w:trPr>
        <w:tc>
          <w:tcPr>
            <w:tcW w:w="998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OУЧ, OBA</w:t>
            </w:r>
          </w:p>
        </w:tc>
      </w:tr>
      <w:tr w:rsidR="00EF279C" w:rsidRPr="00B8693C">
        <w:trPr>
          <w:trHeight w:val="230"/>
        </w:trPr>
        <w:tc>
          <w:tcPr>
            <w:tcW w:w="998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Здравствено васпитање</w:t>
            </w:r>
          </w:p>
        </w:tc>
      </w:tr>
      <w:tr w:rsidR="00EF279C" w:rsidRPr="00AA29C2">
        <w:trPr>
          <w:trHeight w:val="230"/>
        </w:trPr>
        <w:tc>
          <w:tcPr>
            <w:tcW w:w="998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Данијела Р. Петровић Граовац</w:t>
            </w:r>
          </w:p>
        </w:tc>
      </w:tr>
      <w:tr w:rsidR="00EF279C" w:rsidRPr="00B8693C">
        <w:trPr>
          <w:trHeight w:val="230"/>
        </w:trPr>
        <w:tc>
          <w:tcPr>
            <w:tcW w:w="998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Обавезни</w:t>
            </w:r>
          </w:p>
        </w:tc>
      </w:tr>
      <w:tr w:rsidR="00EF279C" w:rsidRPr="00B8693C">
        <w:trPr>
          <w:trHeight w:val="230"/>
        </w:trPr>
        <w:tc>
          <w:tcPr>
            <w:tcW w:w="998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3</w:t>
            </w:r>
          </w:p>
        </w:tc>
      </w:tr>
      <w:tr w:rsidR="00EF279C" w:rsidRPr="00B8693C">
        <w:trPr>
          <w:trHeight w:val="230"/>
        </w:trPr>
        <w:tc>
          <w:tcPr>
            <w:tcW w:w="998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w:t>
            </w:r>
          </w:p>
        </w:tc>
      </w:tr>
      <w:tr w:rsidR="00EF279C" w:rsidRPr="00AA29C2">
        <w:trPr>
          <w:trHeight w:val="688"/>
        </w:trPr>
        <w:tc>
          <w:tcPr>
            <w:tcW w:w="9986" w:type="dxa"/>
            <w:gridSpan w:val="6"/>
            <w:tcBorders>
              <w:left w:val="single" w:sz="6" w:space="0" w:color="000000"/>
            </w:tcBorders>
          </w:tcPr>
          <w:p w:rsidR="00EF279C" w:rsidRPr="00B8693C" w:rsidRDefault="00304798">
            <w:pPr>
              <w:pStyle w:val="TableParagraph"/>
              <w:ind w:left="105"/>
              <w:rPr>
                <w:i/>
                <w:sz w:val="20"/>
                <w:lang w:val="sr-Cyrl-RS"/>
              </w:rPr>
            </w:pPr>
            <w:r w:rsidRPr="00B8693C">
              <w:rPr>
                <w:b/>
                <w:sz w:val="20"/>
                <w:lang w:val="sr-Cyrl-RS"/>
              </w:rPr>
              <w:t>Циљ</w:t>
            </w:r>
            <w:r w:rsidRPr="00B8693C">
              <w:rPr>
                <w:b/>
                <w:spacing w:val="-17"/>
                <w:sz w:val="20"/>
                <w:lang w:val="sr-Cyrl-RS"/>
              </w:rPr>
              <w:t xml:space="preserve"> </w:t>
            </w:r>
            <w:r w:rsidRPr="00B8693C">
              <w:rPr>
                <w:b/>
                <w:sz w:val="20"/>
                <w:lang w:val="sr-Cyrl-RS"/>
              </w:rPr>
              <w:t>предмета:</w:t>
            </w:r>
            <w:r w:rsidRPr="00B8693C">
              <w:rPr>
                <w:b/>
                <w:spacing w:val="-15"/>
                <w:sz w:val="20"/>
                <w:lang w:val="sr-Cyrl-RS"/>
              </w:rPr>
              <w:t xml:space="preserve"> </w:t>
            </w:r>
            <w:r w:rsidRPr="00B8693C">
              <w:rPr>
                <w:i/>
                <w:sz w:val="20"/>
                <w:lang w:val="sr-Cyrl-RS"/>
              </w:rPr>
              <w:t>Стицање</w:t>
            </w:r>
            <w:r w:rsidRPr="00B8693C">
              <w:rPr>
                <w:i/>
                <w:spacing w:val="-17"/>
                <w:sz w:val="20"/>
                <w:lang w:val="sr-Cyrl-RS"/>
              </w:rPr>
              <w:t xml:space="preserve"> </w:t>
            </w:r>
            <w:r w:rsidRPr="00B8693C">
              <w:rPr>
                <w:i/>
                <w:sz w:val="20"/>
                <w:lang w:val="sr-Cyrl-RS"/>
              </w:rPr>
              <w:t>знања</w:t>
            </w:r>
            <w:r w:rsidRPr="00B8693C">
              <w:rPr>
                <w:i/>
                <w:spacing w:val="-16"/>
                <w:sz w:val="20"/>
                <w:lang w:val="sr-Cyrl-RS"/>
              </w:rPr>
              <w:t xml:space="preserve"> </w:t>
            </w:r>
            <w:r w:rsidRPr="00B8693C">
              <w:rPr>
                <w:i/>
                <w:sz w:val="20"/>
                <w:lang w:val="sr-Cyrl-RS"/>
              </w:rPr>
              <w:t>о</w:t>
            </w:r>
            <w:r w:rsidRPr="00B8693C">
              <w:rPr>
                <w:i/>
                <w:spacing w:val="-17"/>
                <w:sz w:val="20"/>
                <w:lang w:val="sr-Cyrl-RS"/>
              </w:rPr>
              <w:t xml:space="preserve"> </w:t>
            </w:r>
            <w:r w:rsidRPr="00B8693C">
              <w:rPr>
                <w:i/>
                <w:sz w:val="20"/>
                <w:lang w:val="sr-Cyrl-RS"/>
              </w:rPr>
              <w:t>циљевима,</w:t>
            </w:r>
            <w:r w:rsidRPr="00B8693C">
              <w:rPr>
                <w:i/>
                <w:spacing w:val="-16"/>
                <w:sz w:val="20"/>
                <w:lang w:val="sr-Cyrl-RS"/>
              </w:rPr>
              <w:t xml:space="preserve"> </w:t>
            </w:r>
            <w:r w:rsidRPr="00B8693C">
              <w:rPr>
                <w:i/>
                <w:sz w:val="20"/>
                <w:lang w:val="sr-Cyrl-RS"/>
              </w:rPr>
              <w:t>задацима</w:t>
            </w:r>
            <w:r w:rsidRPr="00B8693C">
              <w:rPr>
                <w:i/>
                <w:spacing w:val="-16"/>
                <w:sz w:val="20"/>
                <w:lang w:val="sr-Cyrl-RS"/>
              </w:rPr>
              <w:t xml:space="preserve"> </w:t>
            </w:r>
            <w:r w:rsidRPr="00B8693C">
              <w:rPr>
                <w:i/>
                <w:sz w:val="20"/>
                <w:lang w:val="sr-Cyrl-RS"/>
              </w:rPr>
              <w:t>и</w:t>
            </w:r>
            <w:r w:rsidRPr="00B8693C">
              <w:rPr>
                <w:i/>
                <w:spacing w:val="-16"/>
                <w:sz w:val="20"/>
                <w:lang w:val="sr-Cyrl-RS"/>
              </w:rPr>
              <w:t xml:space="preserve"> </w:t>
            </w:r>
            <w:r w:rsidRPr="00B8693C">
              <w:rPr>
                <w:i/>
                <w:sz w:val="20"/>
                <w:lang w:val="sr-Cyrl-RS"/>
              </w:rPr>
              <w:t>садржајима</w:t>
            </w:r>
            <w:r w:rsidRPr="00B8693C">
              <w:rPr>
                <w:i/>
                <w:spacing w:val="-16"/>
                <w:sz w:val="20"/>
                <w:lang w:val="sr-Cyrl-RS"/>
              </w:rPr>
              <w:t xml:space="preserve"> </w:t>
            </w:r>
            <w:r w:rsidRPr="00B8693C">
              <w:rPr>
                <w:i/>
                <w:sz w:val="20"/>
                <w:lang w:val="sr-Cyrl-RS"/>
              </w:rPr>
              <w:t>здравственог</w:t>
            </w:r>
            <w:r w:rsidRPr="00B8693C">
              <w:rPr>
                <w:i/>
                <w:spacing w:val="-15"/>
                <w:sz w:val="20"/>
                <w:lang w:val="sr-Cyrl-RS"/>
              </w:rPr>
              <w:t xml:space="preserve"> </w:t>
            </w:r>
            <w:r w:rsidRPr="00B8693C">
              <w:rPr>
                <w:i/>
                <w:sz w:val="20"/>
                <w:lang w:val="sr-Cyrl-RS"/>
              </w:rPr>
              <w:t>васпитања.</w:t>
            </w:r>
            <w:r w:rsidRPr="00B8693C">
              <w:rPr>
                <w:i/>
                <w:spacing w:val="-17"/>
                <w:sz w:val="20"/>
                <w:lang w:val="sr-Cyrl-RS"/>
              </w:rPr>
              <w:t xml:space="preserve"> </w:t>
            </w:r>
            <w:r w:rsidRPr="00B8693C">
              <w:rPr>
                <w:i/>
                <w:sz w:val="20"/>
                <w:lang w:val="sr-Cyrl-RS"/>
              </w:rPr>
              <w:t>Оспособљавање</w:t>
            </w:r>
            <w:r w:rsidRPr="00B8693C">
              <w:rPr>
                <w:i/>
                <w:spacing w:val="-17"/>
                <w:sz w:val="20"/>
                <w:lang w:val="sr-Cyrl-RS"/>
              </w:rPr>
              <w:t xml:space="preserve"> </w:t>
            </w:r>
            <w:r w:rsidRPr="00B8693C">
              <w:rPr>
                <w:i/>
                <w:sz w:val="20"/>
                <w:lang w:val="sr-Cyrl-RS"/>
              </w:rPr>
              <w:t>за активну</w:t>
            </w:r>
            <w:r w:rsidRPr="00B8693C">
              <w:rPr>
                <w:i/>
                <w:spacing w:val="-32"/>
                <w:sz w:val="20"/>
                <w:lang w:val="sr-Cyrl-RS"/>
              </w:rPr>
              <w:t xml:space="preserve"> </w:t>
            </w:r>
            <w:r w:rsidRPr="00B8693C">
              <w:rPr>
                <w:i/>
                <w:sz w:val="20"/>
                <w:lang w:val="sr-Cyrl-RS"/>
              </w:rPr>
              <w:t>интеграцију</w:t>
            </w:r>
            <w:r w:rsidRPr="00B8693C">
              <w:rPr>
                <w:i/>
                <w:spacing w:val="-32"/>
                <w:sz w:val="20"/>
                <w:lang w:val="sr-Cyrl-RS"/>
              </w:rPr>
              <w:t xml:space="preserve"> </w:t>
            </w:r>
            <w:r w:rsidRPr="00B8693C">
              <w:rPr>
                <w:i/>
                <w:sz w:val="20"/>
                <w:lang w:val="sr-Cyrl-RS"/>
              </w:rPr>
              <w:t>и</w:t>
            </w:r>
            <w:r w:rsidRPr="00B8693C">
              <w:rPr>
                <w:i/>
                <w:spacing w:val="-32"/>
                <w:sz w:val="20"/>
                <w:lang w:val="sr-Cyrl-RS"/>
              </w:rPr>
              <w:t xml:space="preserve"> </w:t>
            </w:r>
            <w:r w:rsidRPr="00B8693C">
              <w:rPr>
                <w:i/>
                <w:sz w:val="20"/>
                <w:lang w:val="sr-Cyrl-RS"/>
              </w:rPr>
              <w:t>корелацију</w:t>
            </w:r>
            <w:r w:rsidRPr="00B8693C">
              <w:rPr>
                <w:i/>
                <w:spacing w:val="-33"/>
                <w:sz w:val="20"/>
                <w:lang w:val="sr-Cyrl-RS"/>
              </w:rPr>
              <w:t xml:space="preserve"> </w:t>
            </w:r>
            <w:r w:rsidRPr="00B8693C">
              <w:rPr>
                <w:i/>
                <w:sz w:val="20"/>
                <w:lang w:val="sr-Cyrl-RS"/>
              </w:rPr>
              <w:t>садржаја</w:t>
            </w:r>
            <w:r w:rsidRPr="00B8693C">
              <w:rPr>
                <w:i/>
                <w:spacing w:val="-32"/>
                <w:sz w:val="20"/>
                <w:lang w:val="sr-Cyrl-RS"/>
              </w:rPr>
              <w:t xml:space="preserve"> </w:t>
            </w:r>
            <w:r w:rsidRPr="00B8693C">
              <w:rPr>
                <w:i/>
                <w:sz w:val="20"/>
                <w:lang w:val="sr-Cyrl-RS"/>
              </w:rPr>
              <w:t>здравственог</w:t>
            </w:r>
            <w:r w:rsidRPr="00B8693C">
              <w:rPr>
                <w:i/>
                <w:spacing w:val="-31"/>
                <w:sz w:val="20"/>
                <w:lang w:val="sr-Cyrl-RS"/>
              </w:rPr>
              <w:t xml:space="preserve"> </w:t>
            </w:r>
            <w:r w:rsidRPr="00B8693C">
              <w:rPr>
                <w:i/>
                <w:sz w:val="20"/>
                <w:lang w:val="sr-Cyrl-RS"/>
              </w:rPr>
              <w:t>васпитања</w:t>
            </w:r>
            <w:r w:rsidRPr="00B8693C">
              <w:rPr>
                <w:i/>
                <w:spacing w:val="-31"/>
                <w:sz w:val="20"/>
                <w:lang w:val="sr-Cyrl-RS"/>
              </w:rPr>
              <w:t xml:space="preserve"> </w:t>
            </w:r>
            <w:r w:rsidRPr="00B8693C">
              <w:rPr>
                <w:i/>
                <w:sz w:val="20"/>
                <w:lang w:val="sr-Cyrl-RS"/>
              </w:rPr>
              <w:t>са</w:t>
            </w:r>
            <w:r w:rsidRPr="00B8693C">
              <w:rPr>
                <w:i/>
                <w:spacing w:val="-32"/>
                <w:sz w:val="20"/>
                <w:lang w:val="sr-Cyrl-RS"/>
              </w:rPr>
              <w:t xml:space="preserve"> </w:t>
            </w:r>
            <w:r w:rsidRPr="00B8693C">
              <w:rPr>
                <w:i/>
                <w:sz w:val="20"/>
                <w:lang w:val="sr-Cyrl-RS"/>
              </w:rPr>
              <w:t>садржајима</w:t>
            </w:r>
            <w:r w:rsidRPr="00B8693C">
              <w:rPr>
                <w:i/>
                <w:spacing w:val="-32"/>
                <w:sz w:val="20"/>
                <w:lang w:val="sr-Cyrl-RS"/>
              </w:rPr>
              <w:t xml:space="preserve"> </w:t>
            </w:r>
            <w:r w:rsidRPr="00B8693C">
              <w:rPr>
                <w:i/>
                <w:sz w:val="20"/>
                <w:lang w:val="sr-Cyrl-RS"/>
              </w:rPr>
              <w:t>осталих</w:t>
            </w:r>
            <w:r w:rsidRPr="00B8693C">
              <w:rPr>
                <w:i/>
                <w:spacing w:val="-31"/>
                <w:sz w:val="20"/>
                <w:lang w:val="sr-Cyrl-RS"/>
              </w:rPr>
              <w:t xml:space="preserve"> </w:t>
            </w:r>
            <w:r w:rsidRPr="00B8693C">
              <w:rPr>
                <w:i/>
                <w:sz w:val="20"/>
                <w:lang w:val="sr-Cyrl-RS"/>
              </w:rPr>
              <w:t>наставних</w:t>
            </w:r>
            <w:r w:rsidRPr="00B8693C">
              <w:rPr>
                <w:i/>
                <w:spacing w:val="-32"/>
                <w:sz w:val="20"/>
                <w:lang w:val="sr-Cyrl-RS"/>
              </w:rPr>
              <w:t xml:space="preserve"> </w:t>
            </w:r>
            <w:r w:rsidRPr="00B8693C">
              <w:rPr>
                <w:i/>
                <w:sz w:val="20"/>
                <w:lang w:val="sr-Cyrl-RS"/>
              </w:rPr>
              <w:t>предмета.</w:t>
            </w:r>
          </w:p>
        </w:tc>
      </w:tr>
      <w:tr w:rsidR="00EF279C" w:rsidRPr="00AA29C2">
        <w:trPr>
          <w:trHeight w:val="921"/>
        </w:trPr>
        <w:tc>
          <w:tcPr>
            <w:tcW w:w="9986" w:type="dxa"/>
            <w:gridSpan w:val="6"/>
            <w:tcBorders>
              <w:left w:val="single" w:sz="6" w:space="0" w:color="000000"/>
            </w:tcBorders>
          </w:tcPr>
          <w:p w:rsidR="00EF279C" w:rsidRPr="00B8693C" w:rsidRDefault="00304798">
            <w:pPr>
              <w:pStyle w:val="TableParagraph"/>
              <w:ind w:left="105" w:right="96"/>
              <w:jc w:val="both"/>
              <w:rPr>
                <w:i/>
                <w:sz w:val="20"/>
                <w:lang w:val="sr-Cyrl-RS"/>
              </w:rPr>
            </w:pPr>
            <w:r w:rsidRPr="00B8693C">
              <w:rPr>
                <w:b/>
                <w:sz w:val="20"/>
                <w:lang w:val="sr-Cyrl-RS"/>
              </w:rPr>
              <w:t xml:space="preserve">Исход предмета: </w:t>
            </w:r>
            <w:r w:rsidRPr="00B8693C">
              <w:rPr>
                <w:i/>
                <w:sz w:val="20"/>
                <w:lang w:val="sr-Cyrl-RS"/>
              </w:rPr>
              <w:t>Студент разуме значај здравственог васпитања и улогу учитеља у очувању и унапређењу здравља деце. Студент је оспособљен да, употребом савремених здравствено</w:t>
            </w:r>
            <w:r w:rsidRPr="00B8693C">
              <w:rPr>
                <w:sz w:val="20"/>
                <w:lang w:val="sr-Cyrl-RS"/>
              </w:rPr>
              <w:t>-</w:t>
            </w:r>
            <w:r w:rsidRPr="00B8693C">
              <w:rPr>
                <w:i/>
                <w:sz w:val="20"/>
                <w:lang w:val="sr-Cyrl-RS"/>
              </w:rPr>
              <w:t>васпитних метода и средстава, утиче на развијање навика и понашања усмерених ка очувању и унапређењу здравља деце.</w:t>
            </w:r>
          </w:p>
        </w:tc>
      </w:tr>
      <w:tr w:rsidR="00EF279C" w:rsidRPr="00AA29C2">
        <w:trPr>
          <w:trHeight w:val="4140"/>
        </w:trPr>
        <w:tc>
          <w:tcPr>
            <w:tcW w:w="9986"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Садржај</w:t>
            </w:r>
            <w:r w:rsidRPr="00B8693C">
              <w:rPr>
                <w:b/>
                <w:spacing w:val="-8"/>
                <w:sz w:val="20"/>
                <w:lang w:val="sr-Cyrl-RS"/>
              </w:rPr>
              <w:t xml:space="preserve"> </w:t>
            </w:r>
            <w:r w:rsidRPr="00B8693C">
              <w:rPr>
                <w:b/>
                <w:sz w:val="20"/>
                <w:lang w:val="sr-Cyrl-RS"/>
              </w:rPr>
              <w:t>предмета</w:t>
            </w:r>
          </w:p>
          <w:p w:rsidR="00EF279C" w:rsidRPr="00B8693C" w:rsidRDefault="00EF279C">
            <w:pPr>
              <w:pStyle w:val="TableParagraph"/>
              <w:spacing w:before="7"/>
              <w:ind w:left="0"/>
              <w:rPr>
                <w:sz w:val="19"/>
                <w:lang w:val="sr-Cyrl-RS"/>
              </w:rPr>
            </w:pPr>
          </w:p>
          <w:p w:rsidR="00EF279C" w:rsidRPr="00B8693C" w:rsidRDefault="00304798">
            <w:pPr>
              <w:pStyle w:val="TableParagraph"/>
              <w:ind w:left="105"/>
              <w:rPr>
                <w:sz w:val="20"/>
                <w:lang w:val="sr-Cyrl-RS"/>
              </w:rPr>
            </w:pPr>
            <w:r w:rsidRPr="00B8693C">
              <w:rPr>
                <w:i/>
                <w:sz w:val="20"/>
                <w:lang w:val="sr-Cyrl-RS"/>
              </w:rPr>
              <w:t>Теоријска</w:t>
            </w:r>
            <w:r w:rsidRPr="00B8693C">
              <w:rPr>
                <w:i/>
                <w:spacing w:val="-5"/>
                <w:sz w:val="20"/>
                <w:lang w:val="sr-Cyrl-RS"/>
              </w:rPr>
              <w:t xml:space="preserve"> </w:t>
            </w:r>
            <w:r w:rsidRPr="00B8693C">
              <w:rPr>
                <w:i/>
                <w:sz w:val="20"/>
                <w:lang w:val="sr-Cyrl-RS"/>
              </w:rPr>
              <w:t>настава</w:t>
            </w:r>
            <w:r w:rsidRPr="00B8693C">
              <w:rPr>
                <w:sz w:val="20"/>
                <w:lang w:val="sr-Cyrl-RS"/>
              </w:rPr>
              <w:t>:</w:t>
            </w:r>
          </w:p>
          <w:p w:rsidR="00EF279C" w:rsidRPr="00B8693C" w:rsidRDefault="00304798">
            <w:pPr>
              <w:pStyle w:val="TableParagraph"/>
              <w:spacing w:before="1"/>
              <w:ind w:left="105" w:right="96"/>
              <w:jc w:val="both"/>
              <w:rPr>
                <w:i/>
                <w:sz w:val="20"/>
                <w:lang w:val="sr-Cyrl-RS"/>
              </w:rPr>
            </w:pPr>
            <w:r w:rsidRPr="00B8693C">
              <w:rPr>
                <w:i/>
                <w:sz w:val="20"/>
                <w:lang w:val="sr-Cyrl-RS"/>
              </w:rPr>
              <w:t>Дефиниција, циљеви и задаци здравственог васпитања. Организација наставе здравственог васпитања у свету. Корелација</w:t>
            </w:r>
            <w:r w:rsidRPr="00B8693C">
              <w:rPr>
                <w:i/>
                <w:spacing w:val="-14"/>
                <w:sz w:val="20"/>
                <w:lang w:val="sr-Cyrl-RS"/>
              </w:rPr>
              <w:t xml:space="preserve"> </w:t>
            </w:r>
            <w:r w:rsidRPr="00B8693C">
              <w:rPr>
                <w:i/>
                <w:sz w:val="20"/>
                <w:lang w:val="sr-Cyrl-RS"/>
              </w:rPr>
              <w:t>садржаја</w:t>
            </w:r>
            <w:r w:rsidRPr="00B8693C">
              <w:rPr>
                <w:i/>
                <w:spacing w:val="-13"/>
                <w:sz w:val="20"/>
                <w:lang w:val="sr-Cyrl-RS"/>
              </w:rPr>
              <w:t xml:space="preserve"> </w:t>
            </w:r>
            <w:r w:rsidRPr="00B8693C">
              <w:rPr>
                <w:i/>
                <w:sz w:val="20"/>
                <w:lang w:val="sr-Cyrl-RS"/>
              </w:rPr>
              <w:t>здравственог</w:t>
            </w:r>
            <w:r w:rsidRPr="00B8693C">
              <w:rPr>
                <w:i/>
                <w:spacing w:val="-13"/>
                <w:sz w:val="20"/>
                <w:lang w:val="sr-Cyrl-RS"/>
              </w:rPr>
              <w:t xml:space="preserve"> </w:t>
            </w:r>
            <w:r w:rsidRPr="00B8693C">
              <w:rPr>
                <w:i/>
                <w:sz w:val="20"/>
                <w:lang w:val="sr-Cyrl-RS"/>
              </w:rPr>
              <w:t>васпитања</w:t>
            </w:r>
            <w:r w:rsidRPr="00B8693C">
              <w:rPr>
                <w:i/>
                <w:spacing w:val="-14"/>
                <w:sz w:val="20"/>
                <w:lang w:val="sr-Cyrl-RS"/>
              </w:rPr>
              <w:t xml:space="preserve"> </w:t>
            </w:r>
            <w:r w:rsidRPr="00B8693C">
              <w:rPr>
                <w:i/>
                <w:sz w:val="20"/>
                <w:lang w:val="sr-Cyrl-RS"/>
              </w:rPr>
              <w:t>са</w:t>
            </w:r>
            <w:r w:rsidRPr="00B8693C">
              <w:rPr>
                <w:i/>
                <w:spacing w:val="-13"/>
                <w:sz w:val="20"/>
                <w:lang w:val="sr-Cyrl-RS"/>
              </w:rPr>
              <w:t xml:space="preserve"> </w:t>
            </w:r>
            <w:r w:rsidRPr="00B8693C">
              <w:rPr>
                <w:i/>
                <w:sz w:val="20"/>
                <w:lang w:val="sr-Cyrl-RS"/>
              </w:rPr>
              <w:t>садржајима</w:t>
            </w:r>
            <w:r w:rsidRPr="00B8693C">
              <w:rPr>
                <w:i/>
                <w:spacing w:val="-13"/>
                <w:sz w:val="20"/>
                <w:lang w:val="sr-Cyrl-RS"/>
              </w:rPr>
              <w:t xml:space="preserve"> </w:t>
            </w:r>
            <w:r w:rsidRPr="00B8693C">
              <w:rPr>
                <w:i/>
                <w:sz w:val="20"/>
                <w:lang w:val="sr-Cyrl-RS"/>
              </w:rPr>
              <w:t>осталих</w:t>
            </w:r>
            <w:r w:rsidRPr="00B8693C">
              <w:rPr>
                <w:i/>
                <w:spacing w:val="-14"/>
                <w:sz w:val="20"/>
                <w:lang w:val="sr-Cyrl-RS"/>
              </w:rPr>
              <w:t xml:space="preserve"> </w:t>
            </w:r>
            <w:r w:rsidRPr="00B8693C">
              <w:rPr>
                <w:i/>
                <w:sz w:val="20"/>
                <w:lang w:val="sr-Cyrl-RS"/>
              </w:rPr>
              <w:t>наставних</w:t>
            </w:r>
            <w:r w:rsidRPr="00B8693C">
              <w:rPr>
                <w:i/>
                <w:spacing w:val="-14"/>
                <w:sz w:val="20"/>
                <w:lang w:val="sr-Cyrl-RS"/>
              </w:rPr>
              <w:t xml:space="preserve"> </w:t>
            </w:r>
            <w:r w:rsidRPr="00B8693C">
              <w:rPr>
                <w:i/>
                <w:sz w:val="20"/>
                <w:lang w:val="sr-Cyrl-RS"/>
              </w:rPr>
              <w:t>предметаПсихофизички</w:t>
            </w:r>
            <w:r w:rsidRPr="00B8693C">
              <w:rPr>
                <w:i/>
                <w:spacing w:val="-14"/>
                <w:sz w:val="20"/>
                <w:lang w:val="sr-Cyrl-RS"/>
              </w:rPr>
              <w:t xml:space="preserve"> </w:t>
            </w:r>
            <w:r w:rsidRPr="00B8693C">
              <w:rPr>
                <w:i/>
                <w:sz w:val="20"/>
                <w:lang w:val="sr-Cyrl-RS"/>
              </w:rPr>
              <w:t>раст</w:t>
            </w:r>
            <w:r w:rsidRPr="00B8693C">
              <w:rPr>
                <w:i/>
                <w:spacing w:val="-12"/>
                <w:sz w:val="20"/>
                <w:lang w:val="sr-Cyrl-RS"/>
              </w:rPr>
              <w:t xml:space="preserve"> </w:t>
            </w:r>
            <w:r w:rsidRPr="00B8693C">
              <w:rPr>
                <w:i/>
                <w:sz w:val="20"/>
                <w:lang w:val="sr-Cyrl-RS"/>
              </w:rPr>
              <w:t>и развој човека и детета. Псиофизичке карактеристике школске деце. Савремени концепт здравља и болести. Масовне незаразне болести. Утицај физичке, психолошке и социјалне средине на здравље. Улога школе и наставника у очувању и унапређењу здравља деце. Концепт „Школе која промовише здравље“. Показатељи здравственог стања деце. Најчешће заразне и незаразне болести деце. Здравствено</w:t>
            </w:r>
            <w:r w:rsidRPr="00B8693C">
              <w:rPr>
                <w:sz w:val="20"/>
                <w:lang w:val="sr-Cyrl-RS"/>
              </w:rPr>
              <w:t>-</w:t>
            </w:r>
            <w:r w:rsidRPr="00B8693C">
              <w:rPr>
                <w:i/>
                <w:sz w:val="20"/>
                <w:lang w:val="sr-Cyrl-RS"/>
              </w:rPr>
              <w:t>ризична понашања деце.Организација</w:t>
            </w:r>
            <w:r w:rsidRPr="00B8693C">
              <w:rPr>
                <w:i/>
                <w:spacing w:val="-10"/>
                <w:sz w:val="20"/>
                <w:lang w:val="sr-Cyrl-RS"/>
              </w:rPr>
              <w:t xml:space="preserve"> </w:t>
            </w:r>
            <w:r w:rsidRPr="00B8693C">
              <w:rPr>
                <w:i/>
                <w:sz w:val="20"/>
                <w:lang w:val="sr-Cyrl-RS"/>
              </w:rPr>
              <w:t>здравствене</w:t>
            </w:r>
            <w:r w:rsidRPr="00B8693C">
              <w:rPr>
                <w:i/>
                <w:spacing w:val="-10"/>
                <w:sz w:val="20"/>
                <w:lang w:val="sr-Cyrl-RS"/>
              </w:rPr>
              <w:t xml:space="preserve"> </w:t>
            </w:r>
            <w:r w:rsidRPr="00B8693C">
              <w:rPr>
                <w:i/>
                <w:sz w:val="20"/>
                <w:lang w:val="sr-Cyrl-RS"/>
              </w:rPr>
              <w:t>заштите</w:t>
            </w:r>
            <w:r w:rsidRPr="00B8693C">
              <w:rPr>
                <w:i/>
                <w:spacing w:val="-10"/>
                <w:sz w:val="20"/>
                <w:lang w:val="sr-Cyrl-RS"/>
              </w:rPr>
              <w:t xml:space="preserve"> </w:t>
            </w:r>
            <w:r w:rsidRPr="00B8693C">
              <w:rPr>
                <w:i/>
                <w:sz w:val="20"/>
                <w:lang w:val="sr-Cyrl-RS"/>
              </w:rPr>
              <w:t>деце.</w:t>
            </w:r>
            <w:r w:rsidRPr="00B8693C">
              <w:rPr>
                <w:i/>
                <w:spacing w:val="32"/>
                <w:sz w:val="20"/>
                <w:lang w:val="sr-Cyrl-RS"/>
              </w:rPr>
              <w:t xml:space="preserve"> </w:t>
            </w:r>
            <w:r w:rsidRPr="00B8693C">
              <w:rPr>
                <w:i/>
                <w:sz w:val="20"/>
                <w:lang w:val="sr-Cyrl-RS"/>
              </w:rPr>
              <w:t>Лична</w:t>
            </w:r>
            <w:r w:rsidRPr="00B8693C">
              <w:rPr>
                <w:i/>
                <w:spacing w:val="-9"/>
                <w:sz w:val="20"/>
                <w:lang w:val="sr-Cyrl-RS"/>
              </w:rPr>
              <w:t xml:space="preserve"> </w:t>
            </w:r>
            <w:r w:rsidRPr="00B8693C">
              <w:rPr>
                <w:i/>
                <w:sz w:val="20"/>
                <w:lang w:val="sr-Cyrl-RS"/>
              </w:rPr>
              <w:t>хигијена.</w:t>
            </w:r>
            <w:r w:rsidRPr="00B8693C">
              <w:rPr>
                <w:i/>
                <w:spacing w:val="-10"/>
                <w:sz w:val="20"/>
                <w:lang w:val="sr-Cyrl-RS"/>
              </w:rPr>
              <w:t xml:space="preserve"> </w:t>
            </w:r>
            <w:r w:rsidRPr="00B8693C">
              <w:rPr>
                <w:i/>
                <w:sz w:val="20"/>
                <w:lang w:val="sr-Cyrl-RS"/>
              </w:rPr>
              <w:t>Хигијена</w:t>
            </w:r>
            <w:r w:rsidRPr="00B8693C">
              <w:rPr>
                <w:i/>
                <w:spacing w:val="-10"/>
                <w:sz w:val="20"/>
                <w:lang w:val="sr-Cyrl-RS"/>
              </w:rPr>
              <w:t xml:space="preserve"> </w:t>
            </w:r>
            <w:r w:rsidRPr="00B8693C">
              <w:rPr>
                <w:i/>
                <w:sz w:val="20"/>
                <w:lang w:val="sr-Cyrl-RS"/>
              </w:rPr>
              <w:t>исхране.</w:t>
            </w:r>
            <w:r w:rsidRPr="00B8693C">
              <w:rPr>
                <w:i/>
                <w:spacing w:val="-10"/>
                <w:sz w:val="20"/>
                <w:lang w:val="sr-Cyrl-RS"/>
              </w:rPr>
              <w:t xml:space="preserve"> </w:t>
            </w:r>
            <w:r w:rsidRPr="00B8693C">
              <w:rPr>
                <w:i/>
                <w:sz w:val="20"/>
                <w:lang w:val="sr-Cyrl-RS"/>
              </w:rPr>
              <w:t>Физичка</w:t>
            </w:r>
            <w:r w:rsidRPr="00B8693C">
              <w:rPr>
                <w:i/>
                <w:spacing w:val="-10"/>
                <w:sz w:val="20"/>
                <w:lang w:val="sr-Cyrl-RS"/>
              </w:rPr>
              <w:t xml:space="preserve"> </w:t>
            </w:r>
            <w:r w:rsidRPr="00B8693C">
              <w:rPr>
                <w:i/>
                <w:sz w:val="20"/>
                <w:lang w:val="sr-Cyrl-RS"/>
              </w:rPr>
              <w:t>активности</w:t>
            </w:r>
            <w:r w:rsidRPr="00B8693C">
              <w:rPr>
                <w:i/>
                <w:spacing w:val="-11"/>
                <w:sz w:val="20"/>
                <w:lang w:val="sr-Cyrl-RS"/>
              </w:rPr>
              <w:t xml:space="preserve"> </w:t>
            </w:r>
            <w:r w:rsidRPr="00B8693C">
              <w:rPr>
                <w:i/>
                <w:sz w:val="20"/>
                <w:lang w:val="sr-Cyrl-RS"/>
              </w:rPr>
              <w:t>и</w:t>
            </w:r>
            <w:r w:rsidRPr="00B8693C">
              <w:rPr>
                <w:i/>
                <w:spacing w:val="-12"/>
                <w:sz w:val="20"/>
                <w:lang w:val="sr-Cyrl-RS"/>
              </w:rPr>
              <w:t xml:space="preserve"> </w:t>
            </w:r>
            <w:r w:rsidRPr="00B8693C">
              <w:rPr>
                <w:i/>
                <w:sz w:val="20"/>
                <w:lang w:val="sr-Cyrl-RS"/>
              </w:rPr>
              <w:t xml:space="preserve">здравље. Животна средина и њен утицај на здравље. Ментална хигијена. Психоактивне супстанце </w:t>
            </w:r>
            <w:r w:rsidRPr="00B8693C">
              <w:rPr>
                <w:sz w:val="20"/>
                <w:lang w:val="sr-Cyrl-RS"/>
              </w:rPr>
              <w:t>-</w:t>
            </w:r>
            <w:r w:rsidRPr="00B8693C">
              <w:rPr>
                <w:i/>
                <w:sz w:val="20"/>
                <w:lang w:val="sr-Cyrl-RS"/>
              </w:rPr>
              <w:t xml:space="preserve">врсте, употреба и утицај на здравље. Породица, интерперсонални односи и здравље. Стрес </w:t>
            </w:r>
            <w:r w:rsidRPr="00B8693C">
              <w:rPr>
                <w:sz w:val="20"/>
                <w:lang w:val="sr-Cyrl-RS"/>
              </w:rPr>
              <w:t xml:space="preserve">- </w:t>
            </w:r>
            <w:r w:rsidRPr="00B8693C">
              <w:rPr>
                <w:i/>
                <w:sz w:val="20"/>
                <w:lang w:val="sr-Cyrl-RS"/>
              </w:rPr>
              <w:t xml:space="preserve">извори и утицај на здравље.Сексуалност и репродуктивно здравље. Повреде </w:t>
            </w:r>
            <w:r w:rsidRPr="00B8693C">
              <w:rPr>
                <w:sz w:val="20"/>
                <w:lang w:val="sr-Cyrl-RS"/>
              </w:rPr>
              <w:t xml:space="preserve">- </w:t>
            </w:r>
            <w:r w:rsidRPr="00B8693C">
              <w:rPr>
                <w:i/>
                <w:sz w:val="20"/>
                <w:lang w:val="sr-Cyrl-RS"/>
              </w:rPr>
              <w:t>превенција и прва помоћ.</w:t>
            </w:r>
          </w:p>
          <w:p w:rsidR="00EF279C" w:rsidRPr="00B8693C" w:rsidRDefault="00304798">
            <w:pPr>
              <w:pStyle w:val="TableParagraph"/>
              <w:spacing w:line="229" w:lineRule="exact"/>
              <w:ind w:left="105"/>
              <w:rPr>
                <w:i/>
                <w:sz w:val="20"/>
                <w:lang w:val="sr-Cyrl-RS"/>
              </w:rPr>
            </w:pPr>
            <w:r w:rsidRPr="00B8693C">
              <w:rPr>
                <w:i/>
                <w:sz w:val="20"/>
                <w:lang w:val="sr-Cyrl-RS"/>
              </w:rPr>
              <w:t>Практична настава: Вежбе</w:t>
            </w:r>
          </w:p>
          <w:p w:rsidR="00EF279C" w:rsidRPr="00B8693C" w:rsidRDefault="00304798">
            <w:pPr>
              <w:pStyle w:val="TableParagraph"/>
              <w:spacing w:before="1"/>
              <w:ind w:left="105" w:right="102"/>
              <w:jc w:val="both"/>
              <w:rPr>
                <w:i/>
                <w:sz w:val="20"/>
                <w:lang w:val="sr-Cyrl-RS"/>
              </w:rPr>
            </w:pPr>
            <w:r w:rsidRPr="00B8693C">
              <w:rPr>
                <w:i/>
                <w:sz w:val="20"/>
                <w:lang w:val="sr-Cyrl-RS"/>
              </w:rPr>
              <w:t xml:space="preserve">Примена знања стеченог на теоријској настави у изради припреме за наставни час здравственог васпитања. Евалуација садржаја здравственог васпитања у уџбеницима за основну школу. Интеграција садржаја здравственог васпитања у курикулуме других наставних предмета </w:t>
            </w:r>
            <w:r w:rsidRPr="00B8693C">
              <w:rPr>
                <w:sz w:val="20"/>
                <w:lang w:val="sr-Cyrl-RS"/>
              </w:rPr>
              <w:t xml:space="preserve">- </w:t>
            </w:r>
            <w:r w:rsidRPr="00B8693C">
              <w:rPr>
                <w:i/>
                <w:sz w:val="20"/>
                <w:lang w:val="sr-Cyrl-RS"/>
              </w:rPr>
              <w:t>израда комбинованог курикулума.</w:t>
            </w:r>
          </w:p>
        </w:tc>
      </w:tr>
      <w:tr w:rsidR="00EF279C" w:rsidRPr="00B8693C">
        <w:trPr>
          <w:trHeight w:val="1435"/>
        </w:trPr>
        <w:tc>
          <w:tcPr>
            <w:tcW w:w="9986"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33"/>
              </w:numPr>
              <w:tabs>
                <w:tab w:val="left" w:pos="826"/>
              </w:tabs>
              <w:spacing w:line="250" w:lineRule="exact"/>
              <w:rPr>
                <w:sz w:val="20"/>
                <w:lang w:val="sr-Cyrl-RS"/>
              </w:rPr>
            </w:pPr>
            <w:r w:rsidRPr="00B8693C">
              <w:rPr>
                <w:i/>
                <w:sz w:val="20"/>
                <w:lang w:val="sr-Cyrl-RS"/>
              </w:rPr>
              <w:t>Петровић Граовац</w:t>
            </w:r>
            <w:r w:rsidRPr="00B8693C">
              <w:rPr>
                <w:sz w:val="20"/>
                <w:lang w:val="sr-Cyrl-RS"/>
              </w:rPr>
              <w:t xml:space="preserve">, </w:t>
            </w:r>
            <w:r w:rsidRPr="00B8693C">
              <w:rPr>
                <w:i/>
                <w:sz w:val="20"/>
                <w:lang w:val="sr-Cyrl-RS"/>
              </w:rPr>
              <w:t>Д</w:t>
            </w:r>
            <w:r w:rsidRPr="00B8693C">
              <w:rPr>
                <w:sz w:val="20"/>
                <w:lang w:val="sr-Cyrl-RS"/>
              </w:rPr>
              <w:t xml:space="preserve">. (2018). </w:t>
            </w:r>
            <w:r w:rsidRPr="00B8693C">
              <w:rPr>
                <w:i/>
                <w:sz w:val="20"/>
                <w:lang w:val="sr-Cyrl-RS"/>
              </w:rPr>
              <w:t xml:space="preserve">Ауторизована скрипта </w:t>
            </w:r>
            <w:r w:rsidRPr="00B8693C">
              <w:rPr>
                <w:sz w:val="20"/>
                <w:lang w:val="sr-Cyrl-RS"/>
              </w:rPr>
              <w:t>(</w:t>
            </w:r>
            <w:r w:rsidRPr="00B8693C">
              <w:rPr>
                <w:i/>
                <w:sz w:val="20"/>
                <w:lang w:val="sr-Cyrl-RS"/>
              </w:rPr>
              <w:t xml:space="preserve">предавања </w:t>
            </w:r>
            <w:r w:rsidRPr="00B8693C">
              <w:rPr>
                <w:sz w:val="20"/>
                <w:lang w:val="sr-Cyrl-RS"/>
              </w:rPr>
              <w:t xml:space="preserve">- </w:t>
            </w:r>
            <w:r w:rsidRPr="00B8693C">
              <w:rPr>
                <w:i/>
                <w:sz w:val="20"/>
                <w:lang w:val="sr-Cyrl-RS"/>
              </w:rPr>
              <w:t>здравствено</w:t>
            </w:r>
            <w:r w:rsidRPr="00B8693C">
              <w:rPr>
                <w:i/>
                <w:spacing w:val="1"/>
                <w:sz w:val="20"/>
                <w:lang w:val="sr-Cyrl-RS"/>
              </w:rPr>
              <w:t xml:space="preserve"> </w:t>
            </w:r>
            <w:r w:rsidRPr="00B8693C">
              <w:rPr>
                <w:i/>
                <w:sz w:val="20"/>
                <w:lang w:val="sr-Cyrl-RS"/>
              </w:rPr>
              <w:t>васпитање</w:t>
            </w:r>
            <w:r w:rsidRPr="00B8693C">
              <w:rPr>
                <w:sz w:val="20"/>
                <w:lang w:val="sr-Cyrl-RS"/>
              </w:rPr>
              <w:t>)</w:t>
            </w:r>
          </w:p>
          <w:p w:rsidR="00EF279C" w:rsidRPr="00B8693C" w:rsidRDefault="00304798">
            <w:pPr>
              <w:pStyle w:val="TableParagraph"/>
              <w:numPr>
                <w:ilvl w:val="0"/>
                <w:numId w:val="33"/>
              </w:numPr>
              <w:tabs>
                <w:tab w:val="left" w:pos="826"/>
              </w:tabs>
              <w:spacing w:line="248" w:lineRule="exact"/>
              <w:rPr>
                <w:sz w:val="20"/>
                <w:lang w:val="sr-Cyrl-RS"/>
              </w:rPr>
            </w:pPr>
            <w:r w:rsidRPr="00B8693C">
              <w:rPr>
                <w:sz w:val="20"/>
                <w:lang w:val="sr-Cyrl-RS"/>
              </w:rPr>
              <w:t xml:space="preserve">Meeks, L., Heit, P., Page, R. (2013). </w:t>
            </w:r>
            <w:r w:rsidRPr="00B8693C">
              <w:rPr>
                <w:i/>
                <w:sz w:val="20"/>
                <w:lang w:val="sr-Cyrl-RS"/>
              </w:rPr>
              <w:t>Comprehensive School Health Education</w:t>
            </w:r>
            <w:r w:rsidRPr="00B8693C">
              <w:rPr>
                <w:sz w:val="20"/>
                <w:lang w:val="sr-Cyrl-RS"/>
              </w:rPr>
              <w:t>. 8</w:t>
            </w:r>
            <w:r w:rsidRPr="00B8693C">
              <w:rPr>
                <w:sz w:val="20"/>
                <w:vertAlign w:val="superscript"/>
                <w:lang w:val="sr-Cyrl-RS"/>
              </w:rPr>
              <w:t>th</w:t>
            </w:r>
            <w:r w:rsidRPr="00B8693C">
              <w:rPr>
                <w:sz w:val="20"/>
                <w:lang w:val="sr-Cyrl-RS"/>
              </w:rPr>
              <w:t xml:space="preserve"> ed., McGraw Hill, New</w:t>
            </w:r>
            <w:r w:rsidRPr="00B8693C">
              <w:rPr>
                <w:spacing w:val="-19"/>
                <w:sz w:val="20"/>
                <w:lang w:val="sr-Cyrl-RS"/>
              </w:rPr>
              <w:t xml:space="preserve"> </w:t>
            </w:r>
            <w:r w:rsidRPr="00B8693C">
              <w:rPr>
                <w:sz w:val="20"/>
                <w:lang w:val="sr-Cyrl-RS"/>
              </w:rPr>
              <w:t>York</w:t>
            </w:r>
          </w:p>
          <w:p w:rsidR="00EF279C" w:rsidRPr="00B8693C" w:rsidRDefault="00304798">
            <w:pPr>
              <w:pStyle w:val="TableParagraph"/>
              <w:numPr>
                <w:ilvl w:val="0"/>
                <w:numId w:val="33"/>
              </w:numPr>
              <w:tabs>
                <w:tab w:val="left" w:pos="826"/>
              </w:tabs>
              <w:spacing w:before="1" w:line="235" w:lineRule="auto"/>
              <w:ind w:right="915"/>
              <w:rPr>
                <w:i/>
                <w:sz w:val="20"/>
                <w:lang w:val="sr-Cyrl-RS"/>
              </w:rPr>
            </w:pPr>
            <w:r w:rsidRPr="00B8693C">
              <w:rPr>
                <w:i/>
                <w:sz w:val="20"/>
                <w:lang w:val="sr-Cyrl-RS"/>
              </w:rPr>
              <w:t>Николић</w:t>
            </w:r>
            <w:r w:rsidRPr="00B8693C">
              <w:rPr>
                <w:sz w:val="20"/>
                <w:lang w:val="sr-Cyrl-RS"/>
              </w:rPr>
              <w:t xml:space="preserve">, </w:t>
            </w:r>
            <w:r w:rsidRPr="00B8693C">
              <w:rPr>
                <w:i/>
                <w:sz w:val="20"/>
                <w:lang w:val="sr-Cyrl-RS"/>
              </w:rPr>
              <w:t>М</w:t>
            </w:r>
            <w:r w:rsidRPr="00B8693C">
              <w:rPr>
                <w:sz w:val="20"/>
                <w:lang w:val="sr-Cyrl-RS"/>
              </w:rPr>
              <w:t xml:space="preserve">., </w:t>
            </w:r>
            <w:r w:rsidRPr="00B8693C">
              <w:rPr>
                <w:i/>
                <w:sz w:val="20"/>
                <w:lang w:val="sr-Cyrl-RS"/>
              </w:rPr>
              <w:t>Коцијанчић</w:t>
            </w:r>
            <w:r w:rsidRPr="00B8693C">
              <w:rPr>
                <w:sz w:val="20"/>
                <w:lang w:val="sr-Cyrl-RS"/>
              </w:rPr>
              <w:t xml:space="preserve">, </w:t>
            </w:r>
            <w:r w:rsidRPr="00B8693C">
              <w:rPr>
                <w:i/>
                <w:sz w:val="20"/>
                <w:lang w:val="sr-Cyrl-RS"/>
              </w:rPr>
              <w:t>Р</w:t>
            </w:r>
            <w:r w:rsidRPr="00B8693C">
              <w:rPr>
                <w:sz w:val="20"/>
                <w:lang w:val="sr-Cyrl-RS"/>
              </w:rPr>
              <w:t xml:space="preserve">., </w:t>
            </w:r>
            <w:r w:rsidRPr="00B8693C">
              <w:rPr>
                <w:i/>
                <w:sz w:val="20"/>
                <w:lang w:val="sr-Cyrl-RS"/>
              </w:rPr>
              <w:t>Пецељ</w:t>
            </w:r>
            <w:r w:rsidRPr="00B8693C">
              <w:rPr>
                <w:sz w:val="20"/>
                <w:lang w:val="sr-Cyrl-RS"/>
              </w:rPr>
              <w:t>-</w:t>
            </w:r>
            <w:r w:rsidRPr="00B8693C">
              <w:rPr>
                <w:i/>
                <w:sz w:val="20"/>
                <w:lang w:val="sr-Cyrl-RS"/>
              </w:rPr>
              <w:t>Гец</w:t>
            </w:r>
            <w:r w:rsidRPr="00B8693C">
              <w:rPr>
                <w:sz w:val="20"/>
                <w:lang w:val="sr-Cyrl-RS"/>
              </w:rPr>
              <w:t xml:space="preserve">, </w:t>
            </w:r>
            <w:r w:rsidRPr="00B8693C">
              <w:rPr>
                <w:i/>
                <w:sz w:val="20"/>
                <w:lang w:val="sr-Cyrl-RS"/>
              </w:rPr>
              <w:t>М</w:t>
            </w:r>
            <w:r w:rsidRPr="00B8693C">
              <w:rPr>
                <w:sz w:val="20"/>
                <w:lang w:val="sr-Cyrl-RS"/>
              </w:rPr>
              <w:t xml:space="preserve">., </w:t>
            </w:r>
            <w:r w:rsidRPr="00B8693C">
              <w:rPr>
                <w:i/>
                <w:sz w:val="20"/>
                <w:lang w:val="sr-Cyrl-RS"/>
              </w:rPr>
              <w:t>Парезановић</w:t>
            </w:r>
            <w:r w:rsidRPr="00B8693C">
              <w:rPr>
                <w:sz w:val="20"/>
                <w:lang w:val="sr-Cyrl-RS"/>
              </w:rPr>
              <w:t xml:space="preserve">, </w:t>
            </w:r>
            <w:r w:rsidRPr="00B8693C">
              <w:rPr>
                <w:i/>
                <w:sz w:val="20"/>
                <w:lang w:val="sr-Cyrl-RS"/>
              </w:rPr>
              <w:t>В</w:t>
            </w:r>
            <w:r w:rsidRPr="00B8693C">
              <w:rPr>
                <w:sz w:val="20"/>
                <w:lang w:val="sr-Cyrl-RS"/>
              </w:rPr>
              <w:t xml:space="preserve">. (2012). </w:t>
            </w:r>
            <w:r w:rsidRPr="00B8693C">
              <w:rPr>
                <w:i/>
                <w:sz w:val="20"/>
                <w:lang w:val="sr-Cyrl-RS"/>
              </w:rPr>
              <w:t>Хигијена са здравственим васпитањем</w:t>
            </w:r>
            <w:r w:rsidRPr="00B8693C">
              <w:rPr>
                <w:sz w:val="20"/>
                <w:lang w:val="sr-Cyrl-RS"/>
              </w:rPr>
              <w:t xml:space="preserve">. </w:t>
            </w:r>
            <w:r w:rsidRPr="00B8693C">
              <w:rPr>
                <w:i/>
                <w:sz w:val="20"/>
                <w:lang w:val="sr-Cyrl-RS"/>
              </w:rPr>
              <w:t>Завод за уџбенике, Београд</w:t>
            </w:r>
          </w:p>
        </w:tc>
      </w:tr>
      <w:tr w:rsidR="00EF279C" w:rsidRPr="00B8693C">
        <w:trPr>
          <w:trHeight w:val="230"/>
        </w:trPr>
        <w:tc>
          <w:tcPr>
            <w:tcW w:w="3512" w:type="dxa"/>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часова активне наставе</w:t>
            </w:r>
          </w:p>
        </w:tc>
        <w:tc>
          <w:tcPr>
            <w:tcW w:w="3118" w:type="dxa"/>
            <w:gridSpan w:val="3"/>
          </w:tcPr>
          <w:p w:rsidR="00EF279C" w:rsidRPr="00B8693C" w:rsidRDefault="00304798">
            <w:pPr>
              <w:pStyle w:val="TableParagraph"/>
              <w:spacing w:line="210" w:lineRule="exact"/>
              <w:ind w:left="108"/>
              <w:rPr>
                <w:sz w:val="20"/>
                <w:lang w:val="sr-Cyrl-RS"/>
              </w:rPr>
            </w:pPr>
            <w:r w:rsidRPr="00B8693C">
              <w:rPr>
                <w:b/>
                <w:sz w:val="20"/>
                <w:lang w:val="sr-Cyrl-RS"/>
              </w:rPr>
              <w:t xml:space="preserve">Теоријска настава: </w:t>
            </w:r>
            <w:r w:rsidRPr="00B8693C">
              <w:rPr>
                <w:sz w:val="20"/>
                <w:lang w:val="sr-Cyrl-RS"/>
              </w:rPr>
              <w:t>2</w:t>
            </w:r>
          </w:p>
        </w:tc>
        <w:tc>
          <w:tcPr>
            <w:tcW w:w="3356" w:type="dxa"/>
            <w:gridSpan w:val="2"/>
          </w:tcPr>
          <w:p w:rsidR="00EF279C" w:rsidRPr="00B8693C" w:rsidRDefault="00304798">
            <w:pPr>
              <w:pStyle w:val="TableParagraph"/>
              <w:spacing w:line="210" w:lineRule="exact"/>
              <w:ind w:left="111"/>
              <w:rPr>
                <w:sz w:val="20"/>
                <w:lang w:val="sr-Cyrl-RS"/>
              </w:rPr>
            </w:pPr>
            <w:r w:rsidRPr="00B8693C">
              <w:rPr>
                <w:b/>
                <w:sz w:val="20"/>
                <w:lang w:val="sr-Cyrl-RS"/>
              </w:rPr>
              <w:t xml:space="preserve">Практична настава: </w:t>
            </w:r>
            <w:r w:rsidRPr="00B8693C">
              <w:rPr>
                <w:sz w:val="20"/>
                <w:lang w:val="sr-Cyrl-RS"/>
              </w:rPr>
              <w:t>1</w:t>
            </w:r>
          </w:p>
        </w:tc>
      </w:tr>
      <w:tr w:rsidR="00EF279C" w:rsidRPr="00AA29C2">
        <w:trPr>
          <w:trHeight w:val="690"/>
        </w:trPr>
        <w:tc>
          <w:tcPr>
            <w:tcW w:w="9986" w:type="dxa"/>
            <w:gridSpan w:val="6"/>
            <w:tcBorders>
              <w:left w:val="single" w:sz="6" w:space="0" w:color="000000"/>
            </w:tcBorders>
          </w:tcPr>
          <w:p w:rsidR="00EF279C" w:rsidRPr="00B8693C" w:rsidRDefault="00304798">
            <w:pPr>
              <w:pStyle w:val="TableParagraph"/>
              <w:spacing w:line="227"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27" w:lineRule="exact"/>
              <w:ind w:left="105"/>
              <w:rPr>
                <w:sz w:val="20"/>
                <w:lang w:val="sr-Cyrl-RS"/>
              </w:rPr>
            </w:pPr>
            <w:r w:rsidRPr="00B8693C">
              <w:rPr>
                <w:i/>
                <w:sz w:val="20"/>
                <w:lang w:val="sr-Cyrl-RS"/>
              </w:rPr>
              <w:t>Вербална; Текстуална; Аудио</w:t>
            </w:r>
            <w:r w:rsidRPr="00B8693C">
              <w:rPr>
                <w:sz w:val="20"/>
                <w:lang w:val="sr-Cyrl-RS"/>
              </w:rPr>
              <w:t>-</w:t>
            </w:r>
            <w:r w:rsidRPr="00B8693C">
              <w:rPr>
                <w:i/>
                <w:sz w:val="20"/>
                <w:lang w:val="sr-Cyrl-RS"/>
              </w:rPr>
              <w:t>визуелна; Демонстрациона</w:t>
            </w:r>
            <w:r w:rsidRPr="00B8693C">
              <w:rPr>
                <w:sz w:val="20"/>
                <w:lang w:val="sr-Cyrl-RS"/>
              </w:rPr>
              <w:t>.</w:t>
            </w:r>
          </w:p>
        </w:tc>
      </w:tr>
      <w:tr w:rsidR="00EF279C" w:rsidRPr="00AA29C2">
        <w:trPr>
          <w:trHeight w:val="230"/>
        </w:trPr>
        <w:tc>
          <w:tcPr>
            <w:tcW w:w="9986"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824" w:type="dxa"/>
            <w:gridSpan w:val="2"/>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572" w:type="dxa"/>
          </w:tcPr>
          <w:p w:rsidR="00EF279C" w:rsidRPr="00B8693C" w:rsidRDefault="00304798">
            <w:pPr>
              <w:pStyle w:val="TableParagraph"/>
              <w:spacing w:line="210" w:lineRule="exact"/>
              <w:ind w:left="505" w:right="496"/>
              <w:jc w:val="center"/>
              <w:rPr>
                <w:b/>
                <w:sz w:val="20"/>
                <w:lang w:val="sr-Cyrl-RS"/>
              </w:rPr>
            </w:pPr>
            <w:r w:rsidRPr="00B8693C">
              <w:rPr>
                <w:b/>
                <w:sz w:val="20"/>
                <w:lang w:val="sr-Cyrl-RS"/>
              </w:rPr>
              <w:t>поена</w:t>
            </w:r>
          </w:p>
        </w:tc>
        <w:tc>
          <w:tcPr>
            <w:tcW w:w="2751" w:type="dxa"/>
            <w:gridSpan w:val="2"/>
          </w:tcPr>
          <w:p w:rsidR="00EF279C" w:rsidRPr="00B8693C" w:rsidRDefault="00304798">
            <w:pPr>
              <w:pStyle w:val="TableParagraph"/>
              <w:spacing w:line="210" w:lineRule="exact"/>
              <w:ind w:left="108"/>
              <w:rPr>
                <w:b/>
                <w:sz w:val="20"/>
                <w:lang w:val="sr-Cyrl-RS"/>
              </w:rPr>
            </w:pPr>
            <w:r w:rsidRPr="00B8693C">
              <w:rPr>
                <w:b/>
                <w:sz w:val="20"/>
                <w:lang w:val="sr-Cyrl-RS"/>
              </w:rPr>
              <w:t>Завршни испит</w:t>
            </w:r>
          </w:p>
        </w:tc>
        <w:tc>
          <w:tcPr>
            <w:tcW w:w="1839" w:type="dxa"/>
          </w:tcPr>
          <w:p w:rsidR="00EF279C" w:rsidRPr="00B8693C" w:rsidRDefault="00304798">
            <w:pPr>
              <w:pStyle w:val="TableParagraph"/>
              <w:spacing w:line="210" w:lineRule="exact"/>
              <w:ind w:left="640" w:right="629"/>
              <w:jc w:val="center"/>
              <w:rPr>
                <w:b/>
                <w:sz w:val="20"/>
                <w:lang w:val="sr-Cyrl-RS"/>
              </w:rPr>
            </w:pPr>
            <w:r w:rsidRPr="00B8693C">
              <w:rPr>
                <w:b/>
                <w:sz w:val="20"/>
                <w:lang w:val="sr-Cyrl-RS"/>
              </w:rPr>
              <w:t>поена</w:t>
            </w:r>
          </w:p>
        </w:tc>
      </w:tr>
      <w:tr w:rsidR="00EF279C" w:rsidRPr="00B8693C">
        <w:trPr>
          <w:trHeight w:val="230"/>
        </w:trPr>
        <w:tc>
          <w:tcPr>
            <w:tcW w:w="3824" w:type="dxa"/>
            <w:gridSpan w:val="2"/>
            <w:tcBorders>
              <w:left w:val="single" w:sz="6" w:space="0" w:color="000000"/>
            </w:tcBorders>
          </w:tcPr>
          <w:p w:rsidR="00EF279C" w:rsidRPr="00B8693C" w:rsidRDefault="00304798">
            <w:pPr>
              <w:pStyle w:val="TableParagraph"/>
              <w:spacing w:line="210" w:lineRule="exact"/>
              <w:ind w:left="105"/>
              <w:rPr>
                <w:i/>
                <w:sz w:val="20"/>
                <w:lang w:val="sr-Cyrl-RS"/>
              </w:rPr>
            </w:pPr>
            <w:r w:rsidRPr="00B8693C">
              <w:rPr>
                <w:i/>
                <w:sz w:val="20"/>
                <w:lang w:val="sr-Cyrl-RS"/>
              </w:rPr>
              <w:t>активност у току предавања</w:t>
            </w:r>
          </w:p>
        </w:tc>
        <w:tc>
          <w:tcPr>
            <w:tcW w:w="1572" w:type="dxa"/>
          </w:tcPr>
          <w:p w:rsidR="00EF279C" w:rsidRPr="00B8693C" w:rsidRDefault="00304798">
            <w:pPr>
              <w:pStyle w:val="TableParagraph"/>
              <w:spacing w:line="210" w:lineRule="exact"/>
              <w:ind w:left="7"/>
              <w:jc w:val="center"/>
              <w:rPr>
                <w:b/>
                <w:sz w:val="20"/>
                <w:lang w:val="sr-Cyrl-RS"/>
              </w:rPr>
            </w:pPr>
            <w:r w:rsidRPr="00B8693C">
              <w:rPr>
                <w:b/>
                <w:w w:val="99"/>
                <w:sz w:val="20"/>
                <w:lang w:val="sr-Cyrl-RS"/>
              </w:rPr>
              <w:t>5</w:t>
            </w:r>
          </w:p>
        </w:tc>
        <w:tc>
          <w:tcPr>
            <w:tcW w:w="2751" w:type="dxa"/>
            <w:gridSpan w:val="2"/>
          </w:tcPr>
          <w:p w:rsidR="00EF279C" w:rsidRPr="00B8693C" w:rsidRDefault="00304798">
            <w:pPr>
              <w:pStyle w:val="TableParagraph"/>
              <w:spacing w:line="210" w:lineRule="exact"/>
              <w:ind w:left="108"/>
              <w:rPr>
                <w:i/>
                <w:sz w:val="20"/>
                <w:lang w:val="sr-Cyrl-RS"/>
              </w:rPr>
            </w:pPr>
            <w:r w:rsidRPr="00B8693C">
              <w:rPr>
                <w:i/>
                <w:sz w:val="20"/>
                <w:lang w:val="sr-Cyrl-RS"/>
              </w:rPr>
              <w:t>писмени испит</w:t>
            </w:r>
          </w:p>
        </w:tc>
        <w:tc>
          <w:tcPr>
            <w:tcW w:w="1839" w:type="dxa"/>
          </w:tcPr>
          <w:p w:rsidR="00EF279C" w:rsidRPr="00B8693C" w:rsidRDefault="00304798">
            <w:pPr>
              <w:pStyle w:val="TableParagraph"/>
              <w:spacing w:line="210" w:lineRule="exact"/>
              <w:ind w:left="640" w:right="629"/>
              <w:jc w:val="center"/>
              <w:rPr>
                <w:b/>
                <w:sz w:val="20"/>
                <w:lang w:val="sr-Cyrl-RS"/>
              </w:rPr>
            </w:pPr>
            <w:r w:rsidRPr="00B8693C">
              <w:rPr>
                <w:b/>
                <w:sz w:val="20"/>
                <w:lang w:val="sr-Cyrl-RS"/>
              </w:rPr>
              <w:t>30</w:t>
            </w:r>
          </w:p>
        </w:tc>
      </w:tr>
      <w:tr w:rsidR="00EF279C" w:rsidRPr="00B8693C">
        <w:trPr>
          <w:trHeight w:val="230"/>
        </w:trPr>
        <w:tc>
          <w:tcPr>
            <w:tcW w:w="3824" w:type="dxa"/>
            <w:gridSpan w:val="2"/>
            <w:tcBorders>
              <w:left w:val="single" w:sz="6" w:space="0" w:color="000000"/>
            </w:tcBorders>
          </w:tcPr>
          <w:p w:rsidR="00EF279C" w:rsidRPr="00B8693C" w:rsidRDefault="00304798">
            <w:pPr>
              <w:pStyle w:val="TableParagraph"/>
              <w:spacing w:line="210" w:lineRule="exact"/>
              <w:ind w:left="105"/>
              <w:rPr>
                <w:i/>
                <w:sz w:val="20"/>
                <w:lang w:val="sr-Cyrl-RS"/>
              </w:rPr>
            </w:pPr>
            <w:r w:rsidRPr="00B8693C">
              <w:rPr>
                <w:i/>
                <w:sz w:val="20"/>
                <w:lang w:val="sr-Cyrl-RS"/>
              </w:rPr>
              <w:t xml:space="preserve">практична настава </w:t>
            </w:r>
            <w:r w:rsidRPr="00B8693C">
              <w:rPr>
                <w:sz w:val="20"/>
                <w:lang w:val="sr-Cyrl-RS"/>
              </w:rPr>
              <w:t xml:space="preserve">- </w:t>
            </w:r>
            <w:r w:rsidRPr="00B8693C">
              <w:rPr>
                <w:i/>
                <w:sz w:val="20"/>
                <w:lang w:val="sr-Cyrl-RS"/>
              </w:rPr>
              <w:t>активност</w:t>
            </w:r>
          </w:p>
        </w:tc>
        <w:tc>
          <w:tcPr>
            <w:tcW w:w="1572" w:type="dxa"/>
          </w:tcPr>
          <w:p w:rsidR="00EF279C" w:rsidRPr="00B8693C" w:rsidRDefault="00304798">
            <w:pPr>
              <w:pStyle w:val="TableParagraph"/>
              <w:spacing w:line="210" w:lineRule="exact"/>
              <w:ind w:left="7"/>
              <w:jc w:val="center"/>
              <w:rPr>
                <w:b/>
                <w:sz w:val="20"/>
                <w:lang w:val="sr-Cyrl-RS"/>
              </w:rPr>
            </w:pPr>
            <w:r w:rsidRPr="00B8693C">
              <w:rPr>
                <w:b/>
                <w:w w:val="99"/>
                <w:sz w:val="20"/>
                <w:lang w:val="sr-Cyrl-RS"/>
              </w:rPr>
              <w:t>5</w:t>
            </w:r>
          </w:p>
        </w:tc>
        <w:tc>
          <w:tcPr>
            <w:tcW w:w="2751" w:type="dxa"/>
            <w:gridSpan w:val="2"/>
          </w:tcPr>
          <w:p w:rsidR="00EF279C" w:rsidRPr="00B8693C" w:rsidRDefault="00304798">
            <w:pPr>
              <w:pStyle w:val="TableParagraph"/>
              <w:spacing w:line="210" w:lineRule="exact"/>
              <w:ind w:left="108"/>
              <w:rPr>
                <w:i/>
                <w:sz w:val="20"/>
                <w:lang w:val="sr-Cyrl-RS"/>
              </w:rPr>
            </w:pPr>
            <w:r w:rsidRPr="00B8693C">
              <w:rPr>
                <w:i/>
                <w:sz w:val="20"/>
                <w:lang w:val="sr-Cyrl-RS"/>
              </w:rPr>
              <w:t>усмени испит</w:t>
            </w:r>
          </w:p>
        </w:tc>
        <w:tc>
          <w:tcPr>
            <w:tcW w:w="1839" w:type="dxa"/>
          </w:tcPr>
          <w:p w:rsidR="00EF279C" w:rsidRPr="00B8693C" w:rsidRDefault="00304798">
            <w:pPr>
              <w:pStyle w:val="TableParagraph"/>
              <w:spacing w:line="210" w:lineRule="exact"/>
              <w:ind w:left="640" w:right="629"/>
              <w:jc w:val="center"/>
              <w:rPr>
                <w:b/>
                <w:sz w:val="20"/>
                <w:lang w:val="sr-Cyrl-RS"/>
              </w:rPr>
            </w:pPr>
            <w:r w:rsidRPr="00B8693C">
              <w:rPr>
                <w:b/>
                <w:sz w:val="20"/>
                <w:lang w:val="sr-Cyrl-RS"/>
              </w:rPr>
              <w:t>35</w:t>
            </w:r>
          </w:p>
        </w:tc>
      </w:tr>
      <w:tr w:rsidR="00EF279C" w:rsidRPr="00B8693C">
        <w:trPr>
          <w:trHeight w:val="230"/>
        </w:trPr>
        <w:tc>
          <w:tcPr>
            <w:tcW w:w="3824" w:type="dxa"/>
            <w:gridSpan w:val="2"/>
            <w:tcBorders>
              <w:left w:val="single" w:sz="6" w:space="0" w:color="000000"/>
            </w:tcBorders>
          </w:tcPr>
          <w:p w:rsidR="00EF279C" w:rsidRPr="00B8693C" w:rsidRDefault="00304798">
            <w:pPr>
              <w:pStyle w:val="TableParagraph"/>
              <w:spacing w:line="210" w:lineRule="exact"/>
              <w:ind w:left="105"/>
              <w:rPr>
                <w:i/>
                <w:sz w:val="20"/>
                <w:lang w:val="sr-Cyrl-RS"/>
              </w:rPr>
            </w:pPr>
            <w:r w:rsidRPr="00B8693C">
              <w:rPr>
                <w:i/>
                <w:w w:val="105"/>
                <w:sz w:val="20"/>
                <w:lang w:val="sr-Cyrl-RS"/>
              </w:rPr>
              <w:t>колоквијум</w:t>
            </w:r>
            <w:r w:rsidRPr="00B8693C">
              <w:rPr>
                <w:w w:val="105"/>
                <w:sz w:val="20"/>
                <w:lang w:val="sr-Cyrl-RS"/>
              </w:rPr>
              <w:t>-</w:t>
            </w:r>
            <w:r w:rsidRPr="00B8693C">
              <w:rPr>
                <w:i/>
                <w:w w:val="105"/>
                <w:sz w:val="20"/>
                <w:lang w:val="sr-Cyrl-RS"/>
              </w:rPr>
              <w:t>и</w:t>
            </w:r>
          </w:p>
        </w:tc>
        <w:tc>
          <w:tcPr>
            <w:tcW w:w="1572" w:type="dxa"/>
          </w:tcPr>
          <w:p w:rsidR="00EF279C" w:rsidRPr="00B8693C" w:rsidRDefault="00304798">
            <w:pPr>
              <w:pStyle w:val="TableParagraph"/>
              <w:spacing w:line="210" w:lineRule="exact"/>
              <w:ind w:left="505" w:right="492"/>
              <w:jc w:val="center"/>
              <w:rPr>
                <w:b/>
                <w:sz w:val="20"/>
                <w:lang w:val="sr-Cyrl-RS"/>
              </w:rPr>
            </w:pPr>
            <w:r w:rsidRPr="00B8693C">
              <w:rPr>
                <w:b/>
                <w:sz w:val="20"/>
                <w:lang w:val="sr-Cyrl-RS"/>
              </w:rPr>
              <w:t>15</w:t>
            </w:r>
          </w:p>
        </w:tc>
        <w:tc>
          <w:tcPr>
            <w:tcW w:w="2751" w:type="dxa"/>
            <w:gridSpan w:val="2"/>
          </w:tcPr>
          <w:p w:rsidR="00EF279C" w:rsidRPr="00B8693C" w:rsidRDefault="00304798">
            <w:pPr>
              <w:pStyle w:val="TableParagraph"/>
              <w:spacing w:line="210" w:lineRule="exact"/>
              <w:ind w:left="108"/>
              <w:rPr>
                <w:i/>
                <w:sz w:val="20"/>
                <w:lang w:val="sr-Cyrl-RS"/>
              </w:rPr>
            </w:pPr>
            <w:r w:rsidRPr="00B8693C">
              <w:rPr>
                <w:i/>
                <w:sz w:val="20"/>
                <w:lang w:val="sr-Cyrl-RS"/>
              </w:rPr>
              <w:t>…..</w:t>
            </w:r>
          </w:p>
        </w:tc>
        <w:tc>
          <w:tcPr>
            <w:tcW w:w="1839" w:type="dxa"/>
          </w:tcPr>
          <w:p w:rsidR="00EF279C" w:rsidRPr="00B8693C" w:rsidRDefault="00EF279C">
            <w:pPr>
              <w:pStyle w:val="TableParagraph"/>
              <w:ind w:left="0"/>
              <w:rPr>
                <w:sz w:val="16"/>
                <w:lang w:val="sr-Cyrl-RS"/>
              </w:rPr>
            </w:pPr>
          </w:p>
        </w:tc>
      </w:tr>
      <w:tr w:rsidR="00EF279C" w:rsidRPr="00B8693C">
        <w:trPr>
          <w:trHeight w:val="227"/>
        </w:trPr>
        <w:tc>
          <w:tcPr>
            <w:tcW w:w="3824" w:type="dxa"/>
            <w:gridSpan w:val="2"/>
            <w:tcBorders>
              <w:left w:val="single" w:sz="6" w:space="0" w:color="000000"/>
              <w:bottom w:val="single" w:sz="6" w:space="0" w:color="000000"/>
            </w:tcBorders>
          </w:tcPr>
          <w:p w:rsidR="00EF279C" w:rsidRPr="00B8693C" w:rsidRDefault="00304798">
            <w:pPr>
              <w:pStyle w:val="TableParagraph"/>
              <w:spacing w:line="208" w:lineRule="exact"/>
              <w:ind w:left="105"/>
              <w:rPr>
                <w:i/>
                <w:sz w:val="20"/>
                <w:lang w:val="sr-Cyrl-RS"/>
              </w:rPr>
            </w:pPr>
            <w:r w:rsidRPr="00B8693C">
              <w:rPr>
                <w:i/>
                <w:sz w:val="20"/>
                <w:lang w:val="sr-Cyrl-RS"/>
              </w:rPr>
              <w:t>семинар</w:t>
            </w:r>
            <w:r w:rsidRPr="00B8693C">
              <w:rPr>
                <w:sz w:val="20"/>
                <w:lang w:val="sr-Cyrl-RS"/>
              </w:rPr>
              <w:t>-</w:t>
            </w:r>
            <w:r w:rsidRPr="00B8693C">
              <w:rPr>
                <w:i/>
                <w:sz w:val="20"/>
                <w:lang w:val="sr-Cyrl-RS"/>
              </w:rPr>
              <w:t>и</w:t>
            </w:r>
          </w:p>
        </w:tc>
        <w:tc>
          <w:tcPr>
            <w:tcW w:w="1572" w:type="dxa"/>
            <w:tcBorders>
              <w:bottom w:val="single" w:sz="6" w:space="0" w:color="000000"/>
            </w:tcBorders>
          </w:tcPr>
          <w:p w:rsidR="00EF279C" w:rsidRPr="00B8693C" w:rsidRDefault="00304798">
            <w:pPr>
              <w:pStyle w:val="TableParagraph"/>
              <w:spacing w:line="208" w:lineRule="exact"/>
              <w:ind w:left="505" w:right="492"/>
              <w:jc w:val="center"/>
              <w:rPr>
                <w:b/>
                <w:sz w:val="20"/>
                <w:lang w:val="sr-Cyrl-RS"/>
              </w:rPr>
            </w:pPr>
            <w:r w:rsidRPr="00B8693C">
              <w:rPr>
                <w:b/>
                <w:sz w:val="20"/>
                <w:lang w:val="sr-Cyrl-RS"/>
              </w:rPr>
              <w:t>10</w:t>
            </w:r>
          </w:p>
        </w:tc>
        <w:tc>
          <w:tcPr>
            <w:tcW w:w="2751" w:type="dxa"/>
            <w:gridSpan w:val="2"/>
            <w:tcBorders>
              <w:bottom w:val="single" w:sz="6" w:space="0" w:color="000000"/>
            </w:tcBorders>
          </w:tcPr>
          <w:p w:rsidR="00EF279C" w:rsidRPr="00B8693C" w:rsidRDefault="00EF279C">
            <w:pPr>
              <w:pStyle w:val="TableParagraph"/>
              <w:ind w:left="0"/>
              <w:rPr>
                <w:sz w:val="16"/>
                <w:lang w:val="sr-Cyrl-RS"/>
              </w:rPr>
            </w:pPr>
          </w:p>
        </w:tc>
        <w:tc>
          <w:tcPr>
            <w:tcW w:w="1839" w:type="dxa"/>
            <w:tcBorders>
              <w:bottom w:val="single" w:sz="6" w:space="0" w:color="000000"/>
            </w:tcBorders>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660" w:bottom="280" w:left="920" w:header="720" w:footer="720" w:gutter="0"/>
          <w:cols w:space="720"/>
        </w:sect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9"/>
        <w:gridCol w:w="317"/>
        <w:gridCol w:w="1885"/>
        <w:gridCol w:w="776"/>
        <w:gridCol w:w="2416"/>
        <w:gridCol w:w="1237"/>
      </w:tblGrid>
      <w:tr w:rsidR="00EF279C" w:rsidRPr="00B8693C">
        <w:trPr>
          <w:trHeight w:val="230"/>
        </w:trPr>
        <w:tc>
          <w:tcPr>
            <w:tcW w:w="9860"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ОУЧ, ОВА</w:t>
            </w:r>
          </w:p>
        </w:tc>
      </w:tr>
      <w:tr w:rsidR="00EF279C" w:rsidRPr="00B8693C">
        <w:trPr>
          <w:trHeight w:val="230"/>
        </w:trPr>
        <w:tc>
          <w:tcPr>
            <w:tcW w:w="9860"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Биогеографија</w:t>
            </w:r>
          </w:p>
        </w:tc>
      </w:tr>
      <w:tr w:rsidR="00EF279C" w:rsidRPr="00B8693C">
        <w:trPr>
          <w:trHeight w:val="230"/>
        </w:trPr>
        <w:tc>
          <w:tcPr>
            <w:tcW w:w="9860"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Гордана В. Козодеровић</w:t>
            </w:r>
          </w:p>
        </w:tc>
      </w:tr>
      <w:tr w:rsidR="00EF279C" w:rsidRPr="00B8693C">
        <w:trPr>
          <w:trHeight w:val="230"/>
        </w:trPr>
        <w:tc>
          <w:tcPr>
            <w:tcW w:w="9860"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изборни</w:t>
            </w:r>
          </w:p>
        </w:tc>
      </w:tr>
      <w:tr w:rsidR="00EF279C" w:rsidRPr="00B8693C">
        <w:trPr>
          <w:trHeight w:val="230"/>
        </w:trPr>
        <w:tc>
          <w:tcPr>
            <w:tcW w:w="9860"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ЕСПБ:6</w:t>
            </w:r>
          </w:p>
        </w:tc>
      </w:tr>
      <w:tr w:rsidR="00EF279C" w:rsidRPr="00B8693C">
        <w:trPr>
          <w:trHeight w:val="230"/>
        </w:trPr>
        <w:tc>
          <w:tcPr>
            <w:tcW w:w="9860"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w:t>
            </w:r>
          </w:p>
        </w:tc>
      </w:tr>
      <w:tr w:rsidR="00EF279C" w:rsidRPr="00AA29C2">
        <w:trPr>
          <w:trHeight w:val="1379"/>
        </w:trPr>
        <w:tc>
          <w:tcPr>
            <w:tcW w:w="9860"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ind w:left="105" w:right="93"/>
              <w:jc w:val="both"/>
              <w:rPr>
                <w:sz w:val="20"/>
                <w:lang w:val="sr-Cyrl-RS"/>
              </w:rPr>
            </w:pPr>
            <w:r w:rsidRPr="00B8693C">
              <w:rPr>
                <w:sz w:val="20"/>
                <w:lang w:val="sr-Cyrl-RS"/>
              </w:rPr>
              <w:t xml:space="preserve">Циљ предмета је стицање знања о </w:t>
            </w:r>
            <w:r w:rsidRPr="00B8693C">
              <w:rPr>
                <w:spacing w:val="-3"/>
                <w:sz w:val="20"/>
                <w:lang w:val="sr-Cyrl-RS"/>
              </w:rPr>
              <w:t xml:space="preserve">основним појмовима </w:t>
            </w:r>
            <w:r w:rsidRPr="00B8693C">
              <w:rPr>
                <w:sz w:val="20"/>
                <w:lang w:val="sr-Cyrl-RS"/>
              </w:rPr>
              <w:t xml:space="preserve">у </w:t>
            </w:r>
            <w:r w:rsidRPr="00B8693C">
              <w:rPr>
                <w:spacing w:val="-3"/>
                <w:sz w:val="20"/>
                <w:lang w:val="sr-Cyrl-RS"/>
              </w:rPr>
              <w:t xml:space="preserve">биогеографији, </w:t>
            </w:r>
            <w:r w:rsidRPr="00B8693C">
              <w:rPr>
                <w:sz w:val="20"/>
                <w:lang w:val="sr-Cyrl-RS"/>
              </w:rPr>
              <w:t xml:space="preserve">развијање способности уочавања и објашњавања законитости и правилности распрострањења живих бића; </w:t>
            </w:r>
            <w:r w:rsidRPr="00B8693C">
              <w:rPr>
                <w:spacing w:val="-3"/>
                <w:sz w:val="20"/>
                <w:lang w:val="sr-Cyrl-RS"/>
              </w:rPr>
              <w:t xml:space="preserve">стицање знања </w:t>
            </w:r>
            <w:r w:rsidRPr="00B8693C">
              <w:rPr>
                <w:sz w:val="20"/>
                <w:lang w:val="sr-Cyrl-RS"/>
              </w:rPr>
              <w:t xml:space="preserve">о </w:t>
            </w:r>
            <w:r w:rsidRPr="00B8693C">
              <w:rPr>
                <w:spacing w:val="-3"/>
                <w:sz w:val="20"/>
                <w:lang w:val="sr-Cyrl-RS"/>
              </w:rPr>
              <w:t xml:space="preserve">основним физичко- географским појмовима </w:t>
            </w:r>
            <w:r w:rsidRPr="00B8693C">
              <w:rPr>
                <w:sz w:val="20"/>
                <w:lang w:val="sr-Cyrl-RS"/>
              </w:rPr>
              <w:t xml:space="preserve">и </w:t>
            </w:r>
            <w:r w:rsidRPr="00B8693C">
              <w:rPr>
                <w:spacing w:val="-3"/>
                <w:sz w:val="20"/>
                <w:lang w:val="sr-Cyrl-RS"/>
              </w:rPr>
              <w:t xml:space="preserve">процесима; развијање способности читања </w:t>
            </w:r>
            <w:r w:rsidRPr="00B8693C">
              <w:rPr>
                <w:sz w:val="20"/>
                <w:lang w:val="sr-Cyrl-RS"/>
              </w:rPr>
              <w:t xml:space="preserve">и </w:t>
            </w:r>
            <w:r w:rsidRPr="00B8693C">
              <w:rPr>
                <w:spacing w:val="-3"/>
                <w:sz w:val="20"/>
                <w:lang w:val="sr-Cyrl-RS"/>
              </w:rPr>
              <w:t xml:space="preserve">употребе географских карата, глобуса </w:t>
            </w:r>
            <w:r w:rsidRPr="00B8693C">
              <w:rPr>
                <w:sz w:val="20"/>
                <w:lang w:val="sr-Cyrl-RS"/>
              </w:rPr>
              <w:t xml:space="preserve">и </w:t>
            </w:r>
            <w:r w:rsidRPr="00B8693C">
              <w:rPr>
                <w:spacing w:val="-3"/>
                <w:sz w:val="20"/>
                <w:lang w:val="sr-Cyrl-RS"/>
              </w:rPr>
              <w:t xml:space="preserve">других наставних средстава </w:t>
            </w:r>
            <w:r w:rsidRPr="00B8693C">
              <w:rPr>
                <w:sz w:val="20"/>
                <w:lang w:val="sr-Cyrl-RS"/>
              </w:rPr>
              <w:t xml:space="preserve">у </w:t>
            </w:r>
            <w:r w:rsidRPr="00B8693C">
              <w:rPr>
                <w:spacing w:val="-3"/>
                <w:sz w:val="20"/>
                <w:lang w:val="sr-Cyrl-RS"/>
              </w:rPr>
              <w:t xml:space="preserve">наставном процесу; стицање вештина самосталне израде дидактичког материјала </w:t>
            </w:r>
            <w:r w:rsidRPr="00B8693C">
              <w:rPr>
                <w:sz w:val="20"/>
                <w:lang w:val="sr-Cyrl-RS"/>
              </w:rPr>
              <w:t>и</w:t>
            </w:r>
          </w:p>
          <w:p w:rsidR="00EF279C" w:rsidRPr="00B8693C" w:rsidRDefault="00304798">
            <w:pPr>
              <w:pStyle w:val="TableParagraph"/>
              <w:spacing w:line="216" w:lineRule="exact"/>
              <w:ind w:left="105"/>
              <w:jc w:val="both"/>
              <w:rPr>
                <w:sz w:val="20"/>
                <w:lang w:val="sr-Cyrl-RS"/>
              </w:rPr>
            </w:pPr>
            <w:r w:rsidRPr="00B8693C">
              <w:rPr>
                <w:sz w:val="20"/>
                <w:lang w:val="sr-Cyrl-RS"/>
              </w:rPr>
              <w:t>модела за реализацију садржаја из области биогеографије</w:t>
            </w:r>
          </w:p>
        </w:tc>
      </w:tr>
      <w:tr w:rsidR="00EF279C" w:rsidRPr="00AA29C2">
        <w:trPr>
          <w:trHeight w:val="1380"/>
        </w:trPr>
        <w:tc>
          <w:tcPr>
            <w:tcW w:w="9860"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ight="95"/>
              <w:jc w:val="both"/>
              <w:rPr>
                <w:sz w:val="20"/>
                <w:lang w:val="sr-Cyrl-RS"/>
              </w:rPr>
            </w:pPr>
            <w:r w:rsidRPr="00B8693C">
              <w:rPr>
                <w:sz w:val="20"/>
                <w:lang w:val="sr-Cyrl-RS"/>
              </w:rPr>
              <w:t>Студенти ће стећи географско мишљење и самостално закључивање о законитостима дистрибуције живих бића, утицајима еколошких фактора на ареале врста; овладаће основним биогеографским терминима. Студенти ће сазнати о процесима настанка континената и рељефа на Земљи, као и о општим физичко-географским карактеристикама појединих континената и карактеристикама климе на Земљи; оспособиће се за примену</w:t>
            </w:r>
          </w:p>
          <w:p w:rsidR="00EF279C" w:rsidRPr="00B8693C" w:rsidRDefault="00304798">
            <w:pPr>
              <w:pStyle w:val="TableParagraph"/>
              <w:spacing w:line="217" w:lineRule="exact"/>
              <w:ind w:left="105"/>
              <w:jc w:val="both"/>
              <w:rPr>
                <w:sz w:val="20"/>
                <w:lang w:val="sr-Cyrl-RS"/>
              </w:rPr>
            </w:pPr>
            <w:r w:rsidRPr="00B8693C">
              <w:rPr>
                <w:sz w:val="20"/>
                <w:lang w:val="sr-Cyrl-RS"/>
              </w:rPr>
              <w:t>усвојених знања и вештина у настави и примену знања из области биогеографије са знањима из других наука.</w:t>
            </w:r>
          </w:p>
        </w:tc>
      </w:tr>
      <w:tr w:rsidR="00EF279C" w:rsidRPr="00AA29C2">
        <w:trPr>
          <w:trHeight w:val="3679"/>
        </w:trPr>
        <w:tc>
          <w:tcPr>
            <w:tcW w:w="9860" w:type="dxa"/>
            <w:gridSpan w:val="6"/>
            <w:tcBorders>
              <w:left w:val="single" w:sz="6" w:space="0" w:color="000000"/>
            </w:tcBorders>
          </w:tcPr>
          <w:p w:rsidR="00EF279C" w:rsidRPr="00B8693C" w:rsidRDefault="00304798">
            <w:pPr>
              <w:pStyle w:val="TableParagraph"/>
              <w:spacing w:line="228" w:lineRule="exact"/>
              <w:ind w:left="105"/>
              <w:rPr>
                <w:b/>
                <w:sz w:val="20"/>
                <w:lang w:val="sr-Cyrl-RS"/>
              </w:rPr>
            </w:pPr>
            <w:r w:rsidRPr="00B8693C">
              <w:rPr>
                <w:b/>
                <w:sz w:val="20"/>
                <w:lang w:val="sr-Cyrl-RS"/>
              </w:rPr>
              <w:t>Садржај</w:t>
            </w:r>
            <w:r w:rsidRPr="00B8693C">
              <w:rPr>
                <w:b/>
                <w:spacing w:val="-8"/>
                <w:sz w:val="20"/>
                <w:lang w:val="sr-Cyrl-RS"/>
              </w:rPr>
              <w:t xml:space="preserve"> </w:t>
            </w:r>
            <w:r w:rsidRPr="00B8693C">
              <w:rPr>
                <w:b/>
                <w:sz w:val="20"/>
                <w:lang w:val="sr-Cyrl-RS"/>
              </w:rPr>
              <w:t>предмета</w:t>
            </w:r>
          </w:p>
          <w:p w:rsidR="00EF279C" w:rsidRPr="00B8693C" w:rsidRDefault="00304798">
            <w:pPr>
              <w:pStyle w:val="TableParagraph"/>
              <w:spacing w:line="228" w:lineRule="exact"/>
              <w:ind w:left="105"/>
              <w:rPr>
                <w:b/>
                <w:i/>
                <w:sz w:val="20"/>
                <w:lang w:val="sr-Cyrl-RS"/>
              </w:rPr>
            </w:pPr>
            <w:r w:rsidRPr="00B8693C">
              <w:rPr>
                <w:b/>
                <w:i/>
                <w:sz w:val="20"/>
                <w:lang w:val="sr-Cyrl-RS"/>
              </w:rPr>
              <w:t>Теоријска</w:t>
            </w:r>
            <w:r w:rsidRPr="00B8693C">
              <w:rPr>
                <w:b/>
                <w:i/>
                <w:spacing w:val="-8"/>
                <w:sz w:val="20"/>
                <w:lang w:val="sr-Cyrl-RS"/>
              </w:rPr>
              <w:t xml:space="preserve"> </w:t>
            </w:r>
            <w:r w:rsidRPr="00B8693C">
              <w:rPr>
                <w:b/>
                <w:i/>
                <w:sz w:val="20"/>
                <w:lang w:val="sr-Cyrl-RS"/>
              </w:rPr>
              <w:t>настава</w:t>
            </w:r>
          </w:p>
          <w:p w:rsidR="00EF279C" w:rsidRPr="00B8693C" w:rsidRDefault="00304798">
            <w:pPr>
              <w:pStyle w:val="TableParagraph"/>
              <w:ind w:left="105" w:right="97"/>
              <w:jc w:val="both"/>
              <w:rPr>
                <w:sz w:val="20"/>
                <w:lang w:val="sr-Cyrl-RS"/>
              </w:rPr>
            </w:pPr>
            <w:r w:rsidRPr="00B8693C">
              <w:rPr>
                <w:sz w:val="20"/>
                <w:lang w:val="sr-Cyrl-RS"/>
              </w:rPr>
              <w:t>Појам, историјат развоја и основни принципи биогеографије; основни појмови - ендемизам, космополитизам, реликтност, ареали, баријере; тектонске промене - континентални дрифт и геолошка историја; физичко- географске карактеристике Земље и процеси настанка рељефа; карактеристике климатских појасева на Земљи; фитогеографске области у свету (зоне) - распрострањеност у односу на географску ширину и надморску  висину; биоми и биодиверзитет биљних врста копна, копнених вода, мора и океана; зоогеографске области у свету (зоне) - распрострањеност у односу на географску ширину и надморску висину; биоми и биодиверзитет фауне копна, копнених вода, мора и океана; флора и фауна Србије и Балканског</w:t>
            </w:r>
            <w:r w:rsidRPr="00B8693C">
              <w:rPr>
                <w:spacing w:val="-7"/>
                <w:sz w:val="20"/>
                <w:lang w:val="sr-Cyrl-RS"/>
              </w:rPr>
              <w:t xml:space="preserve"> </w:t>
            </w:r>
            <w:r w:rsidRPr="00B8693C">
              <w:rPr>
                <w:sz w:val="20"/>
                <w:lang w:val="sr-Cyrl-RS"/>
              </w:rPr>
              <w:t>полуострва.</w:t>
            </w:r>
          </w:p>
          <w:p w:rsidR="00EF279C" w:rsidRPr="00B8693C" w:rsidRDefault="00304798">
            <w:pPr>
              <w:pStyle w:val="TableParagraph"/>
              <w:spacing w:line="229" w:lineRule="exact"/>
              <w:ind w:left="105"/>
              <w:rPr>
                <w:i/>
                <w:sz w:val="20"/>
                <w:lang w:val="sr-Cyrl-RS"/>
              </w:rPr>
            </w:pPr>
            <w:r w:rsidRPr="00B8693C">
              <w:rPr>
                <w:b/>
                <w:i/>
                <w:sz w:val="20"/>
                <w:lang w:val="sr-Cyrl-RS"/>
              </w:rPr>
              <w:t>Практична настава</w:t>
            </w:r>
            <w:r w:rsidRPr="00B8693C">
              <w:rPr>
                <w:i/>
                <w:sz w:val="20"/>
                <w:lang w:val="sr-Cyrl-RS"/>
              </w:rPr>
              <w:t>:Вежбе</w:t>
            </w:r>
          </w:p>
          <w:p w:rsidR="00EF279C" w:rsidRPr="00B8693C" w:rsidRDefault="00304798">
            <w:pPr>
              <w:pStyle w:val="TableParagraph"/>
              <w:ind w:left="105" w:right="99"/>
              <w:jc w:val="both"/>
              <w:rPr>
                <w:sz w:val="20"/>
                <w:lang w:val="sr-Cyrl-RS"/>
              </w:rPr>
            </w:pPr>
            <w:r w:rsidRPr="00B8693C">
              <w:rPr>
                <w:sz w:val="20"/>
                <w:lang w:val="sr-Cyrl-RS"/>
              </w:rPr>
              <w:t>Теорија континенталног дрифта и израда дидактичког материјала; експериментално доказивање основних законитости и карактеристика климатских параметара и процеса настанка рељефа на Земљи; израда дидактичког материјала за приказивање климатских појасева и биома на Земљи; приказивање ареала распрострањености одабраних врста у појединим биомима кроз израду дидактичког материјала; хоризонтална и вертикална</w:t>
            </w:r>
            <w:r w:rsidRPr="00B8693C">
              <w:rPr>
                <w:spacing w:val="31"/>
                <w:sz w:val="20"/>
                <w:lang w:val="sr-Cyrl-RS"/>
              </w:rPr>
              <w:t xml:space="preserve"> </w:t>
            </w:r>
            <w:r w:rsidRPr="00B8693C">
              <w:rPr>
                <w:sz w:val="20"/>
                <w:lang w:val="sr-Cyrl-RS"/>
              </w:rPr>
              <w:t>дистрибуција</w:t>
            </w:r>
            <w:r w:rsidRPr="00B8693C">
              <w:rPr>
                <w:spacing w:val="31"/>
                <w:sz w:val="20"/>
                <w:lang w:val="sr-Cyrl-RS"/>
              </w:rPr>
              <w:t xml:space="preserve"> </w:t>
            </w:r>
            <w:r w:rsidRPr="00B8693C">
              <w:rPr>
                <w:sz w:val="20"/>
                <w:lang w:val="sr-Cyrl-RS"/>
              </w:rPr>
              <w:t>карактеристичних</w:t>
            </w:r>
            <w:r w:rsidRPr="00B8693C">
              <w:rPr>
                <w:spacing w:val="30"/>
                <w:sz w:val="20"/>
                <w:lang w:val="sr-Cyrl-RS"/>
              </w:rPr>
              <w:t xml:space="preserve"> </w:t>
            </w:r>
            <w:r w:rsidRPr="00B8693C">
              <w:rPr>
                <w:sz w:val="20"/>
                <w:lang w:val="sr-Cyrl-RS"/>
              </w:rPr>
              <w:t>представника</w:t>
            </w:r>
            <w:r w:rsidRPr="00B8693C">
              <w:rPr>
                <w:spacing w:val="31"/>
                <w:sz w:val="20"/>
                <w:lang w:val="sr-Cyrl-RS"/>
              </w:rPr>
              <w:t xml:space="preserve"> </w:t>
            </w:r>
            <w:r w:rsidRPr="00B8693C">
              <w:rPr>
                <w:sz w:val="20"/>
                <w:lang w:val="sr-Cyrl-RS"/>
              </w:rPr>
              <w:t>флоре</w:t>
            </w:r>
            <w:r w:rsidRPr="00B8693C">
              <w:rPr>
                <w:spacing w:val="32"/>
                <w:sz w:val="20"/>
                <w:lang w:val="sr-Cyrl-RS"/>
              </w:rPr>
              <w:t xml:space="preserve"> </w:t>
            </w:r>
            <w:r w:rsidRPr="00B8693C">
              <w:rPr>
                <w:sz w:val="20"/>
                <w:lang w:val="sr-Cyrl-RS"/>
              </w:rPr>
              <w:t>и</w:t>
            </w:r>
            <w:r w:rsidRPr="00B8693C">
              <w:rPr>
                <w:spacing w:val="29"/>
                <w:sz w:val="20"/>
                <w:lang w:val="sr-Cyrl-RS"/>
              </w:rPr>
              <w:t xml:space="preserve"> </w:t>
            </w:r>
            <w:r w:rsidRPr="00B8693C">
              <w:rPr>
                <w:sz w:val="20"/>
                <w:lang w:val="sr-Cyrl-RS"/>
              </w:rPr>
              <w:t>фауне</w:t>
            </w:r>
            <w:r w:rsidRPr="00B8693C">
              <w:rPr>
                <w:spacing w:val="33"/>
                <w:sz w:val="20"/>
                <w:lang w:val="sr-Cyrl-RS"/>
              </w:rPr>
              <w:t xml:space="preserve"> </w:t>
            </w:r>
            <w:r w:rsidRPr="00B8693C">
              <w:rPr>
                <w:sz w:val="20"/>
                <w:lang w:val="sr-Cyrl-RS"/>
              </w:rPr>
              <w:t>у</w:t>
            </w:r>
            <w:r w:rsidRPr="00B8693C">
              <w:rPr>
                <w:spacing w:val="30"/>
                <w:sz w:val="20"/>
                <w:lang w:val="sr-Cyrl-RS"/>
              </w:rPr>
              <w:t xml:space="preserve"> </w:t>
            </w:r>
            <w:r w:rsidRPr="00B8693C">
              <w:rPr>
                <w:sz w:val="20"/>
                <w:lang w:val="sr-Cyrl-RS"/>
              </w:rPr>
              <w:t>региону</w:t>
            </w:r>
            <w:r w:rsidRPr="00B8693C">
              <w:rPr>
                <w:spacing w:val="29"/>
                <w:sz w:val="20"/>
                <w:lang w:val="sr-Cyrl-RS"/>
              </w:rPr>
              <w:t xml:space="preserve"> </w:t>
            </w:r>
            <w:r w:rsidRPr="00B8693C">
              <w:rPr>
                <w:sz w:val="20"/>
                <w:lang w:val="sr-Cyrl-RS"/>
              </w:rPr>
              <w:t>и</w:t>
            </w:r>
            <w:r w:rsidRPr="00B8693C">
              <w:rPr>
                <w:spacing w:val="33"/>
                <w:sz w:val="20"/>
                <w:lang w:val="sr-Cyrl-RS"/>
              </w:rPr>
              <w:t xml:space="preserve"> </w:t>
            </w:r>
            <w:r w:rsidRPr="00B8693C">
              <w:rPr>
                <w:sz w:val="20"/>
                <w:lang w:val="sr-Cyrl-RS"/>
              </w:rPr>
              <w:t>на</w:t>
            </w:r>
            <w:r w:rsidRPr="00B8693C">
              <w:rPr>
                <w:spacing w:val="31"/>
                <w:sz w:val="20"/>
                <w:lang w:val="sr-Cyrl-RS"/>
              </w:rPr>
              <w:t xml:space="preserve"> </w:t>
            </w:r>
            <w:r w:rsidRPr="00B8693C">
              <w:rPr>
                <w:sz w:val="20"/>
                <w:lang w:val="sr-Cyrl-RS"/>
              </w:rPr>
              <w:t>територији</w:t>
            </w:r>
            <w:r w:rsidRPr="00B8693C">
              <w:rPr>
                <w:spacing w:val="29"/>
                <w:sz w:val="20"/>
                <w:lang w:val="sr-Cyrl-RS"/>
              </w:rPr>
              <w:t xml:space="preserve"> </w:t>
            </w:r>
            <w:r w:rsidRPr="00B8693C">
              <w:rPr>
                <w:sz w:val="20"/>
                <w:lang w:val="sr-Cyrl-RS"/>
              </w:rPr>
              <w:t>Србије;</w:t>
            </w:r>
          </w:p>
          <w:p w:rsidR="00EF279C" w:rsidRPr="00B8693C" w:rsidRDefault="00304798">
            <w:pPr>
              <w:pStyle w:val="TableParagraph"/>
              <w:spacing w:line="215" w:lineRule="exact"/>
              <w:ind w:left="105"/>
              <w:jc w:val="both"/>
              <w:rPr>
                <w:sz w:val="20"/>
                <w:lang w:val="sr-Cyrl-RS"/>
              </w:rPr>
            </w:pPr>
            <w:r w:rsidRPr="00B8693C">
              <w:rPr>
                <w:sz w:val="20"/>
                <w:lang w:val="sr-Cyrl-RS"/>
              </w:rPr>
              <w:t>дистрибуција угрожених, ендемичних и реликтних врста биљног и животињског света у региону и у Србији.</w:t>
            </w:r>
          </w:p>
        </w:tc>
      </w:tr>
      <w:tr w:rsidR="00EF279C" w:rsidRPr="00B8693C">
        <w:trPr>
          <w:trHeight w:val="1610"/>
        </w:trPr>
        <w:tc>
          <w:tcPr>
            <w:tcW w:w="9860" w:type="dxa"/>
            <w:gridSpan w:val="6"/>
            <w:tcBorders>
              <w:left w:val="single" w:sz="6" w:space="0" w:color="000000"/>
            </w:tcBorders>
          </w:tcPr>
          <w:p w:rsidR="00EF279C" w:rsidRPr="00B8693C" w:rsidRDefault="00304798">
            <w:pPr>
              <w:pStyle w:val="TableParagraph"/>
              <w:spacing w:line="227"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32"/>
              </w:numPr>
              <w:tabs>
                <w:tab w:val="left" w:pos="825"/>
                <w:tab w:val="left" w:pos="826"/>
              </w:tabs>
              <w:spacing w:line="227" w:lineRule="exact"/>
              <w:rPr>
                <w:sz w:val="20"/>
                <w:lang w:val="sr-Cyrl-RS"/>
              </w:rPr>
            </w:pPr>
            <w:r w:rsidRPr="00B8693C">
              <w:rPr>
                <w:sz w:val="20"/>
                <w:lang w:val="sr-Cyrl-RS"/>
              </w:rPr>
              <w:t xml:space="preserve">Козодеровић, Г. (2017). </w:t>
            </w:r>
            <w:r w:rsidRPr="00B8693C">
              <w:rPr>
                <w:i/>
                <w:sz w:val="20"/>
                <w:lang w:val="sr-Cyrl-RS"/>
              </w:rPr>
              <w:t xml:space="preserve">Скрипта </w:t>
            </w:r>
            <w:r w:rsidRPr="00B8693C">
              <w:rPr>
                <w:sz w:val="20"/>
                <w:lang w:val="sr-Cyrl-RS"/>
              </w:rPr>
              <w:t>(предавања -</w:t>
            </w:r>
            <w:r w:rsidRPr="00B8693C">
              <w:rPr>
                <w:spacing w:val="-2"/>
                <w:sz w:val="20"/>
                <w:lang w:val="sr-Cyrl-RS"/>
              </w:rPr>
              <w:t xml:space="preserve"> </w:t>
            </w:r>
            <w:r w:rsidRPr="00B8693C">
              <w:rPr>
                <w:sz w:val="20"/>
                <w:lang w:val="sr-Cyrl-RS"/>
              </w:rPr>
              <w:t>биогеографија)</w:t>
            </w:r>
          </w:p>
          <w:p w:rsidR="00EF279C" w:rsidRPr="00B8693C" w:rsidRDefault="00304798">
            <w:pPr>
              <w:pStyle w:val="TableParagraph"/>
              <w:numPr>
                <w:ilvl w:val="0"/>
                <w:numId w:val="32"/>
              </w:numPr>
              <w:tabs>
                <w:tab w:val="left" w:pos="825"/>
                <w:tab w:val="left" w:pos="826"/>
              </w:tabs>
              <w:ind w:right="101"/>
              <w:rPr>
                <w:sz w:val="20"/>
                <w:lang w:val="sr-Cyrl-RS"/>
              </w:rPr>
            </w:pPr>
            <w:r w:rsidRPr="00B8693C">
              <w:rPr>
                <w:i/>
                <w:sz w:val="20"/>
                <w:lang w:val="sr-Cyrl-RS"/>
              </w:rPr>
              <w:t xml:space="preserve">Врсте биљака и животиња значајне за заштиту природе у Европској унији </w:t>
            </w:r>
            <w:r w:rsidRPr="00B8693C">
              <w:rPr>
                <w:sz w:val="20"/>
                <w:lang w:val="sr-Cyrl-RS"/>
              </w:rPr>
              <w:t>(уредник Габор Месарош) Протего, Суботица</w:t>
            </w:r>
            <w:r w:rsidRPr="00B8693C">
              <w:rPr>
                <w:spacing w:val="-1"/>
                <w:sz w:val="20"/>
                <w:lang w:val="sr-Cyrl-RS"/>
              </w:rPr>
              <w:t xml:space="preserve"> </w:t>
            </w:r>
            <w:r w:rsidRPr="00B8693C">
              <w:rPr>
                <w:sz w:val="20"/>
                <w:lang w:val="sr-Cyrl-RS"/>
              </w:rPr>
              <w:t>(2014)</w:t>
            </w:r>
          </w:p>
          <w:p w:rsidR="00EF279C" w:rsidRPr="00B8693C" w:rsidRDefault="00304798">
            <w:pPr>
              <w:pStyle w:val="TableParagraph"/>
              <w:numPr>
                <w:ilvl w:val="0"/>
                <w:numId w:val="32"/>
              </w:numPr>
              <w:tabs>
                <w:tab w:val="left" w:pos="825"/>
                <w:tab w:val="left" w:pos="826"/>
              </w:tabs>
              <w:spacing w:before="1"/>
              <w:rPr>
                <w:sz w:val="20"/>
                <w:lang w:val="sr-Cyrl-RS"/>
              </w:rPr>
            </w:pPr>
            <w:r w:rsidRPr="00B8693C">
              <w:rPr>
                <w:sz w:val="20"/>
                <w:lang w:val="sr-Cyrl-RS"/>
              </w:rPr>
              <w:t xml:space="preserve">Лопатин, И. (1995). </w:t>
            </w:r>
            <w:r w:rsidRPr="00B8693C">
              <w:rPr>
                <w:i/>
                <w:sz w:val="20"/>
                <w:lang w:val="sr-Cyrl-RS"/>
              </w:rPr>
              <w:t xml:space="preserve">Зоогеографија </w:t>
            </w:r>
            <w:r w:rsidRPr="00B8693C">
              <w:rPr>
                <w:sz w:val="20"/>
                <w:lang w:val="sr-Cyrl-RS"/>
              </w:rPr>
              <w:t>- Крагујевац:</w:t>
            </w:r>
            <w:r w:rsidRPr="00B8693C">
              <w:rPr>
                <w:spacing w:val="4"/>
                <w:sz w:val="20"/>
                <w:lang w:val="sr-Cyrl-RS"/>
              </w:rPr>
              <w:t xml:space="preserve"> </w:t>
            </w:r>
            <w:r w:rsidRPr="00B8693C">
              <w:rPr>
                <w:sz w:val="20"/>
                <w:lang w:val="sr-Cyrl-RS"/>
              </w:rPr>
              <w:t>Зим-Пром</w:t>
            </w:r>
          </w:p>
          <w:p w:rsidR="00EF279C" w:rsidRPr="00B8693C" w:rsidRDefault="00304798">
            <w:pPr>
              <w:pStyle w:val="TableParagraph"/>
              <w:numPr>
                <w:ilvl w:val="0"/>
                <w:numId w:val="32"/>
              </w:numPr>
              <w:tabs>
                <w:tab w:val="left" w:pos="876"/>
                <w:tab w:val="left" w:pos="877"/>
              </w:tabs>
              <w:spacing w:before="1" w:line="230" w:lineRule="atLeast"/>
              <w:ind w:right="97"/>
              <w:rPr>
                <w:sz w:val="20"/>
                <w:lang w:val="sr-Cyrl-RS"/>
              </w:rPr>
            </w:pPr>
            <w:r w:rsidRPr="00B8693C">
              <w:rPr>
                <w:sz w:val="20"/>
                <w:lang w:val="sr-Cyrl-RS"/>
              </w:rPr>
              <w:t xml:space="preserve">Јанковић, М., Атанацковић, Б. (1999) </w:t>
            </w:r>
            <w:r w:rsidRPr="00B8693C">
              <w:rPr>
                <w:i/>
                <w:sz w:val="20"/>
                <w:lang w:val="sr-Cyrl-RS"/>
              </w:rPr>
              <w:t xml:space="preserve">Биогеографија са педологијом. </w:t>
            </w:r>
            <w:r w:rsidRPr="00B8693C">
              <w:rPr>
                <w:sz w:val="20"/>
                <w:lang w:val="sr-Cyrl-RS"/>
              </w:rPr>
              <w:t>Београд: Географски факултет- Универзитет у</w:t>
            </w:r>
            <w:r w:rsidRPr="00B8693C">
              <w:rPr>
                <w:spacing w:val="-3"/>
                <w:sz w:val="20"/>
                <w:lang w:val="sr-Cyrl-RS"/>
              </w:rPr>
              <w:t xml:space="preserve"> </w:t>
            </w:r>
            <w:r w:rsidRPr="00B8693C">
              <w:rPr>
                <w:sz w:val="20"/>
                <w:lang w:val="sr-Cyrl-RS"/>
              </w:rPr>
              <w:t>Београду</w:t>
            </w:r>
          </w:p>
        </w:tc>
      </w:tr>
      <w:tr w:rsidR="00EF279C" w:rsidRPr="00B8693C">
        <w:trPr>
          <w:trHeight w:val="230"/>
        </w:trPr>
        <w:tc>
          <w:tcPr>
            <w:tcW w:w="3229" w:type="dxa"/>
            <w:tcBorders>
              <w:left w:val="single" w:sz="6" w:space="0" w:color="000000"/>
            </w:tcBorders>
          </w:tcPr>
          <w:p w:rsidR="00EF279C" w:rsidRPr="00B8693C" w:rsidRDefault="00304798">
            <w:pPr>
              <w:pStyle w:val="TableParagraph"/>
              <w:spacing w:line="210" w:lineRule="exact"/>
              <w:ind w:left="280"/>
              <w:rPr>
                <w:b/>
                <w:sz w:val="20"/>
                <w:lang w:val="sr-Cyrl-RS"/>
              </w:rPr>
            </w:pPr>
            <w:r w:rsidRPr="00B8693C">
              <w:rPr>
                <w:b/>
                <w:sz w:val="20"/>
                <w:lang w:val="sr-Cyrl-RS"/>
              </w:rPr>
              <w:t>Број часова активне наставе</w:t>
            </w:r>
          </w:p>
        </w:tc>
        <w:tc>
          <w:tcPr>
            <w:tcW w:w="2978" w:type="dxa"/>
            <w:gridSpan w:val="3"/>
          </w:tcPr>
          <w:p w:rsidR="00EF279C" w:rsidRPr="00B8693C" w:rsidRDefault="00304798">
            <w:pPr>
              <w:pStyle w:val="TableParagraph"/>
              <w:spacing w:line="210" w:lineRule="exact"/>
              <w:ind w:left="539"/>
              <w:rPr>
                <w:sz w:val="20"/>
                <w:lang w:val="sr-Cyrl-RS"/>
              </w:rPr>
            </w:pPr>
            <w:r w:rsidRPr="00B8693C">
              <w:rPr>
                <w:b/>
                <w:sz w:val="20"/>
                <w:lang w:val="sr-Cyrl-RS"/>
              </w:rPr>
              <w:t xml:space="preserve">Теоријска настава: </w:t>
            </w:r>
            <w:r w:rsidRPr="00B8693C">
              <w:rPr>
                <w:sz w:val="20"/>
                <w:lang w:val="sr-Cyrl-RS"/>
              </w:rPr>
              <w:t>2</w:t>
            </w:r>
          </w:p>
        </w:tc>
        <w:tc>
          <w:tcPr>
            <w:tcW w:w="3653" w:type="dxa"/>
            <w:gridSpan w:val="2"/>
          </w:tcPr>
          <w:p w:rsidR="00EF279C" w:rsidRPr="00B8693C" w:rsidRDefault="00304798">
            <w:pPr>
              <w:pStyle w:val="TableParagraph"/>
              <w:spacing w:line="210" w:lineRule="exact"/>
              <w:ind w:left="106"/>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460"/>
        </w:trPr>
        <w:tc>
          <w:tcPr>
            <w:tcW w:w="9860"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15" w:lineRule="exact"/>
              <w:ind w:left="105"/>
              <w:rPr>
                <w:sz w:val="20"/>
                <w:lang w:val="sr-Cyrl-RS"/>
              </w:rPr>
            </w:pPr>
            <w:r w:rsidRPr="00B8693C">
              <w:rPr>
                <w:sz w:val="20"/>
                <w:lang w:val="sr-Cyrl-RS"/>
              </w:rPr>
              <w:t>Вербална; Текстуална; Аудио-визуелна; Експериментална;</w:t>
            </w:r>
          </w:p>
        </w:tc>
      </w:tr>
      <w:tr w:rsidR="00EF279C" w:rsidRPr="00AA29C2">
        <w:trPr>
          <w:trHeight w:val="230"/>
        </w:trPr>
        <w:tc>
          <w:tcPr>
            <w:tcW w:w="9860"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546" w:type="dxa"/>
            <w:gridSpan w:val="2"/>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10" w:lineRule="exact"/>
              <w:ind w:left="663" w:right="652"/>
              <w:jc w:val="center"/>
              <w:rPr>
                <w:b/>
                <w:sz w:val="20"/>
                <w:lang w:val="sr-Cyrl-RS"/>
              </w:rPr>
            </w:pPr>
            <w:r w:rsidRPr="00B8693C">
              <w:rPr>
                <w:b/>
                <w:sz w:val="20"/>
                <w:lang w:val="sr-Cyrl-RS"/>
              </w:rPr>
              <w:t>поена</w:t>
            </w:r>
          </w:p>
        </w:tc>
        <w:tc>
          <w:tcPr>
            <w:tcW w:w="3192" w:type="dxa"/>
            <w:gridSpan w:val="2"/>
          </w:tcPr>
          <w:p w:rsidR="00EF279C" w:rsidRPr="00B8693C" w:rsidRDefault="00304798">
            <w:pPr>
              <w:pStyle w:val="TableParagraph"/>
              <w:spacing w:line="210" w:lineRule="exact"/>
              <w:rPr>
                <w:b/>
                <w:sz w:val="20"/>
                <w:lang w:val="sr-Cyrl-RS"/>
              </w:rPr>
            </w:pPr>
            <w:r w:rsidRPr="00B8693C">
              <w:rPr>
                <w:b/>
                <w:sz w:val="20"/>
                <w:lang w:val="sr-Cyrl-RS"/>
              </w:rPr>
              <w:t>Завршни испит</w:t>
            </w:r>
          </w:p>
        </w:tc>
        <w:tc>
          <w:tcPr>
            <w:tcW w:w="1237" w:type="dxa"/>
          </w:tcPr>
          <w:p w:rsidR="00EF279C" w:rsidRPr="00B8693C" w:rsidRDefault="00304798">
            <w:pPr>
              <w:pStyle w:val="TableParagraph"/>
              <w:spacing w:line="210" w:lineRule="exact"/>
              <w:ind w:left="334" w:right="332"/>
              <w:jc w:val="center"/>
              <w:rPr>
                <w:b/>
                <w:sz w:val="20"/>
                <w:lang w:val="sr-Cyrl-RS"/>
              </w:rPr>
            </w:pPr>
            <w:r w:rsidRPr="00B8693C">
              <w:rPr>
                <w:b/>
                <w:sz w:val="20"/>
                <w:lang w:val="sr-Cyrl-RS"/>
              </w:rPr>
              <w:t>поена</w:t>
            </w:r>
          </w:p>
        </w:tc>
      </w:tr>
      <w:tr w:rsidR="00EF279C" w:rsidRPr="00B8693C">
        <w:trPr>
          <w:trHeight w:val="263"/>
        </w:trPr>
        <w:tc>
          <w:tcPr>
            <w:tcW w:w="3546" w:type="dxa"/>
            <w:gridSpan w:val="2"/>
            <w:tcBorders>
              <w:left w:val="single" w:sz="6" w:space="0" w:color="000000"/>
            </w:tcBorders>
          </w:tcPr>
          <w:p w:rsidR="00EF279C" w:rsidRPr="00B8693C" w:rsidRDefault="00304798">
            <w:pPr>
              <w:pStyle w:val="TableParagraph"/>
              <w:spacing w:line="225" w:lineRule="exact"/>
              <w:ind w:left="105"/>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ind w:left="10"/>
              <w:jc w:val="center"/>
              <w:rPr>
                <w:b/>
                <w:sz w:val="20"/>
                <w:lang w:val="sr-Cyrl-RS"/>
              </w:rPr>
            </w:pPr>
            <w:r w:rsidRPr="00B8693C">
              <w:rPr>
                <w:b/>
                <w:w w:val="99"/>
                <w:sz w:val="20"/>
                <w:lang w:val="sr-Cyrl-RS"/>
              </w:rPr>
              <w:t>5</w:t>
            </w:r>
          </w:p>
        </w:tc>
        <w:tc>
          <w:tcPr>
            <w:tcW w:w="3192" w:type="dxa"/>
            <w:gridSpan w:val="2"/>
          </w:tcPr>
          <w:p w:rsidR="00EF279C" w:rsidRPr="00B8693C" w:rsidRDefault="00304798">
            <w:pPr>
              <w:pStyle w:val="TableParagraph"/>
              <w:spacing w:line="223" w:lineRule="exact"/>
              <w:rPr>
                <w:sz w:val="20"/>
                <w:lang w:val="sr-Cyrl-RS"/>
              </w:rPr>
            </w:pPr>
            <w:r w:rsidRPr="00B8693C">
              <w:rPr>
                <w:sz w:val="20"/>
                <w:lang w:val="sr-Cyrl-RS"/>
              </w:rPr>
              <w:t>писмени испит</w:t>
            </w:r>
          </w:p>
        </w:tc>
        <w:tc>
          <w:tcPr>
            <w:tcW w:w="1237" w:type="dxa"/>
          </w:tcPr>
          <w:p w:rsidR="00EF279C" w:rsidRPr="00B8693C" w:rsidRDefault="00304798">
            <w:pPr>
              <w:pStyle w:val="TableParagraph"/>
              <w:spacing w:line="228" w:lineRule="exact"/>
              <w:ind w:left="334" w:right="329"/>
              <w:jc w:val="center"/>
              <w:rPr>
                <w:b/>
                <w:sz w:val="20"/>
                <w:lang w:val="sr-Cyrl-RS"/>
              </w:rPr>
            </w:pPr>
            <w:r w:rsidRPr="00B8693C">
              <w:rPr>
                <w:b/>
                <w:sz w:val="20"/>
                <w:lang w:val="sr-Cyrl-RS"/>
              </w:rPr>
              <w:t>20</w:t>
            </w:r>
          </w:p>
        </w:tc>
      </w:tr>
      <w:tr w:rsidR="00EF279C" w:rsidRPr="00B8693C">
        <w:trPr>
          <w:trHeight w:val="230"/>
        </w:trPr>
        <w:tc>
          <w:tcPr>
            <w:tcW w:w="3546" w:type="dxa"/>
            <w:gridSpan w:val="2"/>
            <w:tcBorders>
              <w:left w:val="single" w:sz="6" w:space="0" w:color="000000"/>
            </w:tcBorders>
          </w:tcPr>
          <w:p w:rsidR="00EF279C" w:rsidRPr="00B8693C" w:rsidRDefault="00304798">
            <w:pPr>
              <w:pStyle w:val="TableParagraph"/>
              <w:spacing w:line="211" w:lineRule="exact"/>
              <w:ind w:left="105"/>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before="1" w:line="210" w:lineRule="exact"/>
              <w:ind w:left="663" w:right="647"/>
              <w:jc w:val="center"/>
              <w:rPr>
                <w:b/>
                <w:sz w:val="20"/>
                <w:lang w:val="sr-Cyrl-RS"/>
              </w:rPr>
            </w:pPr>
            <w:r w:rsidRPr="00B8693C">
              <w:rPr>
                <w:b/>
                <w:sz w:val="20"/>
                <w:lang w:val="sr-Cyrl-RS"/>
              </w:rPr>
              <w:t>10</w:t>
            </w:r>
          </w:p>
        </w:tc>
        <w:tc>
          <w:tcPr>
            <w:tcW w:w="3192" w:type="dxa"/>
            <w:gridSpan w:val="2"/>
          </w:tcPr>
          <w:p w:rsidR="00EF279C" w:rsidRPr="00B8693C" w:rsidRDefault="00304798">
            <w:pPr>
              <w:pStyle w:val="TableParagraph"/>
              <w:spacing w:line="211" w:lineRule="exact"/>
              <w:rPr>
                <w:sz w:val="20"/>
                <w:lang w:val="sr-Cyrl-RS"/>
              </w:rPr>
            </w:pPr>
            <w:r w:rsidRPr="00B8693C">
              <w:rPr>
                <w:sz w:val="20"/>
                <w:lang w:val="sr-Cyrl-RS"/>
              </w:rPr>
              <w:t>усмени испит</w:t>
            </w:r>
          </w:p>
        </w:tc>
        <w:tc>
          <w:tcPr>
            <w:tcW w:w="1237" w:type="dxa"/>
          </w:tcPr>
          <w:p w:rsidR="00EF279C" w:rsidRPr="00B8693C" w:rsidRDefault="00304798">
            <w:pPr>
              <w:pStyle w:val="TableParagraph"/>
              <w:spacing w:before="1" w:line="210" w:lineRule="exact"/>
              <w:ind w:left="334" w:right="329"/>
              <w:jc w:val="center"/>
              <w:rPr>
                <w:b/>
                <w:sz w:val="20"/>
                <w:lang w:val="sr-Cyrl-RS"/>
              </w:rPr>
            </w:pPr>
            <w:r w:rsidRPr="00B8693C">
              <w:rPr>
                <w:b/>
                <w:sz w:val="20"/>
                <w:lang w:val="sr-Cyrl-RS"/>
              </w:rPr>
              <w:t>30</w:t>
            </w:r>
          </w:p>
        </w:tc>
      </w:tr>
      <w:tr w:rsidR="00EF279C" w:rsidRPr="00B8693C">
        <w:trPr>
          <w:trHeight w:val="230"/>
        </w:trPr>
        <w:tc>
          <w:tcPr>
            <w:tcW w:w="3546"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0" w:lineRule="exact"/>
              <w:ind w:left="663" w:right="647"/>
              <w:jc w:val="center"/>
              <w:rPr>
                <w:b/>
                <w:sz w:val="20"/>
                <w:lang w:val="sr-Cyrl-RS"/>
              </w:rPr>
            </w:pPr>
            <w:r w:rsidRPr="00B8693C">
              <w:rPr>
                <w:b/>
                <w:sz w:val="20"/>
                <w:lang w:val="sr-Cyrl-RS"/>
              </w:rPr>
              <w:t>25</w:t>
            </w:r>
          </w:p>
        </w:tc>
        <w:tc>
          <w:tcPr>
            <w:tcW w:w="3192" w:type="dxa"/>
            <w:gridSpan w:val="2"/>
          </w:tcPr>
          <w:p w:rsidR="00EF279C" w:rsidRPr="00B8693C" w:rsidRDefault="00304798">
            <w:pPr>
              <w:pStyle w:val="TableParagraph"/>
              <w:spacing w:line="210" w:lineRule="exact"/>
              <w:rPr>
                <w:i/>
                <w:sz w:val="20"/>
                <w:lang w:val="sr-Cyrl-RS"/>
              </w:rPr>
            </w:pPr>
            <w:r w:rsidRPr="00B8693C">
              <w:rPr>
                <w:i/>
                <w:sz w:val="20"/>
                <w:lang w:val="sr-Cyrl-RS"/>
              </w:rPr>
              <w:t>…..</w:t>
            </w:r>
          </w:p>
        </w:tc>
        <w:tc>
          <w:tcPr>
            <w:tcW w:w="1237" w:type="dxa"/>
          </w:tcPr>
          <w:p w:rsidR="00EF279C" w:rsidRPr="00B8693C" w:rsidRDefault="00EF279C">
            <w:pPr>
              <w:pStyle w:val="TableParagraph"/>
              <w:ind w:left="0"/>
              <w:rPr>
                <w:sz w:val="16"/>
                <w:lang w:val="sr-Cyrl-RS"/>
              </w:rPr>
            </w:pPr>
          </w:p>
        </w:tc>
      </w:tr>
      <w:tr w:rsidR="00EF279C" w:rsidRPr="00B8693C">
        <w:trPr>
          <w:trHeight w:val="232"/>
        </w:trPr>
        <w:tc>
          <w:tcPr>
            <w:tcW w:w="3546" w:type="dxa"/>
            <w:gridSpan w:val="2"/>
            <w:tcBorders>
              <w:left w:val="single" w:sz="6" w:space="0" w:color="000000"/>
            </w:tcBorders>
          </w:tcPr>
          <w:p w:rsidR="00EF279C" w:rsidRPr="00B8693C" w:rsidRDefault="00304798">
            <w:pPr>
              <w:pStyle w:val="TableParagraph"/>
              <w:spacing w:line="212" w:lineRule="exact"/>
              <w:ind w:left="105"/>
              <w:rPr>
                <w:sz w:val="20"/>
                <w:lang w:val="sr-Cyrl-RS"/>
              </w:rPr>
            </w:pPr>
            <w:r w:rsidRPr="00B8693C">
              <w:rPr>
                <w:sz w:val="20"/>
                <w:lang w:val="sr-Cyrl-RS"/>
              </w:rPr>
              <w:t>семинар-и</w:t>
            </w:r>
          </w:p>
        </w:tc>
        <w:tc>
          <w:tcPr>
            <w:tcW w:w="1885" w:type="dxa"/>
          </w:tcPr>
          <w:p w:rsidR="00EF279C" w:rsidRPr="00B8693C" w:rsidRDefault="00304798">
            <w:pPr>
              <w:pStyle w:val="TableParagraph"/>
              <w:spacing w:line="212" w:lineRule="exact"/>
              <w:ind w:left="663" w:right="647"/>
              <w:jc w:val="center"/>
              <w:rPr>
                <w:b/>
                <w:sz w:val="20"/>
                <w:lang w:val="sr-Cyrl-RS"/>
              </w:rPr>
            </w:pPr>
            <w:r w:rsidRPr="00B8693C">
              <w:rPr>
                <w:b/>
                <w:sz w:val="20"/>
                <w:lang w:val="sr-Cyrl-RS"/>
              </w:rPr>
              <w:t>10</w:t>
            </w:r>
          </w:p>
        </w:tc>
        <w:tc>
          <w:tcPr>
            <w:tcW w:w="3192" w:type="dxa"/>
            <w:gridSpan w:val="2"/>
          </w:tcPr>
          <w:p w:rsidR="00EF279C" w:rsidRPr="00B8693C" w:rsidRDefault="00EF279C">
            <w:pPr>
              <w:pStyle w:val="TableParagraph"/>
              <w:ind w:left="0"/>
              <w:rPr>
                <w:sz w:val="16"/>
                <w:lang w:val="sr-Cyrl-RS"/>
              </w:rPr>
            </w:pPr>
          </w:p>
        </w:tc>
        <w:tc>
          <w:tcPr>
            <w:tcW w:w="1237"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660" w:bottom="280" w:left="920" w:header="720" w:footer="720" w:gutter="0"/>
          <w:cols w:space="720"/>
        </w:sect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6"/>
        <w:gridCol w:w="118"/>
        <w:gridCol w:w="1762"/>
        <w:gridCol w:w="1357"/>
        <w:gridCol w:w="1844"/>
        <w:gridCol w:w="1242"/>
      </w:tblGrid>
      <w:tr w:rsidR="00EF279C" w:rsidRPr="00B8693C">
        <w:trPr>
          <w:trHeight w:val="230"/>
        </w:trPr>
        <w:tc>
          <w:tcPr>
            <w:tcW w:w="9859"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ОУЧ, ОВА</w:t>
            </w:r>
          </w:p>
        </w:tc>
      </w:tr>
      <w:tr w:rsidR="00EF279C" w:rsidRPr="00B8693C">
        <w:trPr>
          <w:trHeight w:val="230"/>
        </w:trPr>
        <w:tc>
          <w:tcPr>
            <w:tcW w:w="9859"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Биологија човека</w:t>
            </w:r>
          </w:p>
        </w:tc>
      </w:tr>
      <w:tr w:rsidR="00EF279C" w:rsidRPr="00AA29C2">
        <w:trPr>
          <w:trHeight w:val="230"/>
        </w:trPr>
        <w:tc>
          <w:tcPr>
            <w:tcW w:w="9859"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Данијела Р. Петровић Граовац</w:t>
            </w:r>
          </w:p>
        </w:tc>
      </w:tr>
      <w:tr w:rsidR="00EF279C" w:rsidRPr="00B8693C">
        <w:trPr>
          <w:trHeight w:val="230"/>
        </w:trPr>
        <w:tc>
          <w:tcPr>
            <w:tcW w:w="9859"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Изборни</w:t>
            </w:r>
          </w:p>
        </w:tc>
      </w:tr>
      <w:tr w:rsidR="00EF279C" w:rsidRPr="00B8693C">
        <w:trPr>
          <w:trHeight w:val="230"/>
        </w:trPr>
        <w:tc>
          <w:tcPr>
            <w:tcW w:w="9859"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ЕСПБ:6</w:t>
            </w:r>
          </w:p>
        </w:tc>
      </w:tr>
      <w:tr w:rsidR="00EF279C" w:rsidRPr="00B8693C">
        <w:trPr>
          <w:trHeight w:val="230"/>
        </w:trPr>
        <w:tc>
          <w:tcPr>
            <w:tcW w:w="9859"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w:t>
            </w:r>
          </w:p>
        </w:tc>
      </w:tr>
      <w:tr w:rsidR="00EF279C" w:rsidRPr="00AA29C2">
        <w:trPr>
          <w:trHeight w:val="918"/>
        </w:trPr>
        <w:tc>
          <w:tcPr>
            <w:tcW w:w="985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spacing w:line="228" w:lineRule="exact"/>
              <w:ind w:left="105"/>
              <w:rPr>
                <w:sz w:val="20"/>
                <w:lang w:val="sr-Cyrl-RS"/>
              </w:rPr>
            </w:pPr>
            <w:r w:rsidRPr="00B8693C">
              <w:rPr>
                <w:sz w:val="20"/>
                <w:lang w:val="sr-Cyrl-RS"/>
              </w:rPr>
              <w:t>Циљ предмета је стицање потребног знањао грађи и функцији човековог организма, односно грађи и функцији</w:t>
            </w:r>
          </w:p>
          <w:p w:rsidR="00EF279C" w:rsidRPr="00B8693C" w:rsidRDefault="00304798">
            <w:pPr>
              <w:pStyle w:val="TableParagraph"/>
              <w:spacing w:before="4" w:line="228" w:lineRule="exact"/>
              <w:ind w:left="105" w:right="51"/>
              <w:rPr>
                <w:sz w:val="20"/>
                <w:lang w:val="sr-Cyrl-RS"/>
              </w:rPr>
            </w:pPr>
            <w:r w:rsidRPr="00B8693C">
              <w:rPr>
                <w:sz w:val="20"/>
                <w:lang w:val="sr-Cyrl-RS"/>
              </w:rPr>
              <w:t>ћелија, ткива, органа, система органа, као и о њиховој повезаности и међузависности; као и стицањеелементарног знања из области хумане и медицинске генетике, и теорије о пореклу човека.</w:t>
            </w:r>
          </w:p>
        </w:tc>
      </w:tr>
      <w:tr w:rsidR="00EF279C" w:rsidRPr="00AA29C2">
        <w:trPr>
          <w:trHeight w:val="1610"/>
        </w:trPr>
        <w:tc>
          <w:tcPr>
            <w:tcW w:w="985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ight="102"/>
              <w:jc w:val="both"/>
              <w:rPr>
                <w:sz w:val="20"/>
                <w:lang w:val="sr-Cyrl-RS"/>
              </w:rPr>
            </w:pPr>
            <w:r w:rsidRPr="00B8693C">
              <w:rPr>
                <w:sz w:val="20"/>
                <w:lang w:val="sr-Cyrl-RS"/>
              </w:rPr>
              <w:t>По успешном окончању курса, очекује се да ће студенти стећи општа знања из области анатомије и физиологије људског организма, основним животним процесима у организму, фукцији ћелије, ткива, органа и органских система, као и о фундаменталним телесним функцијама. Основни постулати о генетици човека и еволуцији човека, биолошким механизмима детерминације различитости и сличности међу људима такође ће бити</w:t>
            </w:r>
          </w:p>
          <w:p w:rsidR="00EF279C" w:rsidRPr="00B8693C" w:rsidRDefault="00304798">
            <w:pPr>
              <w:pStyle w:val="TableParagraph"/>
              <w:spacing w:before="4" w:line="228" w:lineRule="exact"/>
              <w:ind w:left="105" w:right="102"/>
              <w:jc w:val="both"/>
              <w:rPr>
                <w:sz w:val="20"/>
                <w:lang w:val="sr-Cyrl-RS"/>
              </w:rPr>
            </w:pPr>
            <w:r w:rsidRPr="00B8693C">
              <w:rPr>
                <w:sz w:val="20"/>
                <w:lang w:val="sr-Cyrl-RS"/>
              </w:rPr>
              <w:t>усвојени. Овако стечена знања унапредиће њихово досадашње поимање човека као биолошког бића, а будући учитељи и васпитачи моћи ће активно и непосредноимплементирати то своје знање у наставној пракси.</w:t>
            </w:r>
          </w:p>
        </w:tc>
      </w:tr>
      <w:tr w:rsidR="00EF279C" w:rsidRPr="00AA29C2">
        <w:trPr>
          <w:trHeight w:val="2759"/>
        </w:trPr>
        <w:tc>
          <w:tcPr>
            <w:tcW w:w="985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 предмета</w:t>
            </w:r>
          </w:p>
          <w:p w:rsidR="00EF279C" w:rsidRPr="00B8693C" w:rsidRDefault="00304798">
            <w:pPr>
              <w:pStyle w:val="TableParagraph"/>
              <w:spacing w:line="228" w:lineRule="exact"/>
              <w:ind w:left="105"/>
              <w:rPr>
                <w:i/>
                <w:sz w:val="20"/>
                <w:lang w:val="sr-Cyrl-RS"/>
              </w:rPr>
            </w:pPr>
            <w:r w:rsidRPr="00B8693C">
              <w:rPr>
                <w:i/>
                <w:sz w:val="20"/>
                <w:lang w:val="sr-Cyrl-RS"/>
              </w:rPr>
              <w:t>Теоријска настава</w:t>
            </w:r>
          </w:p>
          <w:p w:rsidR="00EF279C" w:rsidRPr="00B8693C" w:rsidRDefault="00304798">
            <w:pPr>
              <w:pStyle w:val="TableParagraph"/>
              <w:ind w:left="105" w:right="101"/>
              <w:jc w:val="both"/>
              <w:rPr>
                <w:sz w:val="20"/>
                <w:lang w:val="sr-Cyrl-RS"/>
              </w:rPr>
            </w:pPr>
            <w:r w:rsidRPr="00B8693C">
              <w:rPr>
                <w:sz w:val="20"/>
                <w:lang w:val="sr-Cyrl-RS"/>
              </w:rPr>
              <w:t>Историјат биомедицинских наука; Нивои организацијеи општи преглед грађе и функције људског организма као целине; Анатомија и физиологија скелетног, мишићног, нервног, кардиоваскуларног, имуног, респираторног, дигестивног, екскреторног, ендокриног, репродуктивног система и система чулних органа; Хумана и медицинска генетика - основе наслеђивања (моногенско/полигенско, рецесивно/доминантно, аутозомно/Х везано), конгениталне малформације, хромозомске аберације, генетика канцера, генска и стем терапија; Систематика, порекло и еволуција човека.</w:t>
            </w:r>
          </w:p>
          <w:p w:rsidR="00EF279C" w:rsidRPr="00B8693C" w:rsidRDefault="00304798">
            <w:pPr>
              <w:pStyle w:val="TableParagraph"/>
              <w:ind w:left="105"/>
              <w:rPr>
                <w:i/>
                <w:sz w:val="20"/>
                <w:lang w:val="sr-Cyrl-RS"/>
              </w:rPr>
            </w:pPr>
            <w:r w:rsidRPr="00B8693C">
              <w:rPr>
                <w:i/>
                <w:sz w:val="20"/>
                <w:lang w:val="sr-Cyrl-RS"/>
              </w:rPr>
              <w:t>Практична настава: Лабораторијске вежбе</w:t>
            </w:r>
          </w:p>
          <w:p w:rsidR="00EF279C" w:rsidRPr="00B8693C" w:rsidRDefault="00304798">
            <w:pPr>
              <w:pStyle w:val="TableParagraph"/>
              <w:spacing w:before="1"/>
              <w:ind w:left="105"/>
              <w:rPr>
                <w:sz w:val="20"/>
                <w:lang w:val="sr-Cyrl-RS"/>
              </w:rPr>
            </w:pPr>
            <w:r w:rsidRPr="00B8693C">
              <w:rPr>
                <w:sz w:val="20"/>
                <w:lang w:val="sr-Cyrl-RS"/>
              </w:rPr>
              <w:t>Упознавање технике микроскопирања; Употреба микроскопских препарата, модела, схема и термофолија за</w:t>
            </w:r>
          </w:p>
          <w:p w:rsidR="00EF279C" w:rsidRPr="00B8693C" w:rsidRDefault="00304798">
            <w:pPr>
              <w:pStyle w:val="TableParagraph"/>
              <w:spacing w:before="4" w:line="228" w:lineRule="exact"/>
              <w:ind w:left="105"/>
              <w:rPr>
                <w:sz w:val="20"/>
                <w:lang w:val="sr-Cyrl-RS"/>
              </w:rPr>
            </w:pPr>
            <w:r w:rsidRPr="00B8693C">
              <w:rPr>
                <w:sz w:val="20"/>
                <w:lang w:val="sr-Cyrl-RS"/>
              </w:rPr>
              <w:t>проучавање ћелија, ткива, органа и органских система човека; Упознавање са најтипичнијим патолошким стањима за сваки систем органа.</w:t>
            </w:r>
          </w:p>
        </w:tc>
      </w:tr>
      <w:tr w:rsidR="00EF279C" w:rsidRPr="00B8693C">
        <w:trPr>
          <w:trHeight w:val="2301"/>
        </w:trPr>
        <w:tc>
          <w:tcPr>
            <w:tcW w:w="985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31"/>
              </w:numPr>
              <w:tabs>
                <w:tab w:val="left" w:pos="825"/>
                <w:tab w:val="left" w:pos="826"/>
              </w:tabs>
              <w:spacing w:line="228" w:lineRule="exact"/>
              <w:rPr>
                <w:sz w:val="20"/>
                <w:lang w:val="sr-Cyrl-RS"/>
              </w:rPr>
            </w:pPr>
            <w:r w:rsidRPr="00B8693C">
              <w:rPr>
                <w:sz w:val="20"/>
                <w:lang w:val="sr-Cyrl-RS"/>
              </w:rPr>
              <w:t xml:space="preserve">Петровић Граовац, Д. (2018). </w:t>
            </w:r>
            <w:r w:rsidRPr="00B8693C">
              <w:rPr>
                <w:i/>
                <w:sz w:val="20"/>
                <w:lang w:val="sr-Cyrl-RS"/>
              </w:rPr>
              <w:t xml:space="preserve">Ауторизована скрипта </w:t>
            </w:r>
            <w:r w:rsidRPr="00B8693C">
              <w:rPr>
                <w:sz w:val="20"/>
                <w:lang w:val="sr-Cyrl-RS"/>
              </w:rPr>
              <w:t>(предавања - биологија</w:t>
            </w:r>
            <w:r w:rsidRPr="00B8693C">
              <w:rPr>
                <w:spacing w:val="-3"/>
                <w:sz w:val="20"/>
                <w:lang w:val="sr-Cyrl-RS"/>
              </w:rPr>
              <w:t xml:space="preserve"> </w:t>
            </w:r>
            <w:r w:rsidRPr="00B8693C">
              <w:rPr>
                <w:sz w:val="20"/>
                <w:lang w:val="sr-Cyrl-RS"/>
              </w:rPr>
              <w:t>човека)</w:t>
            </w:r>
          </w:p>
          <w:p w:rsidR="00EF279C" w:rsidRPr="00B8693C" w:rsidRDefault="00304798">
            <w:pPr>
              <w:pStyle w:val="TableParagraph"/>
              <w:numPr>
                <w:ilvl w:val="0"/>
                <w:numId w:val="31"/>
              </w:numPr>
              <w:tabs>
                <w:tab w:val="left" w:pos="825"/>
                <w:tab w:val="left" w:pos="826"/>
              </w:tabs>
              <w:ind w:right="846"/>
              <w:rPr>
                <w:sz w:val="20"/>
                <w:lang w:val="sr-Cyrl-RS"/>
              </w:rPr>
            </w:pPr>
            <w:r w:rsidRPr="00B8693C">
              <w:rPr>
                <w:sz w:val="20"/>
                <w:lang w:val="sr-Cyrl-RS"/>
              </w:rPr>
              <w:t xml:space="preserve">Петровић, Д., Богосављевић Шијаков, М., Кривокућин И. (2013) </w:t>
            </w:r>
            <w:r w:rsidRPr="00B8693C">
              <w:rPr>
                <w:i/>
                <w:sz w:val="20"/>
                <w:lang w:val="sr-Cyrl-RS"/>
              </w:rPr>
              <w:t xml:space="preserve">Биологија човека </w:t>
            </w:r>
            <w:r w:rsidRPr="00B8693C">
              <w:rPr>
                <w:sz w:val="20"/>
                <w:lang w:val="sr-Cyrl-RS"/>
              </w:rPr>
              <w:t>–</w:t>
            </w:r>
            <w:r w:rsidRPr="00B8693C">
              <w:rPr>
                <w:spacing w:val="-36"/>
                <w:sz w:val="20"/>
                <w:lang w:val="sr-Cyrl-RS"/>
              </w:rPr>
              <w:t xml:space="preserve"> </w:t>
            </w:r>
            <w:r w:rsidRPr="00B8693C">
              <w:rPr>
                <w:sz w:val="20"/>
                <w:lang w:val="sr-Cyrl-RS"/>
              </w:rPr>
              <w:t>практикум. Педагошки факултет у Сомбору,</w:t>
            </w:r>
            <w:r w:rsidRPr="00B8693C">
              <w:rPr>
                <w:spacing w:val="-1"/>
                <w:sz w:val="20"/>
                <w:lang w:val="sr-Cyrl-RS"/>
              </w:rPr>
              <w:t xml:space="preserve"> </w:t>
            </w:r>
            <w:r w:rsidRPr="00B8693C">
              <w:rPr>
                <w:sz w:val="20"/>
                <w:lang w:val="sr-Cyrl-RS"/>
              </w:rPr>
              <w:t>Сомбор</w:t>
            </w:r>
          </w:p>
          <w:p w:rsidR="00EF279C" w:rsidRPr="00B8693C" w:rsidRDefault="00304798">
            <w:pPr>
              <w:pStyle w:val="TableParagraph"/>
              <w:spacing w:before="1"/>
              <w:ind w:left="105"/>
              <w:rPr>
                <w:sz w:val="20"/>
                <w:lang w:val="sr-Cyrl-RS"/>
              </w:rPr>
            </w:pPr>
            <w:r w:rsidRPr="00B8693C">
              <w:rPr>
                <w:sz w:val="20"/>
                <w:lang w:val="sr-Cyrl-RS"/>
              </w:rPr>
              <w:t>Додатна:</w:t>
            </w:r>
          </w:p>
          <w:p w:rsidR="00EF279C" w:rsidRPr="00B8693C" w:rsidRDefault="00304798">
            <w:pPr>
              <w:pStyle w:val="TableParagraph"/>
              <w:numPr>
                <w:ilvl w:val="0"/>
                <w:numId w:val="30"/>
              </w:numPr>
              <w:tabs>
                <w:tab w:val="left" w:pos="825"/>
                <w:tab w:val="left" w:pos="826"/>
              </w:tabs>
              <w:spacing w:before="1"/>
              <w:ind w:right="101"/>
              <w:rPr>
                <w:sz w:val="20"/>
                <w:lang w:val="sr-Cyrl-RS"/>
              </w:rPr>
            </w:pPr>
            <w:r w:rsidRPr="00B8693C">
              <w:rPr>
                <w:sz w:val="20"/>
                <w:lang w:val="sr-Cyrl-RS"/>
              </w:rPr>
              <w:t xml:space="preserve">Анђелковић, И., Илић, А., Стајковац, А. (2005). </w:t>
            </w:r>
            <w:r w:rsidRPr="00B8693C">
              <w:rPr>
                <w:i/>
                <w:sz w:val="20"/>
                <w:lang w:val="sr-Cyrl-RS"/>
              </w:rPr>
              <w:t>Анатомија и физиологија</w:t>
            </w:r>
            <w:r w:rsidRPr="00B8693C">
              <w:rPr>
                <w:sz w:val="20"/>
                <w:lang w:val="sr-Cyrl-RS"/>
              </w:rPr>
              <w:t>. Завод за уџбенике и наставна средства,</w:t>
            </w:r>
            <w:r w:rsidRPr="00B8693C">
              <w:rPr>
                <w:spacing w:val="-1"/>
                <w:sz w:val="20"/>
                <w:lang w:val="sr-Cyrl-RS"/>
              </w:rPr>
              <w:t xml:space="preserve"> </w:t>
            </w:r>
            <w:r w:rsidRPr="00B8693C">
              <w:rPr>
                <w:sz w:val="20"/>
                <w:lang w:val="sr-Cyrl-RS"/>
              </w:rPr>
              <w:t>Београд</w:t>
            </w:r>
          </w:p>
          <w:p w:rsidR="00EF279C" w:rsidRPr="00B8693C" w:rsidRDefault="00304798">
            <w:pPr>
              <w:pStyle w:val="TableParagraph"/>
              <w:numPr>
                <w:ilvl w:val="0"/>
                <w:numId w:val="30"/>
              </w:numPr>
              <w:tabs>
                <w:tab w:val="left" w:pos="825"/>
                <w:tab w:val="left" w:pos="826"/>
              </w:tabs>
              <w:ind w:right="101"/>
              <w:rPr>
                <w:sz w:val="20"/>
                <w:lang w:val="sr-Cyrl-RS"/>
              </w:rPr>
            </w:pPr>
            <w:r w:rsidRPr="00B8693C">
              <w:rPr>
                <w:sz w:val="20"/>
                <w:lang w:val="sr-Cyrl-RS"/>
              </w:rPr>
              <w:t xml:space="preserve">Гућ-Шћекић, М., Радивојевић, Д. (2009). </w:t>
            </w:r>
            <w:r w:rsidRPr="00B8693C">
              <w:rPr>
                <w:i/>
                <w:sz w:val="20"/>
                <w:lang w:val="sr-Cyrl-RS"/>
              </w:rPr>
              <w:t>Приручник из медицинске генетике</w:t>
            </w:r>
            <w:r w:rsidRPr="00B8693C">
              <w:rPr>
                <w:sz w:val="20"/>
                <w:lang w:val="sr-Cyrl-RS"/>
              </w:rPr>
              <w:t>. Биолошки факултет, Београд</w:t>
            </w:r>
          </w:p>
          <w:p w:rsidR="00EF279C" w:rsidRPr="00B8693C" w:rsidRDefault="00304798">
            <w:pPr>
              <w:pStyle w:val="TableParagraph"/>
              <w:numPr>
                <w:ilvl w:val="0"/>
                <w:numId w:val="30"/>
              </w:numPr>
              <w:tabs>
                <w:tab w:val="left" w:pos="825"/>
                <w:tab w:val="left" w:pos="826"/>
              </w:tabs>
              <w:spacing w:line="217" w:lineRule="exact"/>
              <w:rPr>
                <w:sz w:val="20"/>
                <w:lang w:val="sr-Cyrl-RS"/>
              </w:rPr>
            </w:pPr>
            <w:r w:rsidRPr="00B8693C">
              <w:rPr>
                <w:sz w:val="20"/>
                <w:lang w:val="sr-Cyrl-RS"/>
              </w:rPr>
              <w:t xml:space="preserve">Туцић, Н., Цветковић, Д. (2003). </w:t>
            </w:r>
            <w:r w:rsidRPr="00B8693C">
              <w:rPr>
                <w:i/>
                <w:sz w:val="20"/>
                <w:lang w:val="sr-Cyrl-RS"/>
              </w:rPr>
              <w:t>Еволуциона биологија</w:t>
            </w:r>
            <w:r w:rsidRPr="00B8693C">
              <w:rPr>
                <w:sz w:val="20"/>
                <w:lang w:val="sr-Cyrl-RS"/>
              </w:rPr>
              <w:t>. ННК Интернационал,</w:t>
            </w:r>
            <w:r w:rsidRPr="00B8693C">
              <w:rPr>
                <w:spacing w:val="-6"/>
                <w:sz w:val="20"/>
                <w:lang w:val="sr-Cyrl-RS"/>
              </w:rPr>
              <w:t xml:space="preserve"> </w:t>
            </w:r>
            <w:r w:rsidRPr="00B8693C">
              <w:rPr>
                <w:sz w:val="20"/>
                <w:lang w:val="sr-Cyrl-RS"/>
              </w:rPr>
              <w:t>Београд</w:t>
            </w:r>
          </w:p>
        </w:tc>
      </w:tr>
      <w:tr w:rsidR="00EF279C" w:rsidRPr="00B8693C">
        <w:trPr>
          <w:trHeight w:val="230"/>
        </w:trPr>
        <w:tc>
          <w:tcPr>
            <w:tcW w:w="3654" w:type="dxa"/>
            <w:gridSpan w:val="2"/>
            <w:tcBorders>
              <w:left w:val="single" w:sz="6" w:space="0" w:color="000000"/>
            </w:tcBorders>
          </w:tcPr>
          <w:p w:rsidR="00EF279C" w:rsidRPr="00B8693C" w:rsidRDefault="00304798">
            <w:pPr>
              <w:pStyle w:val="TableParagraph"/>
              <w:spacing w:line="210" w:lineRule="exact"/>
              <w:ind w:left="494"/>
              <w:rPr>
                <w:b/>
                <w:sz w:val="20"/>
                <w:lang w:val="sr-Cyrl-RS"/>
              </w:rPr>
            </w:pPr>
            <w:r w:rsidRPr="00B8693C">
              <w:rPr>
                <w:b/>
                <w:sz w:val="20"/>
                <w:lang w:val="sr-Cyrl-RS"/>
              </w:rPr>
              <w:t>Број часова активне наставе</w:t>
            </w:r>
          </w:p>
        </w:tc>
        <w:tc>
          <w:tcPr>
            <w:tcW w:w="3119" w:type="dxa"/>
            <w:gridSpan w:val="2"/>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2</w:t>
            </w:r>
          </w:p>
        </w:tc>
        <w:tc>
          <w:tcPr>
            <w:tcW w:w="3086" w:type="dxa"/>
            <w:gridSpan w:val="2"/>
          </w:tcPr>
          <w:p w:rsidR="00EF279C" w:rsidRPr="00B8693C" w:rsidRDefault="00304798">
            <w:pPr>
              <w:pStyle w:val="TableParagraph"/>
              <w:spacing w:line="210" w:lineRule="exact"/>
              <w:ind w:left="109"/>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458"/>
        </w:trPr>
        <w:tc>
          <w:tcPr>
            <w:tcW w:w="9859"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12" w:lineRule="exact"/>
              <w:ind w:left="105"/>
              <w:rPr>
                <w:sz w:val="20"/>
                <w:lang w:val="sr-Cyrl-RS"/>
              </w:rPr>
            </w:pPr>
            <w:r w:rsidRPr="00B8693C">
              <w:rPr>
                <w:sz w:val="20"/>
                <w:lang w:val="sr-Cyrl-RS"/>
              </w:rPr>
              <w:t>Вербална; Текстуална; Аудио-визуелна; Демонстрациона; Лабораторијска</w:t>
            </w:r>
          </w:p>
        </w:tc>
      </w:tr>
      <w:tr w:rsidR="00EF279C" w:rsidRPr="00AA29C2">
        <w:trPr>
          <w:trHeight w:val="230"/>
        </w:trPr>
        <w:tc>
          <w:tcPr>
            <w:tcW w:w="9859"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536" w:type="dxa"/>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880" w:type="dxa"/>
            <w:gridSpan w:val="2"/>
          </w:tcPr>
          <w:p w:rsidR="00EF279C" w:rsidRPr="00B8693C" w:rsidRDefault="00304798">
            <w:pPr>
              <w:pStyle w:val="TableParagraph"/>
              <w:spacing w:line="210" w:lineRule="exact"/>
              <w:ind w:left="661" w:right="649"/>
              <w:jc w:val="center"/>
              <w:rPr>
                <w:b/>
                <w:sz w:val="20"/>
                <w:lang w:val="sr-Cyrl-RS"/>
              </w:rPr>
            </w:pPr>
            <w:r w:rsidRPr="00B8693C">
              <w:rPr>
                <w:b/>
                <w:sz w:val="20"/>
                <w:lang w:val="sr-Cyrl-RS"/>
              </w:rPr>
              <w:t>поена</w:t>
            </w:r>
          </w:p>
        </w:tc>
        <w:tc>
          <w:tcPr>
            <w:tcW w:w="3201" w:type="dxa"/>
            <w:gridSpan w:val="2"/>
            <w:tcBorders>
              <w:right w:val="single" w:sz="6" w:space="0" w:color="000000"/>
            </w:tcBorders>
          </w:tcPr>
          <w:p w:rsidR="00EF279C" w:rsidRPr="00B8693C" w:rsidRDefault="00304798">
            <w:pPr>
              <w:pStyle w:val="TableParagraph"/>
              <w:spacing w:line="210" w:lineRule="exact"/>
              <w:ind w:left="110"/>
              <w:rPr>
                <w:b/>
                <w:sz w:val="20"/>
                <w:lang w:val="sr-Cyrl-RS"/>
              </w:rPr>
            </w:pPr>
            <w:r w:rsidRPr="00B8693C">
              <w:rPr>
                <w:b/>
                <w:sz w:val="20"/>
                <w:lang w:val="sr-Cyrl-RS"/>
              </w:rPr>
              <w:t>Завршни испит</w:t>
            </w:r>
          </w:p>
        </w:tc>
        <w:tc>
          <w:tcPr>
            <w:tcW w:w="1242" w:type="dxa"/>
            <w:tcBorders>
              <w:left w:val="single" w:sz="6" w:space="0" w:color="000000"/>
            </w:tcBorders>
          </w:tcPr>
          <w:p w:rsidR="00EF279C" w:rsidRPr="00B8693C" w:rsidRDefault="00304798">
            <w:pPr>
              <w:pStyle w:val="TableParagraph"/>
              <w:spacing w:line="210" w:lineRule="exact"/>
              <w:ind w:left="338" w:right="331"/>
              <w:jc w:val="center"/>
              <w:rPr>
                <w:b/>
                <w:sz w:val="20"/>
                <w:lang w:val="sr-Cyrl-RS"/>
              </w:rPr>
            </w:pPr>
            <w:r w:rsidRPr="00B8693C">
              <w:rPr>
                <w:b/>
                <w:sz w:val="20"/>
                <w:lang w:val="sr-Cyrl-RS"/>
              </w:rPr>
              <w:t>поена</w:t>
            </w:r>
          </w:p>
        </w:tc>
      </w:tr>
      <w:tr w:rsidR="00EF279C" w:rsidRPr="00B8693C">
        <w:trPr>
          <w:trHeight w:val="266"/>
        </w:trPr>
        <w:tc>
          <w:tcPr>
            <w:tcW w:w="3536" w:type="dxa"/>
            <w:tcBorders>
              <w:left w:val="single" w:sz="6" w:space="0" w:color="000000"/>
            </w:tcBorders>
          </w:tcPr>
          <w:p w:rsidR="00EF279C" w:rsidRPr="00B8693C" w:rsidRDefault="00304798">
            <w:pPr>
              <w:pStyle w:val="TableParagraph"/>
              <w:spacing w:line="228" w:lineRule="exact"/>
              <w:ind w:left="105"/>
              <w:rPr>
                <w:sz w:val="20"/>
                <w:lang w:val="sr-Cyrl-RS"/>
              </w:rPr>
            </w:pPr>
            <w:r w:rsidRPr="00B8693C">
              <w:rPr>
                <w:sz w:val="20"/>
                <w:lang w:val="sr-Cyrl-RS"/>
              </w:rPr>
              <w:t>активност у току предавања</w:t>
            </w:r>
          </w:p>
        </w:tc>
        <w:tc>
          <w:tcPr>
            <w:tcW w:w="1880" w:type="dxa"/>
            <w:gridSpan w:val="2"/>
          </w:tcPr>
          <w:p w:rsidR="00EF279C" w:rsidRPr="00B8693C" w:rsidRDefault="00304798">
            <w:pPr>
              <w:pStyle w:val="TableParagraph"/>
              <w:ind w:left="11"/>
              <w:jc w:val="center"/>
              <w:rPr>
                <w:b/>
                <w:sz w:val="20"/>
                <w:lang w:val="sr-Cyrl-RS"/>
              </w:rPr>
            </w:pPr>
            <w:r w:rsidRPr="00B8693C">
              <w:rPr>
                <w:b/>
                <w:w w:val="99"/>
                <w:sz w:val="20"/>
                <w:lang w:val="sr-Cyrl-RS"/>
              </w:rPr>
              <w:t>5</w:t>
            </w:r>
          </w:p>
        </w:tc>
        <w:tc>
          <w:tcPr>
            <w:tcW w:w="3201" w:type="dxa"/>
            <w:gridSpan w:val="2"/>
            <w:tcBorders>
              <w:right w:val="single" w:sz="6" w:space="0" w:color="000000"/>
            </w:tcBorders>
          </w:tcPr>
          <w:p w:rsidR="00EF279C" w:rsidRPr="00B8693C" w:rsidRDefault="00304798">
            <w:pPr>
              <w:pStyle w:val="TableParagraph"/>
              <w:spacing w:line="225" w:lineRule="exact"/>
              <w:ind w:left="110"/>
              <w:rPr>
                <w:sz w:val="20"/>
                <w:lang w:val="sr-Cyrl-RS"/>
              </w:rPr>
            </w:pPr>
            <w:r w:rsidRPr="00B8693C">
              <w:rPr>
                <w:sz w:val="20"/>
                <w:lang w:val="sr-Cyrl-RS"/>
              </w:rPr>
              <w:t>писмени испит</w:t>
            </w:r>
          </w:p>
        </w:tc>
        <w:tc>
          <w:tcPr>
            <w:tcW w:w="1242" w:type="dxa"/>
            <w:tcBorders>
              <w:left w:val="single" w:sz="6" w:space="0" w:color="000000"/>
            </w:tcBorders>
          </w:tcPr>
          <w:p w:rsidR="00EF279C" w:rsidRPr="00B8693C" w:rsidRDefault="00304798">
            <w:pPr>
              <w:pStyle w:val="TableParagraph"/>
              <w:ind w:left="338" w:right="329"/>
              <w:jc w:val="center"/>
              <w:rPr>
                <w:b/>
                <w:sz w:val="20"/>
                <w:lang w:val="sr-Cyrl-RS"/>
              </w:rPr>
            </w:pPr>
            <w:r w:rsidRPr="00B8693C">
              <w:rPr>
                <w:b/>
                <w:sz w:val="20"/>
                <w:lang w:val="sr-Cyrl-RS"/>
              </w:rPr>
              <w:t>30</w:t>
            </w:r>
          </w:p>
        </w:tc>
      </w:tr>
      <w:tr w:rsidR="00EF279C" w:rsidRPr="00B8693C">
        <w:trPr>
          <w:trHeight w:val="230"/>
        </w:trPr>
        <w:tc>
          <w:tcPr>
            <w:tcW w:w="3536"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880" w:type="dxa"/>
            <w:gridSpan w:val="2"/>
          </w:tcPr>
          <w:p w:rsidR="00EF279C" w:rsidRPr="00B8693C" w:rsidRDefault="00304798">
            <w:pPr>
              <w:pStyle w:val="TableParagraph"/>
              <w:spacing w:line="210" w:lineRule="exact"/>
              <w:ind w:left="11"/>
              <w:jc w:val="center"/>
              <w:rPr>
                <w:b/>
                <w:sz w:val="20"/>
                <w:lang w:val="sr-Cyrl-RS"/>
              </w:rPr>
            </w:pPr>
            <w:r w:rsidRPr="00B8693C">
              <w:rPr>
                <w:b/>
                <w:w w:val="99"/>
                <w:sz w:val="20"/>
                <w:lang w:val="sr-Cyrl-RS"/>
              </w:rPr>
              <w:t>5</w:t>
            </w:r>
          </w:p>
        </w:tc>
        <w:tc>
          <w:tcPr>
            <w:tcW w:w="3201" w:type="dxa"/>
            <w:gridSpan w:val="2"/>
            <w:tcBorders>
              <w:right w:val="single" w:sz="6" w:space="0" w:color="000000"/>
            </w:tcBorders>
          </w:tcPr>
          <w:p w:rsidR="00EF279C" w:rsidRPr="00B8693C" w:rsidRDefault="00304798">
            <w:pPr>
              <w:pStyle w:val="TableParagraph"/>
              <w:spacing w:line="210" w:lineRule="exact"/>
              <w:ind w:left="110"/>
              <w:rPr>
                <w:sz w:val="20"/>
                <w:lang w:val="sr-Cyrl-RS"/>
              </w:rPr>
            </w:pPr>
            <w:r w:rsidRPr="00B8693C">
              <w:rPr>
                <w:sz w:val="20"/>
                <w:lang w:val="sr-Cyrl-RS"/>
              </w:rPr>
              <w:t>усмени испит</w:t>
            </w:r>
          </w:p>
        </w:tc>
        <w:tc>
          <w:tcPr>
            <w:tcW w:w="1242" w:type="dxa"/>
            <w:tcBorders>
              <w:left w:val="single" w:sz="6" w:space="0" w:color="000000"/>
            </w:tcBorders>
          </w:tcPr>
          <w:p w:rsidR="00EF279C" w:rsidRPr="00B8693C" w:rsidRDefault="00304798">
            <w:pPr>
              <w:pStyle w:val="TableParagraph"/>
              <w:spacing w:line="210" w:lineRule="exact"/>
              <w:ind w:left="338" w:right="327"/>
              <w:jc w:val="center"/>
              <w:rPr>
                <w:b/>
                <w:sz w:val="20"/>
                <w:lang w:val="sr-Cyrl-RS"/>
              </w:rPr>
            </w:pPr>
            <w:r w:rsidRPr="00B8693C">
              <w:rPr>
                <w:b/>
                <w:sz w:val="20"/>
                <w:lang w:val="sr-Cyrl-RS"/>
              </w:rPr>
              <w:t>35</w:t>
            </w:r>
          </w:p>
        </w:tc>
      </w:tr>
      <w:tr w:rsidR="00EF279C" w:rsidRPr="00B8693C">
        <w:trPr>
          <w:trHeight w:val="230"/>
        </w:trPr>
        <w:tc>
          <w:tcPr>
            <w:tcW w:w="3536"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1880" w:type="dxa"/>
            <w:gridSpan w:val="2"/>
          </w:tcPr>
          <w:p w:rsidR="00EF279C" w:rsidRPr="00B8693C" w:rsidRDefault="00304798">
            <w:pPr>
              <w:pStyle w:val="TableParagraph"/>
              <w:spacing w:line="210" w:lineRule="exact"/>
              <w:ind w:left="661" w:right="649"/>
              <w:jc w:val="center"/>
              <w:rPr>
                <w:b/>
                <w:sz w:val="20"/>
                <w:lang w:val="sr-Cyrl-RS"/>
              </w:rPr>
            </w:pPr>
            <w:r w:rsidRPr="00B8693C">
              <w:rPr>
                <w:b/>
                <w:sz w:val="20"/>
                <w:lang w:val="sr-Cyrl-RS"/>
              </w:rPr>
              <w:t>15</w:t>
            </w:r>
          </w:p>
        </w:tc>
        <w:tc>
          <w:tcPr>
            <w:tcW w:w="3201" w:type="dxa"/>
            <w:gridSpan w:val="2"/>
            <w:tcBorders>
              <w:right w:val="single" w:sz="6" w:space="0" w:color="000000"/>
            </w:tcBorders>
          </w:tcPr>
          <w:p w:rsidR="00EF279C" w:rsidRPr="00B8693C" w:rsidRDefault="00304798">
            <w:pPr>
              <w:pStyle w:val="TableParagraph"/>
              <w:spacing w:line="210" w:lineRule="exact"/>
              <w:ind w:left="110"/>
              <w:rPr>
                <w:i/>
                <w:sz w:val="20"/>
                <w:lang w:val="sr-Cyrl-RS"/>
              </w:rPr>
            </w:pPr>
            <w:r w:rsidRPr="00B8693C">
              <w:rPr>
                <w:i/>
                <w:sz w:val="20"/>
                <w:lang w:val="sr-Cyrl-RS"/>
              </w:rPr>
              <w:t>…..</w:t>
            </w:r>
          </w:p>
        </w:tc>
        <w:tc>
          <w:tcPr>
            <w:tcW w:w="1242" w:type="dxa"/>
            <w:tcBorders>
              <w:left w:val="single" w:sz="6" w:space="0" w:color="000000"/>
            </w:tcBorders>
          </w:tcPr>
          <w:p w:rsidR="00EF279C" w:rsidRPr="00B8693C" w:rsidRDefault="00EF279C">
            <w:pPr>
              <w:pStyle w:val="TableParagraph"/>
              <w:ind w:left="0"/>
              <w:rPr>
                <w:sz w:val="16"/>
                <w:lang w:val="sr-Cyrl-RS"/>
              </w:rPr>
            </w:pPr>
          </w:p>
        </w:tc>
      </w:tr>
      <w:tr w:rsidR="00EF279C" w:rsidRPr="00B8693C">
        <w:trPr>
          <w:trHeight w:val="230"/>
        </w:trPr>
        <w:tc>
          <w:tcPr>
            <w:tcW w:w="3536" w:type="dxa"/>
            <w:tcBorders>
              <w:left w:val="single" w:sz="6" w:space="0" w:color="000000"/>
            </w:tcBorders>
          </w:tcPr>
          <w:p w:rsidR="00EF279C" w:rsidRPr="00B8693C" w:rsidRDefault="00304798">
            <w:pPr>
              <w:pStyle w:val="TableParagraph"/>
              <w:spacing w:line="211" w:lineRule="exact"/>
              <w:ind w:left="105"/>
              <w:rPr>
                <w:sz w:val="20"/>
                <w:lang w:val="sr-Cyrl-RS"/>
              </w:rPr>
            </w:pPr>
            <w:r w:rsidRPr="00B8693C">
              <w:rPr>
                <w:sz w:val="20"/>
                <w:lang w:val="sr-Cyrl-RS"/>
              </w:rPr>
              <w:t>семинар-и</w:t>
            </w:r>
          </w:p>
        </w:tc>
        <w:tc>
          <w:tcPr>
            <w:tcW w:w="1880" w:type="dxa"/>
            <w:gridSpan w:val="2"/>
          </w:tcPr>
          <w:p w:rsidR="00EF279C" w:rsidRPr="00B8693C" w:rsidRDefault="00304798">
            <w:pPr>
              <w:pStyle w:val="TableParagraph"/>
              <w:spacing w:line="211" w:lineRule="exact"/>
              <w:ind w:left="661" w:right="649"/>
              <w:jc w:val="center"/>
              <w:rPr>
                <w:b/>
                <w:sz w:val="20"/>
                <w:lang w:val="sr-Cyrl-RS"/>
              </w:rPr>
            </w:pPr>
            <w:r w:rsidRPr="00B8693C">
              <w:rPr>
                <w:b/>
                <w:sz w:val="20"/>
                <w:lang w:val="sr-Cyrl-RS"/>
              </w:rPr>
              <w:t>10</w:t>
            </w:r>
          </w:p>
        </w:tc>
        <w:tc>
          <w:tcPr>
            <w:tcW w:w="3201" w:type="dxa"/>
            <w:gridSpan w:val="2"/>
            <w:tcBorders>
              <w:right w:val="single" w:sz="6" w:space="0" w:color="000000"/>
            </w:tcBorders>
          </w:tcPr>
          <w:p w:rsidR="00EF279C" w:rsidRPr="00B8693C" w:rsidRDefault="00EF279C">
            <w:pPr>
              <w:pStyle w:val="TableParagraph"/>
              <w:ind w:left="0"/>
              <w:rPr>
                <w:sz w:val="16"/>
                <w:lang w:val="sr-Cyrl-RS"/>
              </w:rPr>
            </w:pPr>
          </w:p>
        </w:tc>
        <w:tc>
          <w:tcPr>
            <w:tcW w:w="1242" w:type="dxa"/>
            <w:tcBorders>
              <w:left w:val="single" w:sz="6" w:space="0" w:color="000000"/>
            </w:tcBorders>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660" w:bottom="280" w:left="920" w:header="720" w:footer="720" w:gutter="0"/>
          <w:cols w:space="720"/>
        </w:sect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87"/>
        </w:trPr>
        <w:tc>
          <w:tcPr>
            <w:tcW w:w="9185" w:type="dxa"/>
            <w:gridSpan w:val="5"/>
          </w:tcPr>
          <w:p w:rsidR="00EF279C" w:rsidRPr="00B8693C" w:rsidRDefault="00304798">
            <w:pPr>
              <w:pStyle w:val="TableParagraph"/>
              <w:spacing w:line="221" w:lineRule="exact"/>
              <w:rPr>
                <w:b/>
                <w:sz w:val="20"/>
                <w:lang w:val="sr-Cyrl-RS"/>
              </w:rPr>
            </w:pPr>
            <w:r w:rsidRPr="00B8693C">
              <w:rPr>
                <w:b/>
                <w:sz w:val="20"/>
                <w:lang w:val="sr-Cyrl-RS"/>
              </w:rPr>
              <w:lastRenderedPageBreak/>
              <w:t>Студијски програм : ОВА</w:t>
            </w:r>
          </w:p>
        </w:tc>
      </w:tr>
      <w:tr w:rsidR="00EF279C" w:rsidRPr="00AA29C2">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Назив предмета: Деца са посебним образовним потребама</w:t>
            </w:r>
          </w:p>
        </w:tc>
      </w:tr>
      <w:tr w:rsidR="00EF279C" w:rsidRPr="00B8693C">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Наставник: Гордана Д. Николић</w:t>
            </w:r>
          </w:p>
        </w:tc>
      </w:tr>
      <w:tr w:rsidR="00EF279C" w:rsidRPr="00B8693C">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Број ЕСПБ:3</w:t>
            </w:r>
          </w:p>
        </w:tc>
      </w:tr>
      <w:tr w:rsidR="00EF279C" w:rsidRPr="00AA29C2">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Услов: положен испит из предмета Основе инклузивног васпитања и образовања</w:t>
            </w:r>
          </w:p>
        </w:tc>
      </w:tr>
      <w:tr w:rsidR="00EF279C" w:rsidRPr="00AA29C2">
        <w:trPr>
          <w:trHeight w:val="81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Циљ предмета</w:t>
            </w:r>
          </w:p>
          <w:p w:rsidR="00EF279C" w:rsidRPr="00B8693C" w:rsidRDefault="00304798">
            <w:pPr>
              <w:pStyle w:val="TableParagraph"/>
              <w:tabs>
                <w:tab w:val="left" w:pos="4326"/>
              </w:tabs>
              <w:spacing w:before="53"/>
              <w:ind w:right="114"/>
              <w:rPr>
                <w:sz w:val="20"/>
                <w:lang w:val="sr-Cyrl-RS"/>
              </w:rPr>
            </w:pPr>
            <w:r w:rsidRPr="00B8693C">
              <w:rPr>
                <w:sz w:val="20"/>
                <w:lang w:val="sr-Cyrl-RS"/>
              </w:rPr>
              <w:t>Оспособити  студенте  за</w:t>
            </w:r>
            <w:r w:rsidRPr="00B8693C">
              <w:rPr>
                <w:spacing w:val="37"/>
                <w:sz w:val="20"/>
                <w:lang w:val="sr-Cyrl-RS"/>
              </w:rPr>
              <w:t xml:space="preserve"> </w:t>
            </w:r>
            <w:r w:rsidRPr="00B8693C">
              <w:rPr>
                <w:sz w:val="20"/>
                <w:lang w:val="sr-Cyrl-RS"/>
              </w:rPr>
              <w:t>разумевање</w:t>
            </w:r>
            <w:r w:rsidRPr="00B8693C">
              <w:rPr>
                <w:spacing w:val="48"/>
                <w:sz w:val="20"/>
                <w:lang w:val="sr-Cyrl-RS"/>
              </w:rPr>
              <w:t xml:space="preserve"> </w:t>
            </w:r>
            <w:r w:rsidRPr="00B8693C">
              <w:rPr>
                <w:sz w:val="20"/>
                <w:lang w:val="sr-Cyrl-RS"/>
              </w:rPr>
              <w:t>потреба</w:t>
            </w:r>
            <w:r w:rsidRPr="00B8693C">
              <w:rPr>
                <w:sz w:val="20"/>
                <w:lang w:val="sr-Cyrl-RS"/>
              </w:rPr>
              <w:tab/>
              <w:t>деце са специфичним развојним карактеристикама и вођење хетерогене групе</w:t>
            </w:r>
            <w:r w:rsidRPr="00B8693C">
              <w:rPr>
                <w:spacing w:val="4"/>
                <w:sz w:val="20"/>
                <w:lang w:val="sr-Cyrl-RS"/>
              </w:rPr>
              <w:t xml:space="preserve"> </w:t>
            </w:r>
            <w:r w:rsidRPr="00B8693C">
              <w:rPr>
                <w:sz w:val="20"/>
                <w:lang w:val="sr-Cyrl-RS"/>
              </w:rPr>
              <w:t>деце.</w:t>
            </w:r>
          </w:p>
        </w:tc>
      </w:tr>
      <w:tr w:rsidR="00EF279C" w:rsidRPr="00AA29C2">
        <w:trPr>
          <w:trHeight w:val="1499"/>
        </w:trPr>
        <w:tc>
          <w:tcPr>
            <w:tcW w:w="9185" w:type="dxa"/>
            <w:gridSpan w:val="5"/>
          </w:tcPr>
          <w:p w:rsidR="00EF279C" w:rsidRPr="00B8693C" w:rsidRDefault="00304798">
            <w:pPr>
              <w:pStyle w:val="TableParagraph"/>
              <w:spacing w:line="221" w:lineRule="exact"/>
              <w:rPr>
                <w:b/>
                <w:sz w:val="20"/>
                <w:lang w:val="sr-Cyrl-RS"/>
              </w:rPr>
            </w:pPr>
            <w:r w:rsidRPr="00B8693C">
              <w:rPr>
                <w:b/>
                <w:sz w:val="20"/>
                <w:lang w:val="sr-Cyrl-RS"/>
              </w:rPr>
              <w:t>Исход предмета</w:t>
            </w:r>
          </w:p>
          <w:p w:rsidR="00EF279C" w:rsidRPr="00B8693C" w:rsidRDefault="00304798">
            <w:pPr>
              <w:pStyle w:val="TableParagraph"/>
              <w:spacing w:before="55"/>
              <w:ind w:right="102"/>
              <w:jc w:val="both"/>
              <w:rPr>
                <w:sz w:val="20"/>
                <w:lang w:val="sr-Cyrl-RS"/>
              </w:rPr>
            </w:pPr>
            <w:r w:rsidRPr="00B8693C">
              <w:rPr>
                <w:sz w:val="20"/>
                <w:lang w:val="sr-Cyrl-RS"/>
              </w:rPr>
              <w:t>Разумевање теоријских и практичних садржаја усмерених на област која се бави развојем деце са одређеним специфичностима у развоју. Разумевање и препознавање кључних карактеристика и потреба деце са одређеним сметњама и тешкоћама у развоју; Успостављена знања и вештине потребне за организовање активности у хетерогеној групи; Препознавање квалитетних облика рада у овој области и даље стицање способности за читање и разумевање научних радова и публикација из ове области.</w:t>
            </w:r>
          </w:p>
        </w:tc>
      </w:tr>
      <w:tr w:rsidR="00EF279C" w:rsidRPr="00AA29C2">
        <w:trPr>
          <w:trHeight w:val="4210"/>
        </w:trPr>
        <w:tc>
          <w:tcPr>
            <w:tcW w:w="9185" w:type="dxa"/>
            <w:gridSpan w:val="5"/>
          </w:tcPr>
          <w:p w:rsidR="00EF279C" w:rsidRPr="00B8693C" w:rsidRDefault="00304798">
            <w:pPr>
              <w:pStyle w:val="TableParagraph"/>
              <w:spacing w:line="221"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95"/>
              <w:jc w:val="both"/>
              <w:rPr>
                <w:sz w:val="20"/>
                <w:lang w:val="sr-Cyrl-RS"/>
              </w:rPr>
            </w:pPr>
            <w:r w:rsidRPr="00B8693C">
              <w:rPr>
                <w:sz w:val="20"/>
                <w:lang w:val="sr-Cyrl-RS"/>
              </w:rPr>
              <w:t>Теоријски садржаји усмерени на упознавање са раним испољавањима и одступањима у развоју као и разумевање деце са одређеним развојним специфичностима (проузрокованим сметњом у развоју); Сазнања о различитим сметњама у развоју:деца са интелектуалним развојним поремећајем; аутистични спектар; поремећај пажње и хиперактивност; глуво и наглуво дете, слепо и слабовидо дете; поремећај у остваривању комуникације; деца са специфичним тешкоћама у развоју (диспраксија), деца са поремећајем у понашању. Научно доказани  методски и дидактички приступи погодни за рад са децом са одређеним сметњама у</w:t>
            </w:r>
            <w:r w:rsidRPr="00B8693C">
              <w:rPr>
                <w:spacing w:val="-1"/>
                <w:sz w:val="20"/>
                <w:lang w:val="sr-Cyrl-RS"/>
              </w:rPr>
              <w:t xml:space="preserve"> </w:t>
            </w:r>
            <w:r w:rsidRPr="00B8693C">
              <w:rPr>
                <w:sz w:val="20"/>
                <w:lang w:val="sr-Cyrl-RS"/>
              </w:rPr>
              <w:t>развоју.</w:t>
            </w:r>
          </w:p>
          <w:p w:rsidR="00EF279C" w:rsidRPr="00B8693C" w:rsidRDefault="00304798">
            <w:pPr>
              <w:pStyle w:val="TableParagraph"/>
              <w:spacing w:before="60"/>
              <w:rPr>
                <w:i/>
                <w:sz w:val="20"/>
                <w:lang w:val="sr-Cyrl-RS"/>
              </w:rPr>
            </w:pPr>
            <w:r w:rsidRPr="00B8693C">
              <w:rPr>
                <w:i/>
                <w:sz w:val="20"/>
                <w:lang w:val="sr-Cyrl-RS"/>
              </w:rPr>
              <w:t>Практична настава</w:t>
            </w:r>
          </w:p>
          <w:p w:rsidR="00EF279C" w:rsidRPr="00B8693C" w:rsidRDefault="00304798">
            <w:pPr>
              <w:pStyle w:val="TableParagraph"/>
              <w:spacing w:before="61"/>
              <w:ind w:right="97"/>
              <w:jc w:val="both"/>
              <w:rPr>
                <w:sz w:val="20"/>
                <w:lang w:val="sr-Cyrl-RS"/>
              </w:rPr>
            </w:pPr>
            <w:r w:rsidRPr="00B8693C">
              <w:rPr>
                <w:sz w:val="20"/>
                <w:lang w:val="sr-Cyrl-RS"/>
              </w:rPr>
              <w:t xml:space="preserve">Анализе студије случаја и припрема педагошког профила;припрема мапе подршке за дете са развојним специфичностима која укључује прилагођавање садржаја погодних за стимулацију развоја. Припрема и реализација активности погодних за вођење хетерогене групе. Анализа научних радова,  поглавља књига и видео приказа који се </w:t>
            </w:r>
            <w:r w:rsidRPr="00B8693C">
              <w:rPr>
                <w:spacing w:val="2"/>
                <w:sz w:val="20"/>
                <w:lang w:val="sr-Cyrl-RS"/>
              </w:rPr>
              <w:t xml:space="preserve">тичу </w:t>
            </w:r>
            <w:r w:rsidRPr="00B8693C">
              <w:rPr>
                <w:sz w:val="20"/>
                <w:lang w:val="sr-Cyrl-RS"/>
              </w:rPr>
              <w:t xml:space="preserve">појединих развојних сметњи и доказано ефикасних метода и приступа у </w:t>
            </w:r>
            <w:r w:rsidRPr="00B8693C">
              <w:rPr>
                <w:spacing w:val="2"/>
                <w:sz w:val="20"/>
                <w:lang w:val="sr-Cyrl-RS"/>
              </w:rPr>
              <w:t xml:space="preserve">раду </w:t>
            </w:r>
            <w:r w:rsidRPr="00B8693C">
              <w:rPr>
                <w:sz w:val="20"/>
                <w:lang w:val="sr-Cyrl-RS"/>
              </w:rPr>
              <w:t>са овом популацијом. Припрема дидактичког материјала за планиране активности. Прилагођавање и модификација садржаја планираних активности.Примена асистивних технологија. Израда припреме за васпитну активност у инклузивној вртићкој групи, на задату</w:t>
            </w:r>
            <w:r w:rsidRPr="00B8693C">
              <w:rPr>
                <w:spacing w:val="-7"/>
                <w:sz w:val="20"/>
                <w:lang w:val="sr-Cyrl-RS"/>
              </w:rPr>
              <w:t xml:space="preserve"> </w:t>
            </w:r>
            <w:r w:rsidRPr="00B8693C">
              <w:rPr>
                <w:sz w:val="20"/>
                <w:lang w:val="sr-Cyrl-RS"/>
              </w:rPr>
              <w:t>тему.</w:t>
            </w:r>
          </w:p>
        </w:tc>
      </w:tr>
      <w:tr w:rsidR="00EF279C" w:rsidRPr="00AA29C2">
        <w:trPr>
          <w:trHeight w:val="1533"/>
        </w:trPr>
        <w:tc>
          <w:tcPr>
            <w:tcW w:w="9185" w:type="dxa"/>
            <w:gridSpan w:val="5"/>
          </w:tcPr>
          <w:p w:rsidR="00EF279C" w:rsidRPr="00B8693C" w:rsidRDefault="00304798">
            <w:pPr>
              <w:pStyle w:val="TableParagraph"/>
              <w:spacing w:line="223" w:lineRule="exact"/>
              <w:ind w:left="467"/>
              <w:rPr>
                <w:b/>
                <w:sz w:val="20"/>
                <w:lang w:val="sr-Cyrl-RS"/>
              </w:rPr>
            </w:pPr>
            <w:r w:rsidRPr="00B8693C">
              <w:rPr>
                <w:b/>
                <w:sz w:val="20"/>
                <w:lang w:val="sr-Cyrl-RS"/>
              </w:rPr>
              <w:t>Литература</w:t>
            </w:r>
          </w:p>
          <w:p w:rsidR="00EF279C" w:rsidRPr="00B8693C" w:rsidRDefault="00304798">
            <w:pPr>
              <w:pStyle w:val="TableParagraph"/>
              <w:spacing w:before="53" w:line="218" w:lineRule="auto"/>
              <w:ind w:right="379"/>
              <w:rPr>
                <w:sz w:val="20"/>
                <w:lang w:val="sr-Cyrl-RS"/>
              </w:rPr>
            </w:pPr>
            <w:r w:rsidRPr="00B8693C">
              <w:rPr>
                <w:sz w:val="20"/>
                <w:lang w:val="sr-Cyrl-RS"/>
              </w:rPr>
              <w:t xml:space="preserve">Николић,Г, Цвијетић.М &amp; Дамјановић Р. (2019) Рани развој деце са сметњама у развоју (у припреми) Рајовић, Р. (2010). </w:t>
            </w:r>
            <w:r w:rsidRPr="00B8693C">
              <w:rPr>
                <w:i/>
                <w:sz w:val="20"/>
                <w:lang w:val="sr-Cyrl-RS"/>
              </w:rPr>
              <w:t>Методички приручник за васпитаче</w:t>
            </w:r>
            <w:r w:rsidRPr="00B8693C">
              <w:rPr>
                <w:sz w:val="20"/>
                <w:lang w:val="sr-Cyrl-RS"/>
              </w:rPr>
              <w:t>. Вршац: Савез учитеља Србије</w:t>
            </w:r>
          </w:p>
          <w:p w:rsidR="00EF279C" w:rsidRPr="00B8693C" w:rsidRDefault="00304798">
            <w:pPr>
              <w:pStyle w:val="TableParagraph"/>
              <w:spacing w:line="216" w:lineRule="auto"/>
              <w:rPr>
                <w:sz w:val="20"/>
                <w:lang w:val="sr-Cyrl-RS"/>
              </w:rPr>
            </w:pPr>
            <w:r w:rsidRPr="00B8693C">
              <w:rPr>
                <w:sz w:val="20"/>
                <w:lang w:val="sr-Cyrl-RS"/>
              </w:rPr>
              <w:t xml:space="preserve">Бауцал, А. (2012). </w:t>
            </w:r>
            <w:r w:rsidRPr="00B8693C">
              <w:rPr>
                <w:i/>
                <w:sz w:val="20"/>
                <w:lang w:val="sr-Cyrl-RS"/>
              </w:rPr>
              <w:t>Стандарди за развој и учење деце раних узраста у Србији</w:t>
            </w:r>
            <w:r w:rsidRPr="00B8693C">
              <w:rPr>
                <w:sz w:val="20"/>
                <w:lang w:val="sr-Cyrl-RS"/>
              </w:rPr>
              <w:t>, Београд: Универзитет у Београду, Филозофски факултет, Институт за психологију</w:t>
            </w:r>
          </w:p>
          <w:p w:rsidR="00EF279C" w:rsidRPr="00B8693C" w:rsidRDefault="00304798">
            <w:pPr>
              <w:pStyle w:val="TableParagraph"/>
              <w:spacing w:line="200" w:lineRule="exact"/>
              <w:rPr>
                <w:sz w:val="20"/>
                <w:lang w:val="sr-Cyrl-RS"/>
              </w:rPr>
            </w:pPr>
            <w:r w:rsidRPr="00B8693C">
              <w:rPr>
                <w:color w:val="212121"/>
                <w:sz w:val="20"/>
                <w:lang w:val="sr-Cyrl-RS"/>
              </w:rPr>
              <w:t xml:space="preserve">Мрше, С., &amp; Јеротијевић, М. (2012). </w:t>
            </w:r>
            <w:r w:rsidRPr="00B8693C">
              <w:rPr>
                <w:i/>
                <w:color w:val="212121"/>
                <w:sz w:val="20"/>
                <w:lang w:val="sr-Cyrl-RS"/>
              </w:rPr>
              <w:t>Приручник за планирање и писање индивидуалног образовног плана</w:t>
            </w:r>
            <w:r w:rsidRPr="00B8693C">
              <w:rPr>
                <w:color w:val="212121"/>
                <w:sz w:val="20"/>
                <w:lang w:val="sr-Cyrl-RS"/>
              </w:rPr>
              <w:t>.</w:t>
            </w:r>
          </w:p>
          <w:p w:rsidR="00EF279C" w:rsidRPr="00B8693C" w:rsidRDefault="00304798">
            <w:pPr>
              <w:pStyle w:val="TableParagraph"/>
              <w:spacing w:line="206" w:lineRule="exact"/>
              <w:rPr>
                <w:sz w:val="20"/>
                <w:lang w:val="sr-Cyrl-RS"/>
              </w:rPr>
            </w:pPr>
            <w:r w:rsidRPr="00B8693C">
              <w:rPr>
                <w:color w:val="212121"/>
                <w:sz w:val="20"/>
                <w:lang w:val="sr-Cyrl-RS"/>
              </w:rPr>
              <w:t>Београд: Министарство просвете, науке и технолошког развоја Републике Србије</w:t>
            </w:r>
          </w:p>
        </w:tc>
      </w:tr>
      <w:tr w:rsidR="00EF279C" w:rsidRPr="00B8693C">
        <w:trPr>
          <w:trHeight w:val="290"/>
        </w:trPr>
        <w:tc>
          <w:tcPr>
            <w:tcW w:w="3020" w:type="dxa"/>
          </w:tcPr>
          <w:p w:rsidR="00EF279C" w:rsidRPr="00B8693C" w:rsidRDefault="00304798">
            <w:pPr>
              <w:pStyle w:val="TableParagraph"/>
              <w:spacing w:line="221"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1" w:lineRule="exact"/>
              <w:rPr>
                <w:b/>
                <w:sz w:val="20"/>
                <w:lang w:val="sr-Cyrl-RS"/>
              </w:rPr>
            </w:pPr>
            <w:r w:rsidRPr="00B8693C">
              <w:rPr>
                <w:b/>
                <w:sz w:val="20"/>
                <w:lang w:val="sr-Cyrl-RS"/>
              </w:rPr>
              <w:t>Теоријска настава:2</w:t>
            </w:r>
          </w:p>
        </w:tc>
        <w:tc>
          <w:tcPr>
            <w:tcW w:w="3163" w:type="dxa"/>
            <w:gridSpan w:val="2"/>
          </w:tcPr>
          <w:p w:rsidR="00EF279C" w:rsidRPr="00B8693C" w:rsidRDefault="00304798">
            <w:pPr>
              <w:pStyle w:val="TableParagraph"/>
              <w:spacing w:line="221" w:lineRule="exact"/>
              <w:ind w:left="105"/>
              <w:rPr>
                <w:b/>
                <w:sz w:val="20"/>
                <w:lang w:val="sr-Cyrl-RS"/>
              </w:rPr>
            </w:pPr>
            <w:r w:rsidRPr="00B8693C">
              <w:rPr>
                <w:b/>
                <w:sz w:val="20"/>
                <w:lang w:val="sr-Cyrl-RS"/>
              </w:rPr>
              <w:t>Практична настава:2</w:t>
            </w:r>
          </w:p>
        </w:tc>
      </w:tr>
      <w:tr w:rsidR="00EF279C" w:rsidRPr="00AA29C2">
        <w:trPr>
          <w:trHeight w:val="808"/>
        </w:trPr>
        <w:tc>
          <w:tcPr>
            <w:tcW w:w="9185" w:type="dxa"/>
            <w:gridSpan w:val="5"/>
          </w:tcPr>
          <w:p w:rsidR="00EF279C" w:rsidRPr="00B8693C" w:rsidRDefault="00304798">
            <w:pPr>
              <w:pStyle w:val="TableParagraph"/>
              <w:spacing w:line="221"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90"/>
              <w:rPr>
                <w:sz w:val="20"/>
                <w:lang w:val="sr-Cyrl-RS"/>
              </w:rPr>
            </w:pPr>
            <w:r w:rsidRPr="00B8693C">
              <w:rPr>
                <w:sz w:val="20"/>
                <w:lang w:val="sr-Cyrl-RS"/>
              </w:rPr>
              <w:t>Пленарна излагања, рад у групама, интерактивна настава-дискусије, проблемска питања, закључивање и образлагање; израда самосталних задатака; консултације</w:t>
            </w:r>
          </w:p>
        </w:tc>
      </w:tr>
      <w:tr w:rsidR="00EF279C" w:rsidRPr="00AA29C2">
        <w:trPr>
          <w:trHeight w:val="290"/>
        </w:trPr>
        <w:tc>
          <w:tcPr>
            <w:tcW w:w="9185" w:type="dxa"/>
            <w:gridSpan w:val="5"/>
          </w:tcPr>
          <w:p w:rsidR="00EF279C" w:rsidRPr="00B8693C" w:rsidRDefault="00304798">
            <w:pPr>
              <w:pStyle w:val="TableParagraph"/>
              <w:spacing w:line="223"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37"/>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18"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37"/>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2"/>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16"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1" w:lineRule="exact"/>
              <w:ind w:left="0" w:right="829"/>
              <w:jc w:val="righ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16"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1" w:lineRule="exact"/>
              <w:ind w:left="105"/>
              <w:rPr>
                <w:b/>
                <w:sz w:val="20"/>
                <w:lang w:val="sr-Cyrl-RS"/>
              </w:rPr>
            </w:pPr>
            <w:r w:rsidRPr="00B8693C">
              <w:rPr>
                <w:b/>
                <w:sz w:val="20"/>
                <w:lang w:val="sr-Cyrl-RS"/>
              </w:rPr>
              <w:t>50</w:t>
            </w:r>
          </w:p>
        </w:tc>
      </w:tr>
      <w:tr w:rsidR="00EF279C" w:rsidRPr="00B8693C">
        <w:trPr>
          <w:trHeight w:val="290"/>
        </w:trPr>
        <w:tc>
          <w:tcPr>
            <w:tcW w:w="3020" w:type="dxa"/>
          </w:tcPr>
          <w:p w:rsidR="00EF279C" w:rsidRPr="00B8693C" w:rsidRDefault="00304798">
            <w:pPr>
              <w:pStyle w:val="TableParagraph"/>
              <w:spacing w:line="216"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1" w:lineRule="exact"/>
              <w:ind w:left="0" w:right="829"/>
              <w:jc w:val="righ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16"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16"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16"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16"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1" w:lineRule="exact"/>
              <w:ind w:left="0" w:right="829"/>
              <w:jc w:val="righ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16" w:lineRule="exact"/>
              <w:rPr>
                <w:sz w:val="20"/>
                <w:lang w:val="sr-Cyrl-RS"/>
              </w:rPr>
            </w:pPr>
            <w:r w:rsidRPr="00B8693C">
              <w:rPr>
                <w:sz w:val="20"/>
                <w:lang w:val="sr-Cyrl-RS"/>
              </w:rPr>
              <w:t>Начин провере знања могу бити различити наведено у табели су само неке опције: (писмени испити,</w:t>
            </w:r>
          </w:p>
          <w:p w:rsidR="00EF279C" w:rsidRPr="00B8693C" w:rsidRDefault="00304798">
            <w:pPr>
              <w:pStyle w:val="TableParagraph"/>
              <w:rPr>
                <w:sz w:val="20"/>
                <w:lang w:val="sr-Cyrl-RS"/>
              </w:rPr>
            </w:pPr>
            <w:r w:rsidRPr="00B8693C">
              <w:rPr>
                <w:sz w:val="20"/>
                <w:lang w:val="sr-Cyrl-RS"/>
              </w:rPr>
              <w:t>усмени испт, презентација пројекта, семинари итд......</w:t>
            </w:r>
          </w:p>
        </w:tc>
      </w:tr>
      <w:tr w:rsidR="00EF279C" w:rsidRPr="00AA29C2">
        <w:trPr>
          <w:trHeight w:val="289"/>
        </w:trPr>
        <w:tc>
          <w:tcPr>
            <w:tcW w:w="9185" w:type="dxa"/>
            <w:gridSpan w:val="5"/>
          </w:tcPr>
          <w:p w:rsidR="00EF279C" w:rsidRPr="00B8693C" w:rsidRDefault="00304798">
            <w:pPr>
              <w:pStyle w:val="TableParagraph"/>
              <w:spacing w:line="216" w:lineRule="exact"/>
              <w:rPr>
                <w:sz w:val="20"/>
                <w:lang w:val="sr-Cyrl-RS"/>
              </w:rPr>
            </w:pPr>
            <w:r w:rsidRPr="00B8693C">
              <w:rPr>
                <w:sz w:val="20"/>
                <w:lang w:val="sr-Cyrl-RS"/>
              </w:rPr>
              <w:t>*максимална дужна 1 страница А4 формата</w:t>
            </w:r>
          </w:p>
        </w:tc>
      </w:tr>
    </w:tbl>
    <w:p w:rsidR="00EF279C" w:rsidRPr="00B8693C" w:rsidRDefault="00096455">
      <w:pPr>
        <w:rPr>
          <w:sz w:val="2"/>
          <w:szCs w:val="2"/>
          <w:lang w:val="sr-Cyrl-RS"/>
        </w:rPr>
        <w:sectPr w:rsidR="00EF279C" w:rsidRPr="00B8693C">
          <w:pgSz w:w="11910" w:h="16840"/>
          <w:pgMar w:top="1160" w:right="660" w:bottom="280" w:left="920" w:header="720" w:footer="720" w:gutter="0"/>
          <w:cols w:space="720"/>
        </w:sectPr>
      </w:pPr>
      <w:r>
        <w:rPr>
          <w:noProof/>
        </w:rPr>
        <mc:AlternateContent>
          <mc:Choice Requires="wps">
            <w:drawing>
              <wp:anchor distT="0" distB="0" distL="114300" distR="114300" simplePos="0" relativeHeight="251657728" behindDoc="1" locked="0" layoutInCell="1" allowOverlap="1">
                <wp:simplePos x="0" y="0"/>
                <wp:positionH relativeFrom="page">
                  <wp:posOffset>1798320</wp:posOffset>
                </wp:positionH>
                <wp:positionV relativeFrom="page">
                  <wp:posOffset>13492480</wp:posOffset>
                </wp:positionV>
                <wp:extent cx="5693410" cy="278765"/>
                <wp:effectExtent l="0" t="0" r="4445" b="1905"/>
                <wp:wrapNone/>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693410" cy="278765"/>
                        </a:xfrm>
                        <a:custGeom>
                          <a:avLst/>
                          <a:gdLst>
                            <a:gd name="T0" fmla="+- 0 10382 1416"/>
                            <a:gd name="T1" fmla="*/ T0 w 8966"/>
                            <a:gd name="T2" fmla="+- 0 10624 10624"/>
                            <a:gd name="T3" fmla="*/ 10624 h 440"/>
                            <a:gd name="T4" fmla="+- 0 1416 1416"/>
                            <a:gd name="T5" fmla="*/ T4 w 8966"/>
                            <a:gd name="T6" fmla="+- 0 10624 10624"/>
                            <a:gd name="T7" fmla="*/ 10624 h 440"/>
                            <a:gd name="T8" fmla="+- 0 1416 1416"/>
                            <a:gd name="T9" fmla="*/ T8 w 8966"/>
                            <a:gd name="T10" fmla="+- 0 10833 10624"/>
                            <a:gd name="T11" fmla="*/ 10833 h 440"/>
                            <a:gd name="T12" fmla="+- 0 1416 1416"/>
                            <a:gd name="T13" fmla="*/ T12 w 8966"/>
                            <a:gd name="T14" fmla="+- 0 10860 10624"/>
                            <a:gd name="T15" fmla="*/ 10860 h 440"/>
                            <a:gd name="T16" fmla="+- 0 1416 1416"/>
                            <a:gd name="T17" fmla="*/ T16 w 8966"/>
                            <a:gd name="T18" fmla="+- 0 11064 10624"/>
                            <a:gd name="T19" fmla="*/ 11064 h 440"/>
                            <a:gd name="T20" fmla="+- 0 8390 1416"/>
                            <a:gd name="T21" fmla="*/ T20 w 8966"/>
                            <a:gd name="T22" fmla="+- 0 11064 10624"/>
                            <a:gd name="T23" fmla="*/ 11064 h 440"/>
                            <a:gd name="T24" fmla="+- 0 8390 1416"/>
                            <a:gd name="T25" fmla="*/ T24 w 8966"/>
                            <a:gd name="T26" fmla="+- 0 10860 10624"/>
                            <a:gd name="T27" fmla="*/ 10860 h 440"/>
                            <a:gd name="T28" fmla="+- 0 10382 1416"/>
                            <a:gd name="T29" fmla="*/ T28 w 8966"/>
                            <a:gd name="T30" fmla="+- 0 10860 10624"/>
                            <a:gd name="T31" fmla="*/ 10860 h 440"/>
                            <a:gd name="T32" fmla="+- 0 10382 1416"/>
                            <a:gd name="T33" fmla="*/ T32 w 8966"/>
                            <a:gd name="T34" fmla="+- 0 10624 10624"/>
                            <a:gd name="T35" fmla="*/ 10624 h 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966" h="440">
                              <a:moveTo>
                                <a:pt x="8966" y="0"/>
                              </a:moveTo>
                              <a:lnTo>
                                <a:pt x="0" y="0"/>
                              </a:lnTo>
                              <a:lnTo>
                                <a:pt x="0" y="209"/>
                              </a:lnTo>
                              <a:lnTo>
                                <a:pt x="0" y="236"/>
                              </a:lnTo>
                              <a:lnTo>
                                <a:pt x="0" y="440"/>
                              </a:lnTo>
                              <a:lnTo>
                                <a:pt x="6974" y="440"/>
                              </a:lnTo>
                              <a:lnTo>
                                <a:pt x="6974" y="236"/>
                              </a:lnTo>
                              <a:lnTo>
                                <a:pt x="8966" y="236"/>
                              </a:lnTo>
                              <a:lnTo>
                                <a:pt x="89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1365" id="Freeform 2" o:spid="_x0000_s1026" style="position:absolute;margin-left:141.6pt;margin-top:1062.4pt;width:448.3pt;height:2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966,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" path="m8966,l,,,209r,27l,440r6974,l6974,236r1992,l8966,e" stroked="f">
                <v:path arrowok="t" o:connecttype="custom" o:connectlocs="5693410,6730908;0,6730908;0,6863321;0,6880427;0,7009673;4428490,7009673;4428490,6880427;5693410,6880427;5693410,6730908" o:connectangles="0,0,0,0,0,0,0,0,0"/>
                <o:lock v:ext="edit" verticies="t"/>
                <w10:wrap anchorx="page" anchory="page"/>
              </v:shape>
            </w:pict>
          </mc:Fallback>
        </mc:AlternateContent>
      </w:r>
    </w:p>
    <w:p w:rsidR="00EF279C" w:rsidRPr="00B8693C" w:rsidRDefault="00EF279C">
      <w:pPr>
        <w:spacing w:before="4"/>
        <w:rPr>
          <w:sz w:val="17"/>
          <w:lang w:val="sr-Cyrl-RS"/>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364"/>
        <w:gridCol w:w="1632"/>
        <w:gridCol w:w="979"/>
        <w:gridCol w:w="1793"/>
        <w:gridCol w:w="1716"/>
      </w:tblGrid>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Студијски програм: ОУЧ, ОВА</w:t>
            </w:r>
          </w:p>
        </w:tc>
      </w:tr>
      <w:tr w:rsidR="00EF279C" w:rsidRPr="00AA29C2">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Дете истраживач природе</w:t>
            </w:r>
          </w:p>
        </w:tc>
      </w:tr>
      <w:tr w:rsidR="00EF279C" w:rsidRPr="00AA29C2">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 Марија Т. Бошњак Степановић</w:t>
            </w:r>
          </w:p>
        </w:tc>
      </w:tr>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изборни</w:t>
            </w:r>
          </w:p>
        </w:tc>
      </w:tr>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6</w:t>
            </w:r>
          </w:p>
        </w:tc>
      </w:tr>
      <w:tr w:rsidR="00EF279C" w:rsidRPr="00B8693C">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w:t>
            </w:r>
          </w:p>
        </w:tc>
      </w:tr>
      <w:tr w:rsidR="00EF279C" w:rsidRPr="00AA29C2">
        <w:trPr>
          <w:trHeight w:val="918"/>
        </w:trPr>
        <w:tc>
          <w:tcPr>
            <w:tcW w:w="9854"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spacing w:line="228" w:lineRule="exact"/>
              <w:ind w:left="105"/>
              <w:rPr>
                <w:sz w:val="20"/>
                <w:lang w:val="sr-Cyrl-RS"/>
              </w:rPr>
            </w:pPr>
            <w:r w:rsidRPr="00B8693C">
              <w:rPr>
                <w:sz w:val="20"/>
                <w:lang w:val="sr-Cyrl-RS"/>
              </w:rPr>
              <w:t>Да студенти стечена знања из природних наука и припадајућих методика употпуне знањима о савременим</w:t>
            </w:r>
          </w:p>
          <w:p w:rsidR="00EF279C" w:rsidRPr="00B8693C" w:rsidRDefault="00304798">
            <w:pPr>
              <w:pStyle w:val="TableParagraph"/>
              <w:spacing w:before="4" w:line="228" w:lineRule="exact"/>
              <w:ind w:left="105"/>
              <w:rPr>
                <w:sz w:val="20"/>
                <w:lang w:val="sr-Cyrl-RS"/>
              </w:rPr>
            </w:pPr>
            <w:r w:rsidRPr="00B8693C">
              <w:rPr>
                <w:sz w:val="20"/>
                <w:lang w:val="sr-Cyrl-RS"/>
              </w:rPr>
              <w:t>дометима научног образовања. Оспособити студенте да планирају, реализују, вреднују и развијају иновативне приступ у процесу поучавања о природних појавама.</w:t>
            </w:r>
          </w:p>
        </w:tc>
      </w:tr>
      <w:tr w:rsidR="00EF279C" w:rsidRPr="00AA29C2">
        <w:trPr>
          <w:trHeight w:val="1379"/>
        </w:trPr>
        <w:tc>
          <w:tcPr>
            <w:tcW w:w="9854"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spacing w:line="230" w:lineRule="exact"/>
              <w:ind w:left="105" w:right="92"/>
              <w:jc w:val="both"/>
              <w:rPr>
                <w:sz w:val="20"/>
                <w:lang w:val="sr-Cyrl-RS"/>
              </w:rPr>
            </w:pPr>
            <w:r w:rsidRPr="00B8693C">
              <w:rPr>
                <w:sz w:val="20"/>
                <w:lang w:val="sr-Cyrl-RS"/>
              </w:rPr>
              <w:t>По завршетку наставе и после успешно положеног испита студент треба да: Схвати улогу и значај савремених наставних метода у ефикасном учењу и поучавању, разумевању природних појава, развоју креативне мисли и научних идеја; Разуме значаја и место физике у интердисциплинарном приступу изучавању природних појава и процеса; Уме да анализира наставне садржаје, обликује иновативне наставне моделе, реализује, прати и вреднује дечија истраживања природних појава и</w:t>
            </w:r>
            <w:r w:rsidRPr="00B8693C">
              <w:rPr>
                <w:spacing w:val="2"/>
                <w:sz w:val="20"/>
                <w:lang w:val="sr-Cyrl-RS"/>
              </w:rPr>
              <w:t xml:space="preserve"> </w:t>
            </w:r>
            <w:r w:rsidRPr="00B8693C">
              <w:rPr>
                <w:sz w:val="20"/>
                <w:lang w:val="sr-Cyrl-RS"/>
              </w:rPr>
              <w:t>процеса.</w:t>
            </w:r>
          </w:p>
        </w:tc>
      </w:tr>
      <w:tr w:rsidR="00EF279C" w:rsidRPr="00AA29C2">
        <w:trPr>
          <w:trHeight w:val="2990"/>
        </w:trPr>
        <w:tc>
          <w:tcPr>
            <w:tcW w:w="9854" w:type="dxa"/>
            <w:gridSpan w:val="6"/>
            <w:tcBorders>
              <w:left w:val="single" w:sz="6" w:space="0" w:color="000000"/>
            </w:tcBorders>
          </w:tcPr>
          <w:p w:rsidR="00EF279C" w:rsidRPr="00B8693C" w:rsidRDefault="00304798">
            <w:pPr>
              <w:pStyle w:val="TableParagraph"/>
              <w:spacing w:before="1" w:line="227" w:lineRule="exact"/>
              <w:ind w:left="105"/>
              <w:rPr>
                <w:b/>
                <w:sz w:val="20"/>
                <w:lang w:val="sr-Cyrl-RS"/>
              </w:rPr>
            </w:pPr>
            <w:r w:rsidRPr="00B8693C">
              <w:rPr>
                <w:b/>
                <w:sz w:val="20"/>
                <w:lang w:val="sr-Cyrl-RS"/>
              </w:rPr>
              <w:t>Садржај предмета</w:t>
            </w:r>
          </w:p>
          <w:p w:rsidR="00EF279C" w:rsidRPr="00B8693C" w:rsidRDefault="00304798">
            <w:pPr>
              <w:pStyle w:val="TableParagraph"/>
              <w:spacing w:line="227" w:lineRule="exact"/>
              <w:ind w:left="105"/>
              <w:rPr>
                <w:i/>
                <w:sz w:val="20"/>
                <w:lang w:val="sr-Cyrl-RS"/>
              </w:rPr>
            </w:pPr>
            <w:r w:rsidRPr="00B8693C">
              <w:rPr>
                <w:i/>
                <w:sz w:val="20"/>
                <w:lang w:val="sr-Cyrl-RS"/>
              </w:rPr>
              <w:t>Теоријска настава</w:t>
            </w:r>
          </w:p>
          <w:p w:rsidR="00EF279C" w:rsidRPr="00B8693C" w:rsidRDefault="00304798">
            <w:pPr>
              <w:pStyle w:val="TableParagraph"/>
              <w:ind w:left="105" w:right="92"/>
              <w:jc w:val="both"/>
              <w:rPr>
                <w:sz w:val="20"/>
                <w:lang w:val="sr-Cyrl-RS"/>
              </w:rPr>
            </w:pPr>
            <w:r w:rsidRPr="00B8693C">
              <w:rPr>
                <w:sz w:val="20"/>
                <w:lang w:val="sr-Cyrl-RS"/>
              </w:rPr>
              <w:t>Развој научних појмова, предконцепције, мисконцепције и концептуалне промене у почетном научном образовању; Принципи и велике идеје научног образовања; Истраживачки, проблемски или пројектно обликована настава/активности истраживања природних појава и процеса; Праћење и вредновање дечијих истраживања; Наставник/васпитач - рефлексивни практичар (акционо истраживање).</w:t>
            </w:r>
          </w:p>
          <w:p w:rsidR="00EF279C" w:rsidRPr="00B8693C" w:rsidRDefault="00304798">
            <w:pPr>
              <w:pStyle w:val="TableParagraph"/>
              <w:spacing w:line="229" w:lineRule="exact"/>
              <w:ind w:left="105"/>
              <w:rPr>
                <w:i/>
                <w:sz w:val="20"/>
                <w:lang w:val="sr-Cyrl-RS"/>
              </w:rPr>
            </w:pPr>
            <w:r w:rsidRPr="00B8693C">
              <w:rPr>
                <w:i/>
                <w:sz w:val="20"/>
                <w:lang w:val="sr-Cyrl-RS"/>
              </w:rPr>
              <w:t>Практична настава</w:t>
            </w:r>
          </w:p>
          <w:p w:rsidR="00EF279C" w:rsidRPr="00B8693C" w:rsidRDefault="00304798">
            <w:pPr>
              <w:pStyle w:val="TableParagraph"/>
              <w:ind w:left="105" w:right="92"/>
              <w:jc w:val="both"/>
              <w:rPr>
                <w:sz w:val="20"/>
                <w:lang w:val="sr-Cyrl-RS"/>
              </w:rPr>
            </w:pPr>
            <w:r w:rsidRPr="00B8693C">
              <w:rPr>
                <w:sz w:val="20"/>
                <w:lang w:val="sr-Cyrl-RS"/>
              </w:rPr>
              <w:t>Појмовна анализа уџбеника; Појмовне класификације дечијих одговора; Инвентар мисконцепција; Модели концептуалне промене; Истраживачке активности на тему: кретање, течности и гасови, осцилације, таласи и звук, топлота, електрицитет, електрична струја, магнетизам, светлост, физичка својства материјала;  Проблемски</w:t>
            </w:r>
            <w:r w:rsidRPr="00B8693C">
              <w:rPr>
                <w:spacing w:val="21"/>
                <w:sz w:val="20"/>
                <w:lang w:val="sr-Cyrl-RS"/>
              </w:rPr>
              <w:t xml:space="preserve"> </w:t>
            </w:r>
            <w:r w:rsidRPr="00B8693C">
              <w:rPr>
                <w:sz w:val="20"/>
                <w:lang w:val="sr-Cyrl-RS"/>
              </w:rPr>
              <w:t>задаци</w:t>
            </w:r>
            <w:r w:rsidRPr="00B8693C">
              <w:rPr>
                <w:spacing w:val="25"/>
                <w:sz w:val="20"/>
                <w:lang w:val="sr-Cyrl-RS"/>
              </w:rPr>
              <w:t xml:space="preserve"> </w:t>
            </w:r>
            <w:r w:rsidRPr="00B8693C">
              <w:rPr>
                <w:sz w:val="20"/>
                <w:lang w:val="sr-Cyrl-RS"/>
              </w:rPr>
              <w:t>у</w:t>
            </w:r>
            <w:r w:rsidRPr="00B8693C">
              <w:rPr>
                <w:spacing w:val="21"/>
                <w:sz w:val="20"/>
                <w:lang w:val="sr-Cyrl-RS"/>
              </w:rPr>
              <w:t xml:space="preserve"> </w:t>
            </w:r>
            <w:r w:rsidRPr="00B8693C">
              <w:rPr>
                <w:sz w:val="20"/>
                <w:lang w:val="sr-Cyrl-RS"/>
              </w:rPr>
              <w:t>почетној</w:t>
            </w:r>
            <w:r w:rsidRPr="00B8693C">
              <w:rPr>
                <w:spacing w:val="27"/>
                <w:sz w:val="20"/>
                <w:lang w:val="sr-Cyrl-RS"/>
              </w:rPr>
              <w:t xml:space="preserve"> </w:t>
            </w:r>
            <w:r w:rsidRPr="00B8693C">
              <w:rPr>
                <w:sz w:val="20"/>
                <w:lang w:val="sr-Cyrl-RS"/>
              </w:rPr>
              <w:t>настави</w:t>
            </w:r>
            <w:r w:rsidRPr="00B8693C">
              <w:rPr>
                <w:spacing w:val="21"/>
                <w:sz w:val="20"/>
                <w:lang w:val="sr-Cyrl-RS"/>
              </w:rPr>
              <w:t xml:space="preserve"> </w:t>
            </w:r>
            <w:r w:rsidRPr="00B8693C">
              <w:rPr>
                <w:sz w:val="20"/>
                <w:lang w:val="sr-Cyrl-RS"/>
              </w:rPr>
              <w:t>природних</w:t>
            </w:r>
            <w:r w:rsidRPr="00B8693C">
              <w:rPr>
                <w:spacing w:val="23"/>
                <w:sz w:val="20"/>
                <w:lang w:val="sr-Cyrl-RS"/>
              </w:rPr>
              <w:t xml:space="preserve"> </w:t>
            </w:r>
            <w:r w:rsidRPr="00B8693C">
              <w:rPr>
                <w:sz w:val="20"/>
                <w:lang w:val="sr-Cyrl-RS"/>
              </w:rPr>
              <w:t>наука</w:t>
            </w:r>
            <w:r w:rsidRPr="00B8693C">
              <w:rPr>
                <w:spacing w:val="24"/>
                <w:sz w:val="20"/>
                <w:lang w:val="sr-Cyrl-RS"/>
              </w:rPr>
              <w:t xml:space="preserve"> </w:t>
            </w:r>
            <w:r w:rsidRPr="00B8693C">
              <w:rPr>
                <w:sz w:val="20"/>
                <w:lang w:val="sr-Cyrl-RS"/>
              </w:rPr>
              <w:t>(ПНПН);</w:t>
            </w:r>
            <w:r w:rsidRPr="00B8693C">
              <w:rPr>
                <w:spacing w:val="22"/>
                <w:sz w:val="20"/>
                <w:lang w:val="sr-Cyrl-RS"/>
              </w:rPr>
              <w:t xml:space="preserve"> </w:t>
            </w:r>
            <w:r w:rsidRPr="00B8693C">
              <w:rPr>
                <w:sz w:val="20"/>
                <w:lang w:val="sr-Cyrl-RS"/>
              </w:rPr>
              <w:t>Модели</w:t>
            </w:r>
            <w:r w:rsidRPr="00B8693C">
              <w:rPr>
                <w:spacing w:val="22"/>
                <w:sz w:val="20"/>
                <w:lang w:val="sr-Cyrl-RS"/>
              </w:rPr>
              <w:t xml:space="preserve"> </w:t>
            </w:r>
            <w:r w:rsidRPr="00B8693C">
              <w:rPr>
                <w:sz w:val="20"/>
                <w:lang w:val="sr-Cyrl-RS"/>
              </w:rPr>
              <w:t>пројектно</w:t>
            </w:r>
            <w:r w:rsidRPr="00B8693C">
              <w:rPr>
                <w:spacing w:val="24"/>
                <w:sz w:val="20"/>
                <w:lang w:val="sr-Cyrl-RS"/>
              </w:rPr>
              <w:t xml:space="preserve"> </w:t>
            </w:r>
            <w:r w:rsidRPr="00B8693C">
              <w:rPr>
                <w:sz w:val="20"/>
                <w:lang w:val="sr-Cyrl-RS"/>
              </w:rPr>
              <w:t>обликованих</w:t>
            </w:r>
            <w:r w:rsidRPr="00B8693C">
              <w:rPr>
                <w:spacing w:val="24"/>
                <w:sz w:val="20"/>
                <w:lang w:val="sr-Cyrl-RS"/>
              </w:rPr>
              <w:t xml:space="preserve"> </w:t>
            </w:r>
            <w:r w:rsidRPr="00B8693C">
              <w:rPr>
                <w:sz w:val="20"/>
                <w:lang w:val="sr-Cyrl-RS"/>
              </w:rPr>
              <w:t>наставних</w:t>
            </w:r>
          </w:p>
          <w:p w:rsidR="00EF279C" w:rsidRPr="00B8693C" w:rsidRDefault="00304798">
            <w:pPr>
              <w:pStyle w:val="TableParagraph"/>
              <w:spacing w:before="6" w:line="228" w:lineRule="exact"/>
              <w:ind w:left="105" w:right="94"/>
              <w:jc w:val="both"/>
              <w:rPr>
                <w:sz w:val="20"/>
                <w:lang w:val="sr-Cyrl-RS"/>
              </w:rPr>
            </w:pPr>
            <w:r w:rsidRPr="00B8693C">
              <w:rPr>
                <w:sz w:val="20"/>
                <w:lang w:val="sr-Cyrl-RS"/>
              </w:rPr>
              <w:t>садржаја; Инструменти за формативно оцењивање и праћење напредовања ученика у ПНПН; Методе и инструменти за самоевалуацију – рефлексивни практичар.</w:t>
            </w:r>
          </w:p>
        </w:tc>
      </w:tr>
      <w:tr w:rsidR="00EF279C" w:rsidRPr="00AA29C2">
        <w:trPr>
          <w:trHeight w:val="2531"/>
        </w:trPr>
        <w:tc>
          <w:tcPr>
            <w:tcW w:w="9854"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29"/>
              </w:numPr>
              <w:tabs>
                <w:tab w:val="left" w:pos="533"/>
              </w:tabs>
              <w:ind w:right="104" w:hanging="285"/>
              <w:jc w:val="both"/>
              <w:rPr>
                <w:sz w:val="20"/>
                <w:lang w:val="sr-Cyrl-RS"/>
              </w:rPr>
            </w:pPr>
            <w:r w:rsidRPr="00B8693C">
              <w:rPr>
                <w:sz w:val="20"/>
                <w:lang w:val="sr-Cyrl-RS"/>
              </w:rPr>
              <w:t>Петровић, В. (2006). Развој научниј појмова у настави Познавања природе. Јагодина: Учитељски факултет у</w:t>
            </w:r>
            <w:r w:rsidRPr="00B8693C">
              <w:rPr>
                <w:spacing w:val="-2"/>
                <w:sz w:val="20"/>
                <w:lang w:val="sr-Cyrl-RS"/>
              </w:rPr>
              <w:t xml:space="preserve"> </w:t>
            </w:r>
            <w:r w:rsidRPr="00B8693C">
              <w:rPr>
                <w:sz w:val="20"/>
                <w:lang w:val="sr-Cyrl-RS"/>
              </w:rPr>
              <w:t>Јагодини.</w:t>
            </w:r>
          </w:p>
          <w:p w:rsidR="00EF279C" w:rsidRPr="00B8693C" w:rsidRDefault="00304798">
            <w:pPr>
              <w:pStyle w:val="TableParagraph"/>
              <w:numPr>
                <w:ilvl w:val="0"/>
                <w:numId w:val="29"/>
              </w:numPr>
              <w:tabs>
                <w:tab w:val="left" w:pos="533"/>
              </w:tabs>
              <w:ind w:right="95" w:hanging="285"/>
              <w:jc w:val="both"/>
              <w:rPr>
                <w:sz w:val="20"/>
                <w:lang w:val="sr-Cyrl-RS"/>
              </w:rPr>
            </w:pPr>
            <w:r w:rsidRPr="00B8693C">
              <w:rPr>
                <w:sz w:val="20"/>
                <w:lang w:val="sr-Cyrl-RS"/>
              </w:rPr>
              <w:t xml:space="preserve">Адам Л. и сар. (2007). </w:t>
            </w:r>
            <w:r w:rsidRPr="00B8693C">
              <w:rPr>
                <w:i/>
                <w:sz w:val="20"/>
                <w:lang w:val="sr-Cyrl-RS"/>
              </w:rPr>
              <w:t>Откривање света у предшколској установи</w:t>
            </w:r>
            <w:r w:rsidRPr="00B8693C">
              <w:rPr>
                <w:sz w:val="20"/>
                <w:lang w:val="sr-Cyrl-RS"/>
              </w:rPr>
              <w:t>. Превео Стеван Јокић. Београд: Просветни преглед.</w:t>
            </w:r>
          </w:p>
          <w:p w:rsidR="00EF279C" w:rsidRPr="00B8693C" w:rsidRDefault="00304798">
            <w:pPr>
              <w:pStyle w:val="TableParagraph"/>
              <w:numPr>
                <w:ilvl w:val="0"/>
                <w:numId w:val="29"/>
              </w:numPr>
              <w:tabs>
                <w:tab w:val="left" w:pos="533"/>
              </w:tabs>
              <w:ind w:right="100" w:hanging="285"/>
              <w:jc w:val="both"/>
              <w:rPr>
                <w:sz w:val="20"/>
                <w:lang w:val="sr-Cyrl-RS"/>
              </w:rPr>
            </w:pPr>
            <w:r w:rsidRPr="00B8693C">
              <w:rPr>
                <w:sz w:val="20"/>
                <w:lang w:val="sr-Cyrl-RS"/>
              </w:rPr>
              <w:t xml:space="preserve">Бошњак, М. (2015). </w:t>
            </w:r>
            <w:r w:rsidRPr="00B8693C">
              <w:rPr>
                <w:i/>
                <w:sz w:val="20"/>
                <w:lang w:val="sr-Cyrl-RS"/>
              </w:rPr>
              <w:t>Примена истраживачке методе у реализацији физичких садржаја у настави природе и друштва</w:t>
            </w:r>
            <w:r w:rsidRPr="00B8693C">
              <w:rPr>
                <w:sz w:val="20"/>
                <w:lang w:val="sr-Cyrl-RS"/>
              </w:rPr>
              <w:t>. Докторски рад. Универзитет у Новом Саду: Природно - математички</w:t>
            </w:r>
            <w:r w:rsidRPr="00B8693C">
              <w:rPr>
                <w:spacing w:val="-6"/>
                <w:sz w:val="20"/>
                <w:lang w:val="sr-Cyrl-RS"/>
              </w:rPr>
              <w:t xml:space="preserve"> </w:t>
            </w:r>
            <w:r w:rsidRPr="00B8693C">
              <w:rPr>
                <w:sz w:val="20"/>
                <w:lang w:val="sr-Cyrl-RS"/>
              </w:rPr>
              <w:t>факултет.</w:t>
            </w:r>
          </w:p>
          <w:p w:rsidR="00EF279C" w:rsidRPr="00B8693C" w:rsidRDefault="00304798">
            <w:pPr>
              <w:pStyle w:val="TableParagraph"/>
              <w:numPr>
                <w:ilvl w:val="0"/>
                <w:numId w:val="29"/>
              </w:numPr>
              <w:tabs>
                <w:tab w:val="left" w:pos="533"/>
              </w:tabs>
              <w:ind w:right="94" w:hanging="285"/>
              <w:jc w:val="both"/>
              <w:rPr>
                <w:sz w:val="20"/>
                <w:lang w:val="sr-Cyrl-RS"/>
              </w:rPr>
            </w:pPr>
            <w:r w:rsidRPr="00B8693C">
              <w:rPr>
                <w:sz w:val="20"/>
                <w:lang w:val="sr-Cyrl-RS"/>
              </w:rPr>
              <w:t xml:space="preserve">Gorjanac-Ranitović, M., Branković, N., Bošnjak, M. (2014). </w:t>
            </w:r>
            <w:r w:rsidRPr="00B8693C">
              <w:rPr>
                <w:i/>
                <w:sz w:val="20"/>
                <w:lang w:val="sr-Cyrl-RS"/>
              </w:rPr>
              <w:t>Projektna nastava – preduslovi, mogućnosti primene, rukovođenje i evaluacija</w:t>
            </w:r>
            <w:r w:rsidRPr="00B8693C">
              <w:rPr>
                <w:sz w:val="20"/>
                <w:lang w:val="sr-Cyrl-RS"/>
              </w:rPr>
              <w:t>. U zborniku, Cvjetićanin S. (ured.), Miniprojekti u nastavi integrisanih prirodnih nauka i matematike 2. Pedagoški fakultet u Somboru, Sombor, str.</w:t>
            </w:r>
            <w:r w:rsidRPr="00B8693C">
              <w:rPr>
                <w:spacing w:val="-5"/>
                <w:sz w:val="20"/>
                <w:lang w:val="sr-Cyrl-RS"/>
              </w:rPr>
              <w:t xml:space="preserve"> </w:t>
            </w:r>
            <w:r w:rsidRPr="00B8693C">
              <w:rPr>
                <w:sz w:val="20"/>
                <w:lang w:val="sr-Cyrl-RS"/>
              </w:rPr>
              <w:t>35-53.</w:t>
            </w:r>
          </w:p>
          <w:p w:rsidR="00EF279C" w:rsidRPr="00B8693C" w:rsidRDefault="00304798">
            <w:pPr>
              <w:pStyle w:val="TableParagraph"/>
              <w:numPr>
                <w:ilvl w:val="0"/>
                <w:numId w:val="29"/>
              </w:numPr>
              <w:tabs>
                <w:tab w:val="left" w:pos="533"/>
              </w:tabs>
              <w:spacing w:line="217" w:lineRule="exact"/>
              <w:ind w:hanging="285"/>
              <w:rPr>
                <w:sz w:val="20"/>
                <w:lang w:val="sr-Cyrl-RS"/>
              </w:rPr>
            </w:pPr>
            <w:r w:rsidRPr="00B8693C">
              <w:rPr>
                <w:sz w:val="20"/>
                <w:lang w:val="sr-Cyrl-RS"/>
              </w:rPr>
              <w:t>Рука у тесту. (2007). Досупно преко:</w:t>
            </w:r>
            <w:r w:rsidRPr="00B8693C">
              <w:rPr>
                <w:spacing w:val="-4"/>
                <w:sz w:val="20"/>
                <w:lang w:val="sr-Cyrl-RS"/>
              </w:rPr>
              <w:t xml:space="preserve"> </w:t>
            </w:r>
            <w:hyperlink r:id="rId6">
              <w:r w:rsidRPr="00B8693C">
                <w:rPr>
                  <w:sz w:val="20"/>
                  <w:lang w:val="sr-Cyrl-RS"/>
                </w:rPr>
                <w:t>http://rukautestu.vin.bg.ac.rs.</w:t>
              </w:r>
            </w:hyperlink>
          </w:p>
        </w:tc>
      </w:tr>
      <w:tr w:rsidR="00EF279C" w:rsidRPr="00B8693C">
        <w:trPr>
          <w:trHeight w:val="227"/>
        </w:trPr>
        <w:tc>
          <w:tcPr>
            <w:tcW w:w="3370" w:type="dxa"/>
            <w:tcBorders>
              <w:left w:val="single" w:sz="6" w:space="0" w:color="000000"/>
            </w:tcBorders>
          </w:tcPr>
          <w:p w:rsidR="00EF279C" w:rsidRPr="00B8693C" w:rsidRDefault="00304798">
            <w:pPr>
              <w:pStyle w:val="TableParagraph"/>
              <w:spacing w:line="208" w:lineRule="exact"/>
              <w:ind w:left="352"/>
              <w:rPr>
                <w:b/>
                <w:sz w:val="20"/>
                <w:lang w:val="sr-Cyrl-RS"/>
              </w:rPr>
            </w:pPr>
            <w:r w:rsidRPr="00B8693C">
              <w:rPr>
                <w:b/>
                <w:sz w:val="20"/>
                <w:lang w:val="sr-Cyrl-RS"/>
              </w:rPr>
              <w:t>Број часова активне наставе</w:t>
            </w:r>
          </w:p>
        </w:tc>
        <w:tc>
          <w:tcPr>
            <w:tcW w:w="2975" w:type="dxa"/>
            <w:gridSpan w:val="3"/>
          </w:tcPr>
          <w:p w:rsidR="00EF279C" w:rsidRPr="00B8693C" w:rsidRDefault="00304798">
            <w:pPr>
              <w:pStyle w:val="TableParagraph"/>
              <w:spacing w:line="208" w:lineRule="exact"/>
              <w:ind w:left="108"/>
              <w:rPr>
                <w:sz w:val="20"/>
                <w:lang w:val="sr-Cyrl-RS"/>
              </w:rPr>
            </w:pPr>
            <w:r w:rsidRPr="00B8693C">
              <w:rPr>
                <w:b/>
                <w:sz w:val="20"/>
                <w:lang w:val="sr-Cyrl-RS"/>
              </w:rPr>
              <w:t xml:space="preserve">Теоријска настава: </w:t>
            </w:r>
            <w:r w:rsidRPr="00B8693C">
              <w:rPr>
                <w:sz w:val="20"/>
                <w:lang w:val="sr-Cyrl-RS"/>
              </w:rPr>
              <w:t>2</w:t>
            </w:r>
          </w:p>
        </w:tc>
        <w:tc>
          <w:tcPr>
            <w:tcW w:w="3509" w:type="dxa"/>
            <w:gridSpan w:val="2"/>
          </w:tcPr>
          <w:p w:rsidR="00EF279C" w:rsidRPr="00B8693C" w:rsidRDefault="00304798">
            <w:pPr>
              <w:pStyle w:val="TableParagraph"/>
              <w:spacing w:line="208" w:lineRule="exact"/>
              <w:ind w:left="109"/>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460"/>
        </w:trPr>
        <w:tc>
          <w:tcPr>
            <w:tcW w:w="9854" w:type="dxa"/>
            <w:gridSpan w:val="6"/>
            <w:tcBorders>
              <w:left w:val="single" w:sz="6" w:space="0" w:color="000000"/>
            </w:tcBorders>
          </w:tcPr>
          <w:p w:rsidR="00EF279C" w:rsidRPr="00B8693C" w:rsidRDefault="00304798">
            <w:pPr>
              <w:pStyle w:val="TableParagraph"/>
              <w:spacing w:line="227"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14" w:lineRule="exact"/>
              <w:ind w:left="105"/>
              <w:rPr>
                <w:sz w:val="20"/>
                <w:lang w:val="sr-Cyrl-RS"/>
              </w:rPr>
            </w:pPr>
            <w:r w:rsidRPr="00B8693C">
              <w:rPr>
                <w:sz w:val="20"/>
                <w:lang w:val="sr-Cyrl-RS"/>
              </w:rPr>
              <w:t>вербално-текстуална, лабораторијско-експериментална, самостални рад студената</w:t>
            </w:r>
          </w:p>
        </w:tc>
      </w:tr>
      <w:tr w:rsidR="00EF279C" w:rsidRPr="00AA29C2">
        <w:trPr>
          <w:trHeight w:val="230"/>
        </w:trPr>
        <w:tc>
          <w:tcPr>
            <w:tcW w:w="9854"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734" w:type="dxa"/>
            <w:gridSpan w:val="2"/>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Предиспитне обавезе</w:t>
            </w:r>
          </w:p>
        </w:tc>
        <w:tc>
          <w:tcPr>
            <w:tcW w:w="1632" w:type="dxa"/>
          </w:tcPr>
          <w:p w:rsidR="00EF279C" w:rsidRPr="00B8693C" w:rsidRDefault="00304798">
            <w:pPr>
              <w:pStyle w:val="TableParagraph"/>
              <w:spacing w:line="210" w:lineRule="exact"/>
              <w:ind w:left="537" w:right="524"/>
              <w:jc w:val="center"/>
              <w:rPr>
                <w:b/>
                <w:sz w:val="20"/>
                <w:lang w:val="sr-Cyrl-RS"/>
              </w:rPr>
            </w:pPr>
            <w:r w:rsidRPr="00B8693C">
              <w:rPr>
                <w:b/>
                <w:sz w:val="20"/>
                <w:lang w:val="sr-Cyrl-RS"/>
              </w:rPr>
              <w:t>поена</w:t>
            </w:r>
          </w:p>
        </w:tc>
        <w:tc>
          <w:tcPr>
            <w:tcW w:w="2772" w:type="dxa"/>
            <w:gridSpan w:val="2"/>
          </w:tcPr>
          <w:p w:rsidR="00EF279C" w:rsidRPr="00B8693C" w:rsidRDefault="00304798">
            <w:pPr>
              <w:pStyle w:val="TableParagraph"/>
              <w:spacing w:line="210" w:lineRule="exact"/>
              <w:ind w:left="109"/>
              <w:rPr>
                <w:b/>
                <w:sz w:val="20"/>
                <w:lang w:val="sr-Cyrl-RS"/>
              </w:rPr>
            </w:pPr>
            <w:r w:rsidRPr="00B8693C">
              <w:rPr>
                <w:b/>
                <w:sz w:val="20"/>
                <w:lang w:val="sr-Cyrl-RS"/>
              </w:rPr>
              <w:t>Завршни испит</w:t>
            </w:r>
          </w:p>
        </w:tc>
        <w:tc>
          <w:tcPr>
            <w:tcW w:w="1716" w:type="dxa"/>
          </w:tcPr>
          <w:p w:rsidR="00EF279C" w:rsidRPr="00B8693C" w:rsidRDefault="00304798">
            <w:pPr>
              <w:pStyle w:val="TableParagraph"/>
              <w:spacing w:line="210" w:lineRule="exact"/>
              <w:ind w:left="579" w:right="566"/>
              <w:jc w:val="center"/>
              <w:rPr>
                <w:b/>
                <w:sz w:val="20"/>
                <w:lang w:val="sr-Cyrl-RS"/>
              </w:rPr>
            </w:pPr>
            <w:r w:rsidRPr="00B8693C">
              <w:rPr>
                <w:b/>
                <w:sz w:val="20"/>
                <w:lang w:val="sr-Cyrl-RS"/>
              </w:rPr>
              <w:t>поена</w:t>
            </w:r>
          </w:p>
        </w:tc>
      </w:tr>
      <w:tr w:rsidR="00EF279C" w:rsidRPr="00B8693C">
        <w:trPr>
          <w:trHeight w:val="230"/>
        </w:trPr>
        <w:tc>
          <w:tcPr>
            <w:tcW w:w="3734"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активност у току предавања</w:t>
            </w:r>
          </w:p>
        </w:tc>
        <w:tc>
          <w:tcPr>
            <w:tcW w:w="1632" w:type="dxa"/>
          </w:tcPr>
          <w:p w:rsidR="00EF279C" w:rsidRPr="00B8693C" w:rsidRDefault="00304798">
            <w:pPr>
              <w:pStyle w:val="TableParagraph"/>
              <w:spacing w:line="210" w:lineRule="exact"/>
              <w:ind w:left="537" w:right="524"/>
              <w:jc w:val="center"/>
              <w:rPr>
                <w:b/>
                <w:sz w:val="20"/>
                <w:lang w:val="sr-Cyrl-RS"/>
              </w:rPr>
            </w:pPr>
            <w:r w:rsidRPr="00B8693C">
              <w:rPr>
                <w:b/>
                <w:sz w:val="20"/>
                <w:lang w:val="sr-Cyrl-RS"/>
              </w:rPr>
              <w:t>10</w:t>
            </w:r>
          </w:p>
        </w:tc>
        <w:tc>
          <w:tcPr>
            <w:tcW w:w="2772" w:type="dxa"/>
            <w:gridSpan w:val="2"/>
          </w:tcPr>
          <w:p w:rsidR="00EF279C" w:rsidRPr="00B8693C" w:rsidRDefault="00304798">
            <w:pPr>
              <w:pStyle w:val="TableParagraph"/>
              <w:spacing w:line="210" w:lineRule="exact"/>
              <w:ind w:left="109"/>
              <w:rPr>
                <w:sz w:val="20"/>
                <w:lang w:val="sr-Cyrl-RS"/>
              </w:rPr>
            </w:pPr>
            <w:r w:rsidRPr="00B8693C">
              <w:rPr>
                <w:sz w:val="20"/>
                <w:lang w:val="sr-Cyrl-RS"/>
              </w:rPr>
              <w:t>писмени испит</w:t>
            </w:r>
          </w:p>
        </w:tc>
        <w:tc>
          <w:tcPr>
            <w:tcW w:w="1716" w:type="dxa"/>
          </w:tcPr>
          <w:p w:rsidR="00EF279C" w:rsidRPr="00B8693C" w:rsidRDefault="00304798">
            <w:pPr>
              <w:pStyle w:val="TableParagraph"/>
              <w:spacing w:line="210" w:lineRule="exact"/>
              <w:ind w:left="579" w:right="562"/>
              <w:jc w:val="center"/>
              <w:rPr>
                <w:b/>
                <w:sz w:val="20"/>
                <w:lang w:val="sr-Cyrl-RS"/>
              </w:rPr>
            </w:pPr>
            <w:r w:rsidRPr="00B8693C">
              <w:rPr>
                <w:b/>
                <w:sz w:val="20"/>
                <w:lang w:val="sr-Cyrl-RS"/>
              </w:rPr>
              <w:t>30</w:t>
            </w:r>
          </w:p>
        </w:tc>
      </w:tr>
      <w:tr w:rsidR="00EF279C" w:rsidRPr="00B8693C">
        <w:trPr>
          <w:trHeight w:val="230"/>
        </w:trPr>
        <w:tc>
          <w:tcPr>
            <w:tcW w:w="3734"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632" w:type="dxa"/>
          </w:tcPr>
          <w:p w:rsidR="00EF279C" w:rsidRPr="00B8693C" w:rsidRDefault="00304798">
            <w:pPr>
              <w:pStyle w:val="TableParagraph"/>
              <w:spacing w:line="210" w:lineRule="exact"/>
              <w:ind w:left="536" w:right="524"/>
              <w:jc w:val="center"/>
              <w:rPr>
                <w:b/>
                <w:sz w:val="20"/>
                <w:lang w:val="sr-Cyrl-RS"/>
              </w:rPr>
            </w:pPr>
            <w:r w:rsidRPr="00B8693C">
              <w:rPr>
                <w:b/>
                <w:sz w:val="20"/>
                <w:lang w:val="sr-Cyrl-RS"/>
              </w:rPr>
              <w:t>20</w:t>
            </w:r>
          </w:p>
        </w:tc>
        <w:tc>
          <w:tcPr>
            <w:tcW w:w="2772" w:type="dxa"/>
            <w:gridSpan w:val="2"/>
          </w:tcPr>
          <w:p w:rsidR="00EF279C" w:rsidRPr="00B8693C" w:rsidRDefault="00304798">
            <w:pPr>
              <w:pStyle w:val="TableParagraph"/>
              <w:spacing w:line="210" w:lineRule="exact"/>
              <w:ind w:left="109"/>
              <w:rPr>
                <w:sz w:val="20"/>
                <w:lang w:val="sr-Cyrl-RS"/>
              </w:rPr>
            </w:pPr>
            <w:r w:rsidRPr="00B8693C">
              <w:rPr>
                <w:sz w:val="20"/>
                <w:lang w:val="sr-Cyrl-RS"/>
              </w:rPr>
              <w:t>усмени испит</w:t>
            </w:r>
          </w:p>
        </w:tc>
        <w:tc>
          <w:tcPr>
            <w:tcW w:w="1716" w:type="dxa"/>
          </w:tcPr>
          <w:p w:rsidR="00EF279C" w:rsidRPr="00B8693C" w:rsidRDefault="00304798">
            <w:pPr>
              <w:pStyle w:val="TableParagraph"/>
              <w:spacing w:line="210" w:lineRule="exact"/>
              <w:ind w:left="579" w:right="562"/>
              <w:jc w:val="center"/>
              <w:rPr>
                <w:b/>
                <w:sz w:val="20"/>
                <w:lang w:val="sr-Cyrl-RS"/>
              </w:rPr>
            </w:pPr>
            <w:r w:rsidRPr="00B8693C">
              <w:rPr>
                <w:b/>
                <w:sz w:val="20"/>
                <w:lang w:val="sr-Cyrl-RS"/>
              </w:rPr>
              <w:t>20</w:t>
            </w:r>
          </w:p>
        </w:tc>
      </w:tr>
      <w:tr w:rsidR="00EF279C" w:rsidRPr="00B8693C">
        <w:trPr>
          <w:trHeight w:val="230"/>
        </w:trPr>
        <w:tc>
          <w:tcPr>
            <w:tcW w:w="3734" w:type="dxa"/>
            <w:gridSpan w:val="2"/>
            <w:tcBorders>
              <w:left w:val="single" w:sz="6" w:space="0" w:color="000000"/>
            </w:tcBorders>
          </w:tcPr>
          <w:p w:rsidR="00EF279C" w:rsidRPr="00B8693C" w:rsidRDefault="00304798">
            <w:pPr>
              <w:pStyle w:val="TableParagraph"/>
              <w:spacing w:line="211" w:lineRule="exact"/>
              <w:ind w:left="105"/>
              <w:rPr>
                <w:sz w:val="20"/>
                <w:lang w:val="sr-Cyrl-RS"/>
              </w:rPr>
            </w:pPr>
            <w:r w:rsidRPr="00B8693C">
              <w:rPr>
                <w:sz w:val="20"/>
                <w:lang w:val="sr-Cyrl-RS"/>
              </w:rPr>
              <w:t>колоквијум-и</w:t>
            </w:r>
          </w:p>
        </w:tc>
        <w:tc>
          <w:tcPr>
            <w:tcW w:w="1632" w:type="dxa"/>
          </w:tcPr>
          <w:p w:rsidR="00EF279C" w:rsidRPr="00B8693C" w:rsidRDefault="00304798">
            <w:pPr>
              <w:pStyle w:val="TableParagraph"/>
              <w:spacing w:line="211" w:lineRule="exact"/>
              <w:ind w:left="536" w:right="524"/>
              <w:jc w:val="center"/>
              <w:rPr>
                <w:b/>
                <w:sz w:val="20"/>
                <w:lang w:val="sr-Cyrl-RS"/>
              </w:rPr>
            </w:pPr>
            <w:r w:rsidRPr="00B8693C">
              <w:rPr>
                <w:b/>
                <w:sz w:val="20"/>
                <w:lang w:val="sr-Cyrl-RS"/>
              </w:rPr>
              <w:t>20</w:t>
            </w:r>
          </w:p>
        </w:tc>
        <w:tc>
          <w:tcPr>
            <w:tcW w:w="2772" w:type="dxa"/>
            <w:gridSpan w:val="2"/>
          </w:tcPr>
          <w:p w:rsidR="00EF279C" w:rsidRPr="00B8693C" w:rsidRDefault="00304798">
            <w:pPr>
              <w:pStyle w:val="TableParagraph"/>
              <w:spacing w:line="211" w:lineRule="exact"/>
              <w:ind w:left="109"/>
              <w:rPr>
                <w:i/>
                <w:sz w:val="20"/>
                <w:lang w:val="sr-Cyrl-RS"/>
              </w:rPr>
            </w:pPr>
            <w:r w:rsidRPr="00B8693C">
              <w:rPr>
                <w:i/>
                <w:sz w:val="20"/>
                <w:lang w:val="sr-Cyrl-RS"/>
              </w:rPr>
              <w:t>…..</w:t>
            </w:r>
          </w:p>
        </w:tc>
        <w:tc>
          <w:tcPr>
            <w:tcW w:w="1716" w:type="dxa"/>
          </w:tcPr>
          <w:p w:rsidR="00EF279C" w:rsidRPr="00B8693C" w:rsidRDefault="00EF279C">
            <w:pPr>
              <w:pStyle w:val="TableParagraph"/>
              <w:ind w:left="0"/>
              <w:rPr>
                <w:sz w:val="16"/>
                <w:lang w:val="sr-Cyrl-RS"/>
              </w:rPr>
            </w:pPr>
          </w:p>
        </w:tc>
      </w:tr>
      <w:tr w:rsidR="00EF279C" w:rsidRPr="00B8693C">
        <w:trPr>
          <w:trHeight w:val="230"/>
        </w:trPr>
        <w:tc>
          <w:tcPr>
            <w:tcW w:w="3734" w:type="dxa"/>
            <w:gridSpan w:val="2"/>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семинар-и</w:t>
            </w:r>
          </w:p>
        </w:tc>
        <w:tc>
          <w:tcPr>
            <w:tcW w:w="1632" w:type="dxa"/>
          </w:tcPr>
          <w:p w:rsidR="00EF279C" w:rsidRPr="00B8693C" w:rsidRDefault="00EF279C">
            <w:pPr>
              <w:pStyle w:val="TableParagraph"/>
              <w:ind w:left="0"/>
              <w:rPr>
                <w:sz w:val="16"/>
                <w:lang w:val="sr-Cyrl-RS"/>
              </w:rPr>
            </w:pPr>
          </w:p>
        </w:tc>
        <w:tc>
          <w:tcPr>
            <w:tcW w:w="2772" w:type="dxa"/>
            <w:gridSpan w:val="2"/>
          </w:tcPr>
          <w:p w:rsidR="00EF279C" w:rsidRPr="00B8693C" w:rsidRDefault="00EF279C">
            <w:pPr>
              <w:pStyle w:val="TableParagraph"/>
              <w:ind w:left="0"/>
              <w:rPr>
                <w:sz w:val="16"/>
                <w:lang w:val="sr-Cyrl-RS"/>
              </w:rPr>
            </w:pPr>
          </w:p>
        </w:tc>
        <w:tc>
          <w:tcPr>
            <w:tcW w:w="1716"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Дидактичке игре</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Шпановић Д. Светлана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978"/>
        </w:trPr>
        <w:tc>
          <w:tcPr>
            <w:tcW w:w="9185" w:type="dxa"/>
            <w:gridSpan w:val="5"/>
          </w:tcPr>
          <w:p w:rsidR="00EF279C" w:rsidRPr="00B8693C" w:rsidRDefault="00304798">
            <w:pPr>
              <w:pStyle w:val="TableParagraph"/>
              <w:ind w:right="106"/>
              <w:jc w:val="both"/>
              <w:rPr>
                <w:sz w:val="20"/>
                <w:lang w:val="sr-Cyrl-RS"/>
              </w:rPr>
            </w:pPr>
            <w:r w:rsidRPr="00B8693C">
              <w:rPr>
                <w:b/>
                <w:sz w:val="20"/>
                <w:lang w:val="sr-Cyrl-RS"/>
              </w:rPr>
              <w:t xml:space="preserve">Циљ предмета - </w:t>
            </w:r>
            <w:r w:rsidRPr="00B8693C">
              <w:rPr>
                <w:sz w:val="20"/>
                <w:lang w:val="sr-Cyrl-RS"/>
              </w:rPr>
              <w:t>Упознавање студената са теоријским схватањима о дечјој игри. Разумевање педагошке улоге дидактичких игара у васпитно-образовном процесу и њиховог значаја у подстицању оптималног развоја детета, организовању процеса учења и активирању интелектуалних, моторичких, изражајних и других способности.</w:t>
            </w:r>
          </w:p>
        </w:tc>
      </w:tr>
      <w:tr w:rsidR="00EF279C" w:rsidRPr="00AA29C2">
        <w:trPr>
          <w:trHeight w:val="1209"/>
        </w:trPr>
        <w:tc>
          <w:tcPr>
            <w:tcW w:w="9185" w:type="dxa"/>
            <w:gridSpan w:val="5"/>
          </w:tcPr>
          <w:p w:rsidR="00EF279C" w:rsidRPr="00B8693C" w:rsidRDefault="00304798">
            <w:pPr>
              <w:pStyle w:val="TableParagraph"/>
              <w:ind w:right="107"/>
              <w:jc w:val="both"/>
              <w:rPr>
                <w:sz w:val="20"/>
                <w:lang w:val="sr-Cyrl-RS"/>
              </w:rPr>
            </w:pPr>
            <w:r w:rsidRPr="00B8693C">
              <w:rPr>
                <w:b/>
                <w:sz w:val="20"/>
                <w:lang w:val="sr-Cyrl-RS"/>
              </w:rPr>
              <w:t xml:space="preserve">Исход предмета - </w:t>
            </w:r>
            <w:r w:rsidRPr="00B8693C">
              <w:rPr>
                <w:sz w:val="20"/>
                <w:lang w:val="sr-Cyrl-RS"/>
              </w:rPr>
              <w:t>Оспособљеност за правилан избор дидактичких игра које су подређене специфичним васпитно-образовним задацима којима се подстиче интелектуални, физички, социјални, емоционални, морални и други развој. Вештине примене познатих и конципирања нових дидактичких игара за развој говора и комуникације (језичко-литерарних), математичких дидактичких игара, игара за упознавање околине, игара за развој музичког и ликовног стваралаштва, моторичких дидактичких игара и др.</w:t>
            </w:r>
          </w:p>
        </w:tc>
      </w:tr>
      <w:tr w:rsidR="00EF279C" w:rsidRPr="00AA29C2">
        <w:trPr>
          <w:trHeight w:val="3861"/>
        </w:trPr>
        <w:tc>
          <w:tcPr>
            <w:tcW w:w="9185" w:type="dxa"/>
            <w:gridSpan w:val="5"/>
          </w:tcPr>
          <w:p w:rsidR="00EF279C" w:rsidRPr="00B8693C" w:rsidRDefault="00304798">
            <w:pPr>
              <w:pStyle w:val="TableParagraph"/>
              <w:rPr>
                <w:b/>
                <w:sz w:val="20"/>
                <w:lang w:val="sr-Cyrl-RS"/>
              </w:rPr>
            </w:pPr>
            <w:r w:rsidRPr="00B8693C">
              <w:rPr>
                <w:b/>
                <w:sz w:val="20"/>
                <w:lang w:val="sr-Cyrl-RS"/>
              </w:rPr>
              <w:t>Садржај предмета</w:t>
            </w:r>
          </w:p>
          <w:p w:rsidR="00EF279C" w:rsidRPr="00B8693C" w:rsidRDefault="00304798">
            <w:pPr>
              <w:pStyle w:val="TableParagraph"/>
              <w:spacing w:before="53"/>
              <w:ind w:right="98"/>
              <w:jc w:val="both"/>
              <w:rPr>
                <w:sz w:val="20"/>
                <w:lang w:val="sr-Cyrl-RS"/>
              </w:rPr>
            </w:pPr>
            <w:r w:rsidRPr="00B8693C">
              <w:rPr>
                <w:i/>
                <w:sz w:val="20"/>
                <w:lang w:val="sr-Cyrl-RS"/>
              </w:rPr>
              <w:t xml:space="preserve">Теоријска настава - </w:t>
            </w:r>
            <w:r w:rsidRPr="00B8693C">
              <w:rPr>
                <w:sz w:val="20"/>
                <w:lang w:val="sr-Cyrl-RS"/>
              </w:rPr>
              <w:t>Дечја игра – појмовно одређење. Савремена схватања о дечјој игри. Теорије игре. Развојни значај игара и васпитно-образовне вредности дечје игре. Врсте дечјих игара (функционалне игре, конструктивне игре, игре маште или игре улога, игре са готовим правилима). Дидактичке игре – појмовно одређење и функција. Систем дидактичких игара. Правила и садржаји дидактичких игара. Игре предметима. Игре стоним штампаним играчкама. Игре речима, звуцима и гестовима. Моторичке дидактичке игре. Музичке дидактичке игре. Ликовне дидактичке игре. Математичке дидактичке игре. Језичко-литерарне дидактичке игре. Дидактичке игре за упознавање околине/природне и друштвене средине. Дидактичке играчке (захтеви за добру играчку, допринос играчака појединим аспектима дечјег развоја, компјутер као играчка). Улога васпитача и учитеља у организацији и провођењу дидактичких игара.</w:t>
            </w:r>
          </w:p>
          <w:p w:rsidR="00EF279C" w:rsidRPr="00B8693C" w:rsidRDefault="00304798">
            <w:pPr>
              <w:pStyle w:val="TableParagraph"/>
              <w:spacing w:before="62"/>
              <w:ind w:right="100"/>
              <w:jc w:val="both"/>
              <w:rPr>
                <w:sz w:val="20"/>
                <w:lang w:val="sr-Cyrl-RS"/>
              </w:rPr>
            </w:pPr>
            <w:r w:rsidRPr="00B8693C">
              <w:rPr>
                <w:i/>
                <w:sz w:val="20"/>
                <w:lang w:val="sr-Cyrl-RS"/>
              </w:rPr>
              <w:t xml:space="preserve">Практична настава - </w:t>
            </w:r>
            <w:r w:rsidRPr="00B8693C">
              <w:rPr>
                <w:sz w:val="20"/>
                <w:lang w:val="sr-Cyrl-RS"/>
              </w:rPr>
              <w:t>Обрада примера дидактичких игара предметима, стоним штампаним играчкама и игара речима, звуцима и гестовима. Обрада примера моторичких дидактичких игара, музичких дидактичких игара, ликовних дидактичких игара, математичких дидактичких игара, језичко- литерарних дидактичких игара и дидактичких игара за упознавање околине. Израда дидактичких играчака од различитог (пре свега природног) материјала. Израда збирке дидактичких</w:t>
            </w:r>
            <w:r w:rsidRPr="00B8693C">
              <w:rPr>
                <w:spacing w:val="-13"/>
                <w:sz w:val="20"/>
                <w:lang w:val="sr-Cyrl-RS"/>
              </w:rPr>
              <w:t xml:space="preserve"> </w:t>
            </w:r>
            <w:r w:rsidRPr="00B8693C">
              <w:rPr>
                <w:sz w:val="20"/>
                <w:lang w:val="sr-Cyrl-RS"/>
              </w:rPr>
              <w:t>игара.</w:t>
            </w:r>
          </w:p>
        </w:tc>
      </w:tr>
      <w:tr w:rsidR="00EF279C" w:rsidRPr="00B8693C">
        <w:trPr>
          <w:trHeight w:val="138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5"/>
              <w:ind w:right="114"/>
              <w:rPr>
                <w:sz w:val="20"/>
                <w:lang w:val="sr-Cyrl-RS"/>
              </w:rPr>
            </w:pPr>
            <w:r w:rsidRPr="00B8693C">
              <w:rPr>
                <w:sz w:val="20"/>
                <w:lang w:val="sr-Cyrl-RS"/>
              </w:rPr>
              <w:t xml:space="preserve">Каменов, Е. (1983). </w:t>
            </w:r>
            <w:r w:rsidRPr="00B8693C">
              <w:rPr>
                <w:i/>
                <w:sz w:val="20"/>
                <w:lang w:val="sr-Cyrl-RS"/>
              </w:rPr>
              <w:t>Интелектуално васпитање кроз игру</w:t>
            </w:r>
            <w:r w:rsidRPr="00B8693C">
              <w:rPr>
                <w:sz w:val="20"/>
                <w:lang w:val="sr-Cyrl-RS"/>
              </w:rPr>
              <w:t>. Београд: Завод за уџбенике и наставна средства</w:t>
            </w:r>
          </w:p>
          <w:p w:rsidR="00EF279C" w:rsidRPr="00B8693C" w:rsidRDefault="00304798">
            <w:pPr>
              <w:pStyle w:val="TableParagraph"/>
              <w:spacing w:before="13" w:line="290" w:lineRule="exact"/>
              <w:ind w:right="772"/>
              <w:rPr>
                <w:sz w:val="20"/>
                <w:lang w:val="sr-Cyrl-RS"/>
              </w:rPr>
            </w:pPr>
            <w:r w:rsidRPr="00B8693C">
              <w:rPr>
                <w:sz w:val="20"/>
                <w:lang w:val="sr-Cyrl-RS"/>
              </w:rPr>
              <w:t xml:space="preserve">Каменов, Е. (2006). </w:t>
            </w:r>
            <w:r w:rsidRPr="00B8693C">
              <w:rPr>
                <w:i/>
                <w:sz w:val="20"/>
                <w:lang w:val="sr-Cyrl-RS"/>
              </w:rPr>
              <w:t>Дечја игра: васпитање и образовање кроз игру</w:t>
            </w:r>
            <w:r w:rsidRPr="00B8693C">
              <w:rPr>
                <w:sz w:val="20"/>
                <w:lang w:val="sr-Cyrl-RS"/>
              </w:rPr>
              <w:t xml:space="preserve">. Београд: Завод за уџбенике Трнавац, Н. и сар. (1991). </w:t>
            </w:r>
            <w:r w:rsidRPr="00B8693C">
              <w:rPr>
                <w:i/>
                <w:sz w:val="20"/>
                <w:lang w:val="sr-Cyrl-RS"/>
              </w:rPr>
              <w:t>Дидактичке игре</w:t>
            </w:r>
            <w:r w:rsidRPr="00B8693C">
              <w:rPr>
                <w:sz w:val="20"/>
                <w:lang w:val="sr-Cyrl-RS"/>
              </w:rPr>
              <w:t>. Београд: Завод за уџбенике и наставна средства</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520"/>
        </w:trPr>
        <w:tc>
          <w:tcPr>
            <w:tcW w:w="9185" w:type="dxa"/>
            <w:gridSpan w:val="5"/>
          </w:tcPr>
          <w:p w:rsidR="00EF279C" w:rsidRPr="00B8693C" w:rsidRDefault="00304798">
            <w:pPr>
              <w:pStyle w:val="TableParagraph"/>
              <w:ind w:right="171"/>
              <w:rPr>
                <w:sz w:val="20"/>
                <w:lang w:val="sr-Cyrl-RS"/>
              </w:rPr>
            </w:pPr>
            <w:r w:rsidRPr="00B8693C">
              <w:rPr>
                <w:b/>
                <w:sz w:val="20"/>
                <w:lang w:val="sr-Cyrl-RS"/>
              </w:rPr>
              <w:t xml:space="preserve">Методе извођења наставе - </w:t>
            </w:r>
            <w:r w:rsidRPr="00B8693C">
              <w:rPr>
                <w:sz w:val="20"/>
                <w:lang w:val="sr-Cyrl-RS"/>
              </w:rPr>
              <w:t>Теоријско предавање са употребом наставних средстава, метода наставног разговора, педагошка радионица, самосталан рад студената.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5"/>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5"/>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40"/>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i/>
                <w:sz w:val="20"/>
                <w:lang w:val="sr-Cyrl-RS"/>
              </w:rPr>
            </w:pPr>
            <w:r w:rsidRPr="00B8693C">
              <w:rPr>
                <w:i/>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i/>
                <w:sz w:val="20"/>
                <w:lang w:val="sr-Cyrl-RS"/>
              </w:rPr>
            </w:pPr>
            <w:r w:rsidRPr="00B8693C">
              <w:rPr>
                <w:i/>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89"/>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Дидактички материјал и асистивне технологије у инклузивном одељењу</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Гордана Д. Николић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ЕСПБ:6</w:t>
            </w: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b/>
                <w:sz w:val="20"/>
                <w:lang w:val="sr-Cyrl-RS"/>
              </w:rPr>
              <w:t xml:space="preserve">Услов: </w:t>
            </w:r>
            <w:r w:rsidRPr="00B8693C">
              <w:rPr>
                <w:sz w:val="20"/>
                <w:lang w:val="sr-Cyrl-RS"/>
              </w:rPr>
              <w:t>положен испит из предмета: Основе инклузивног образовања и васпитања, Деца са посебним образовним потребама; припремљен семинарски рад</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423"/>
              <w:rPr>
                <w:sz w:val="20"/>
                <w:lang w:val="sr-Cyrl-RS"/>
              </w:rPr>
            </w:pPr>
            <w:r w:rsidRPr="00B8693C">
              <w:rPr>
                <w:sz w:val="20"/>
                <w:lang w:val="sr-Cyrl-RS"/>
              </w:rPr>
              <w:t>Оспособити студенте за примену дидактичког материјала и основне асистивне технологије у раду са децом са сметњама и тешкоћама у развоју.</w:t>
            </w:r>
          </w:p>
        </w:tc>
      </w:tr>
      <w:tr w:rsidR="00EF279C" w:rsidRPr="00AA29C2">
        <w:trPr>
          <w:trHeight w:val="104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ind w:right="658"/>
              <w:rPr>
                <w:sz w:val="20"/>
                <w:lang w:val="sr-Cyrl-RS"/>
              </w:rPr>
            </w:pPr>
            <w:r w:rsidRPr="00B8693C">
              <w:rPr>
                <w:sz w:val="20"/>
                <w:lang w:val="sr-Cyrl-RS"/>
              </w:rPr>
              <w:t>Разумевање значаја асистивне технологије (АТ), Познавање различитих типова АТ,Способност за коришћење одређеног броја АТ,Способност за примену одређеног броја АТ у раду са децом.</w:t>
            </w:r>
          </w:p>
          <w:p w:rsidR="00EF279C" w:rsidRPr="00B8693C" w:rsidRDefault="00304798">
            <w:pPr>
              <w:pStyle w:val="TableParagraph"/>
              <w:spacing w:before="2"/>
              <w:rPr>
                <w:sz w:val="20"/>
                <w:lang w:val="sr-Cyrl-RS"/>
              </w:rPr>
            </w:pPr>
            <w:r w:rsidRPr="00B8693C">
              <w:rPr>
                <w:sz w:val="20"/>
                <w:lang w:val="sr-Cyrl-RS"/>
              </w:rPr>
              <w:t>Способност квалитетног укључивања деце са посебним образовним потребама.</w:t>
            </w:r>
          </w:p>
        </w:tc>
      </w:tr>
      <w:tr w:rsidR="00EF279C" w:rsidRPr="00AA29C2">
        <w:trPr>
          <w:trHeight w:val="27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58"/>
              <w:ind w:right="99"/>
              <w:jc w:val="both"/>
              <w:rPr>
                <w:sz w:val="20"/>
                <w:lang w:val="sr-Cyrl-RS"/>
              </w:rPr>
            </w:pPr>
            <w:r w:rsidRPr="00B8693C">
              <w:rPr>
                <w:sz w:val="20"/>
                <w:lang w:val="sr-Cyrl-RS"/>
              </w:rPr>
              <w:t>Приказ дидактичке и рехабилитационе АТ. Приказ АТ кроз историјски контекст.Упознавање са различитим врстама асистивне технологије са посебним освртом на дидактички материјал који подстиче укупни развој. Приказ АТ која има за сврху обезбеђивање стабилности, као и боље седење и покретљивост деце; Упознавање АТ која обезбеђује и унапређује комуникацију; АТ за децу са сензорним сметњама, рехабилитационог и едукативног садржаја. Приказ упитника за одређивање адекватне АТ и њена</w:t>
            </w:r>
            <w:r w:rsidRPr="00B8693C">
              <w:rPr>
                <w:spacing w:val="7"/>
                <w:sz w:val="20"/>
                <w:lang w:val="sr-Cyrl-RS"/>
              </w:rPr>
              <w:t xml:space="preserve"> </w:t>
            </w:r>
            <w:r w:rsidRPr="00B8693C">
              <w:rPr>
                <w:sz w:val="20"/>
                <w:lang w:val="sr-Cyrl-RS"/>
              </w:rPr>
              <w:t>примена.</w:t>
            </w:r>
          </w:p>
          <w:p w:rsidR="00EF279C" w:rsidRPr="00B8693C" w:rsidRDefault="00304798">
            <w:pPr>
              <w:pStyle w:val="TableParagraph"/>
              <w:rPr>
                <w:i/>
                <w:sz w:val="20"/>
                <w:lang w:val="sr-Cyrl-RS"/>
              </w:rPr>
            </w:pPr>
            <w:r w:rsidRPr="00B8693C">
              <w:rPr>
                <w:i/>
                <w:sz w:val="20"/>
                <w:lang w:val="sr-Cyrl-RS"/>
              </w:rPr>
              <w:t>Практична настава</w:t>
            </w:r>
          </w:p>
          <w:p w:rsidR="00EF279C" w:rsidRPr="00B8693C" w:rsidRDefault="00304798">
            <w:pPr>
              <w:pStyle w:val="TableParagraph"/>
              <w:spacing w:before="61"/>
              <w:ind w:right="114"/>
              <w:rPr>
                <w:sz w:val="20"/>
                <w:lang w:val="sr-Cyrl-RS"/>
              </w:rPr>
            </w:pPr>
            <w:r w:rsidRPr="00B8693C">
              <w:rPr>
                <w:sz w:val="20"/>
                <w:lang w:val="sr-Cyrl-RS"/>
              </w:rPr>
              <w:t>Упознавање са начинима за коришћење АТ; симулациона примена различитих АТ; Попуњавање упитника за одређивање адекватне АТ у односу на понуђене студије случаја.</w:t>
            </w:r>
          </w:p>
        </w:tc>
      </w:tr>
      <w:tr w:rsidR="00EF279C" w:rsidRPr="00B8693C">
        <w:trPr>
          <w:trHeight w:val="173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6"/>
              <w:ind w:right="114"/>
              <w:rPr>
                <w:sz w:val="20"/>
                <w:lang w:val="sr-Cyrl-RS"/>
              </w:rPr>
            </w:pPr>
            <w:r w:rsidRPr="00B8693C">
              <w:rPr>
                <w:sz w:val="20"/>
                <w:lang w:val="sr-Cyrl-RS"/>
              </w:rPr>
              <w:t>Мирјана Лазор, Мирјана Исаков, Невена Ивковић, АСИСТИВНА ТЕХНОЛОГИЈА У ШКОЛИ, Нови Сад, 2012</w:t>
            </w:r>
          </w:p>
          <w:p w:rsidR="00EF279C" w:rsidRPr="00F0384D" w:rsidRDefault="00304798">
            <w:pPr>
              <w:pStyle w:val="TableParagraph"/>
              <w:spacing w:before="1"/>
              <w:ind w:right="4877"/>
              <w:rPr>
                <w:color w:val="000000" w:themeColor="text1"/>
                <w:sz w:val="20"/>
                <w:lang w:val="sr-Cyrl-RS"/>
              </w:rPr>
            </w:pPr>
            <w:r w:rsidRPr="00F0384D">
              <w:rPr>
                <w:color w:val="000000" w:themeColor="text1"/>
                <w:sz w:val="20"/>
                <w:u w:val="single" w:color="0000FF"/>
                <w:lang w:val="sr-Cyrl-RS"/>
              </w:rPr>
              <w:t>www.helpcare.italy.com</w:t>
            </w:r>
            <w:r w:rsidRPr="00F0384D">
              <w:rPr>
                <w:color w:val="000000" w:themeColor="text1"/>
                <w:sz w:val="20"/>
                <w:lang w:val="sr-Cyrl-RS"/>
              </w:rPr>
              <w:t xml:space="preserve">. </w:t>
            </w:r>
            <w:r w:rsidRPr="00F0384D">
              <w:rPr>
                <w:color w:val="000000" w:themeColor="text1"/>
                <w:w w:val="95"/>
                <w:sz w:val="20"/>
                <w:u w:val="single" w:color="0000FF"/>
                <w:lang w:val="sr-Cyrl-RS"/>
              </w:rPr>
              <w:t>www.min.prosvete,nauke</w:t>
            </w:r>
            <w:r w:rsidRPr="00F0384D">
              <w:rPr>
                <w:color w:val="000000" w:themeColor="text1"/>
                <w:w w:val="95"/>
                <w:sz w:val="20"/>
                <w:lang w:val="sr-Cyrl-RS"/>
              </w:rPr>
              <w:t>AT</w:t>
            </w:r>
          </w:p>
          <w:p w:rsidR="00EF279C" w:rsidRPr="00B8693C" w:rsidRDefault="00304798">
            <w:pPr>
              <w:pStyle w:val="TableParagraph"/>
              <w:ind w:right="154"/>
              <w:rPr>
                <w:sz w:val="20"/>
                <w:lang w:val="sr-Cyrl-RS"/>
              </w:rPr>
            </w:pPr>
            <w:r w:rsidRPr="00B8693C">
              <w:rPr>
                <w:sz w:val="20"/>
                <w:lang w:val="sr-Cyrl-RS"/>
              </w:rPr>
              <w:t>Губерина-Абрамовић.Д., Приручник за рад са ученицима са посебним потребама, Школска књига,2008. Загреб</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настава:2</w:t>
            </w:r>
          </w:p>
        </w:tc>
      </w:tr>
      <w:tr w:rsidR="00EF279C" w:rsidRPr="00AA29C2">
        <w:trPr>
          <w:trHeight w:val="80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90"/>
              <w:rPr>
                <w:sz w:val="20"/>
                <w:lang w:val="sr-Cyrl-RS"/>
              </w:rPr>
            </w:pPr>
            <w:r w:rsidRPr="00B8693C">
              <w:rPr>
                <w:sz w:val="20"/>
                <w:lang w:val="sr-Cyrl-RS"/>
              </w:rPr>
              <w:t>Пленарна излагања, рад у групама, интерактивна настава-дискусије, проблемска питања, закључивање и образлагање; израда самосталних задатака; консултације</w:t>
            </w:r>
          </w:p>
        </w:tc>
      </w:tr>
      <w:tr w:rsidR="00EF279C" w:rsidRPr="00AA29C2">
        <w:trPr>
          <w:trHeight w:val="290"/>
        </w:trPr>
        <w:tc>
          <w:tcPr>
            <w:tcW w:w="9185" w:type="dxa"/>
            <w:gridSpan w:val="5"/>
          </w:tcPr>
          <w:p w:rsidR="00EF279C" w:rsidRPr="00B8693C" w:rsidRDefault="00304798">
            <w:pPr>
              <w:pStyle w:val="TableParagraph"/>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2"/>
        <w:gridCol w:w="291"/>
        <w:gridCol w:w="1523"/>
        <w:gridCol w:w="1456"/>
        <w:gridCol w:w="1868"/>
        <w:gridCol w:w="1501"/>
      </w:tblGrid>
      <w:tr w:rsidR="00EF279C" w:rsidRPr="00B8693C">
        <w:trPr>
          <w:trHeight w:val="230"/>
        </w:trPr>
        <w:tc>
          <w:tcPr>
            <w:tcW w:w="9861"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lastRenderedPageBreak/>
              <w:t>Студијски програм: ОУЧ, ОВА</w:t>
            </w:r>
          </w:p>
        </w:tc>
      </w:tr>
      <w:tr w:rsidR="00EF279C" w:rsidRPr="00AA29C2">
        <w:trPr>
          <w:trHeight w:val="230"/>
        </w:trPr>
        <w:tc>
          <w:tcPr>
            <w:tcW w:w="9861"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Назив предмета: Екологија са заштитом животне средине</w:t>
            </w:r>
          </w:p>
        </w:tc>
      </w:tr>
      <w:tr w:rsidR="00EF279C" w:rsidRPr="00B8693C">
        <w:trPr>
          <w:trHeight w:val="230"/>
        </w:trPr>
        <w:tc>
          <w:tcPr>
            <w:tcW w:w="9861"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Наставник:</w:t>
            </w:r>
            <w:r w:rsidRPr="00B8693C">
              <w:rPr>
                <w:b/>
                <w:color w:val="0000FF"/>
                <w:sz w:val="20"/>
                <w:u w:val="single" w:color="0000FF"/>
                <w:lang w:val="sr-Cyrl-RS"/>
              </w:rPr>
              <w:t xml:space="preserve"> </w:t>
            </w:r>
            <w:r w:rsidRPr="00F0384D">
              <w:rPr>
                <w:b/>
                <w:color w:val="000000" w:themeColor="text1"/>
                <w:sz w:val="20"/>
                <w:u w:val="single" w:color="0000FF"/>
                <w:lang w:val="sr-Cyrl-RS"/>
              </w:rPr>
              <w:t>Гордана В. Козодеровић</w:t>
            </w:r>
          </w:p>
        </w:tc>
      </w:tr>
      <w:tr w:rsidR="00EF279C" w:rsidRPr="00B8693C">
        <w:trPr>
          <w:trHeight w:val="230"/>
        </w:trPr>
        <w:tc>
          <w:tcPr>
            <w:tcW w:w="9861"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Статус предмета: изборни</w:t>
            </w:r>
          </w:p>
        </w:tc>
      </w:tr>
      <w:tr w:rsidR="00EF279C" w:rsidRPr="00B8693C">
        <w:trPr>
          <w:trHeight w:val="230"/>
        </w:trPr>
        <w:tc>
          <w:tcPr>
            <w:tcW w:w="9861"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Број ЕСПБ: 6</w:t>
            </w:r>
          </w:p>
        </w:tc>
      </w:tr>
      <w:tr w:rsidR="00EF279C" w:rsidRPr="00B8693C">
        <w:trPr>
          <w:trHeight w:val="230"/>
        </w:trPr>
        <w:tc>
          <w:tcPr>
            <w:tcW w:w="9861"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Услов: -</w:t>
            </w:r>
          </w:p>
        </w:tc>
      </w:tr>
      <w:tr w:rsidR="00EF279C" w:rsidRPr="00B8693C">
        <w:trPr>
          <w:trHeight w:val="1840"/>
        </w:trPr>
        <w:tc>
          <w:tcPr>
            <w:tcW w:w="9861"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Циљ предмета</w:t>
            </w:r>
          </w:p>
          <w:p w:rsidR="00EF279C" w:rsidRPr="00B8693C" w:rsidRDefault="00304798">
            <w:pPr>
              <w:pStyle w:val="TableParagraph"/>
              <w:ind w:left="105" w:right="94"/>
              <w:jc w:val="both"/>
              <w:rPr>
                <w:sz w:val="20"/>
                <w:lang w:val="sr-Cyrl-RS"/>
              </w:rPr>
            </w:pPr>
            <w:r w:rsidRPr="00B8693C">
              <w:rPr>
                <w:sz w:val="20"/>
                <w:lang w:val="sr-Cyrl-RS"/>
              </w:rPr>
              <w:t xml:space="preserve">Циљ предмета је стицање </w:t>
            </w:r>
            <w:r w:rsidRPr="00B8693C">
              <w:rPr>
                <w:spacing w:val="-3"/>
                <w:sz w:val="20"/>
                <w:lang w:val="sr-Cyrl-RS"/>
              </w:rPr>
              <w:t xml:space="preserve">потребног </w:t>
            </w:r>
            <w:r w:rsidRPr="00B8693C">
              <w:rPr>
                <w:sz w:val="20"/>
                <w:lang w:val="sr-Cyrl-RS"/>
              </w:rPr>
              <w:t xml:space="preserve">знања о </w:t>
            </w:r>
            <w:r w:rsidRPr="00B8693C">
              <w:rPr>
                <w:spacing w:val="-3"/>
                <w:sz w:val="20"/>
                <w:lang w:val="sr-Cyrl-RS"/>
              </w:rPr>
              <w:t xml:space="preserve">екологији, еколошким појмовима </w:t>
            </w:r>
            <w:r w:rsidRPr="00B8693C">
              <w:rPr>
                <w:sz w:val="20"/>
                <w:lang w:val="sr-Cyrl-RS"/>
              </w:rPr>
              <w:t xml:space="preserve">и </w:t>
            </w:r>
            <w:r w:rsidRPr="00B8693C">
              <w:rPr>
                <w:spacing w:val="-3"/>
                <w:sz w:val="20"/>
                <w:lang w:val="sr-Cyrl-RS"/>
              </w:rPr>
              <w:t xml:space="preserve">појавама, </w:t>
            </w:r>
            <w:r w:rsidRPr="00B8693C">
              <w:rPr>
                <w:sz w:val="20"/>
                <w:lang w:val="sr-Cyrl-RS"/>
              </w:rPr>
              <w:t xml:space="preserve">те развијање способности уочавања и објашњавања законитости и процеса који владају у екосистемима и биосфери; развијање свести о потреби конзервације енергетских ресурса, коришћења </w:t>
            </w:r>
            <w:r w:rsidRPr="00B8693C">
              <w:rPr>
                <w:spacing w:val="-3"/>
                <w:sz w:val="20"/>
                <w:lang w:val="sr-Cyrl-RS"/>
              </w:rPr>
              <w:t xml:space="preserve">обновљивих </w:t>
            </w:r>
            <w:r w:rsidRPr="00B8693C">
              <w:rPr>
                <w:spacing w:val="-2"/>
                <w:sz w:val="20"/>
                <w:lang w:val="sr-Cyrl-RS"/>
              </w:rPr>
              <w:t xml:space="preserve">извора </w:t>
            </w:r>
            <w:r w:rsidRPr="00B8693C">
              <w:rPr>
                <w:spacing w:val="-3"/>
                <w:sz w:val="20"/>
                <w:lang w:val="sr-Cyrl-RS"/>
              </w:rPr>
              <w:t xml:space="preserve">енергије </w:t>
            </w:r>
            <w:r w:rsidRPr="00B8693C">
              <w:rPr>
                <w:sz w:val="20"/>
                <w:lang w:val="sr-Cyrl-RS"/>
              </w:rPr>
              <w:t xml:space="preserve">и </w:t>
            </w:r>
            <w:r w:rsidRPr="00B8693C">
              <w:rPr>
                <w:spacing w:val="-3"/>
                <w:sz w:val="20"/>
                <w:lang w:val="sr-Cyrl-RS"/>
              </w:rPr>
              <w:t xml:space="preserve">усвајање основних знања </w:t>
            </w:r>
            <w:r w:rsidRPr="00B8693C">
              <w:rPr>
                <w:sz w:val="20"/>
                <w:lang w:val="sr-Cyrl-RS"/>
              </w:rPr>
              <w:t xml:space="preserve">о </w:t>
            </w:r>
            <w:r w:rsidRPr="00B8693C">
              <w:rPr>
                <w:spacing w:val="-3"/>
                <w:sz w:val="20"/>
                <w:lang w:val="sr-Cyrl-RS"/>
              </w:rPr>
              <w:t xml:space="preserve">изворима </w:t>
            </w:r>
            <w:r w:rsidRPr="00B8693C">
              <w:rPr>
                <w:sz w:val="20"/>
                <w:lang w:val="sr-Cyrl-RS"/>
              </w:rPr>
              <w:t xml:space="preserve">и </w:t>
            </w:r>
            <w:r w:rsidRPr="00B8693C">
              <w:rPr>
                <w:spacing w:val="-3"/>
                <w:sz w:val="20"/>
                <w:lang w:val="sr-Cyrl-RS"/>
              </w:rPr>
              <w:t xml:space="preserve">последицама загађења </w:t>
            </w:r>
            <w:r w:rsidRPr="00B8693C">
              <w:rPr>
                <w:sz w:val="20"/>
                <w:lang w:val="sr-Cyrl-RS"/>
              </w:rPr>
              <w:t xml:space="preserve">воде, </w:t>
            </w:r>
            <w:r w:rsidRPr="00B8693C">
              <w:rPr>
                <w:spacing w:val="-3"/>
                <w:sz w:val="20"/>
                <w:lang w:val="sr-Cyrl-RS"/>
              </w:rPr>
              <w:t xml:space="preserve">земљишта </w:t>
            </w:r>
            <w:r w:rsidRPr="00B8693C">
              <w:rPr>
                <w:sz w:val="20"/>
                <w:lang w:val="sr-Cyrl-RS"/>
              </w:rPr>
              <w:t xml:space="preserve">и </w:t>
            </w:r>
            <w:r w:rsidRPr="00B8693C">
              <w:rPr>
                <w:spacing w:val="-3"/>
                <w:sz w:val="20"/>
                <w:lang w:val="sr-Cyrl-RS"/>
              </w:rPr>
              <w:t xml:space="preserve">ваздуха; стицање знања </w:t>
            </w:r>
            <w:r w:rsidRPr="00B8693C">
              <w:rPr>
                <w:sz w:val="20"/>
                <w:lang w:val="sr-Cyrl-RS"/>
              </w:rPr>
              <w:t xml:space="preserve">о </w:t>
            </w:r>
            <w:r w:rsidRPr="00B8693C">
              <w:rPr>
                <w:spacing w:val="-3"/>
                <w:sz w:val="20"/>
                <w:lang w:val="sr-Cyrl-RS"/>
              </w:rPr>
              <w:t xml:space="preserve">мерама заштите </w:t>
            </w:r>
            <w:r w:rsidRPr="00B8693C">
              <w:rPr>
                <w:sz w:val="20"/>
                <w:lang w:val="sr-Cyrl-RS"/>
              </w:rPr>
              <w:t xml:space="preserve">од </w:t>
            </w:r>
            <w:r w:rsidRPr="00B8693C">
              <w:rPr>
                <w:spacing w:val="-3"/>
                <w:sz w:val="20"/>
                <w:lang w:val="sr-Cyrl-RS"/>
              </w:rPr>
              <w:t xml:space="preserve">загађења. Циљ </w:t>
            </w:r>
            <w:r w:rsidRPr="00B8693C">
              <w:rPr>
                <w:sz w:val="20"/>
                <w:lang w:val="sr-Cyrl-RS"/>
              </w:rPr>
              <w:t xml:space="preserve">је и </w:t>
            </w:r>
            <w:r w:rsidRPr="00B8693C">
              <w:rPr>
                <w:spacing w:val="-3"/>
                <w:sz w:val="20"/>
                <w:lang w:val="sr-Cyrl-RS"/>
              </w:rPr>
              <w:t xml:space="preserve">стицање елементарног знања </w:t>
            </w:r>
            <w:r w:rsidRPr="00B8693C">
              <w:rPr>
                <w:sz w:val="20"/>
                <w:lang w:val="sr-Cyrl-RS"/>
              </w:rPr>
              <w:t xml:space="preserve">о </w:t>
            </w:r>
            <w:r w:rsidRPr="00B8693C">
              <w:rPr>
                <w:spacing w:val="-3"/>
                <w:sz w:val="20"/>
                <w:lang w:val="sr-Cyrl-RS"/>
              </w:rPr>
              <w:t xml:space="preserve">заштићеним </w:t>
            </w:r>
            <w:r w:rsidRPr="00B8693C">
              <w:rPr>
                <w:sz w:val="20"/>
                <w:lang w:val="sr-Cyrl-RS"/>
              </w:rPr>
              <w:t xml:space="preserve">и </w:t>
            </w:r>
            <w:r w:rsidRPr="00B8693C">
              <w:rPr>
                <w:spacing w:val="-3"/>
                <w:sz w:val="20"/>
                <w:lang w:val="sr-Cyrl-RS"/>
              </w:rPr>
              <w:t xml:space="preserve">угроженим врстама региона </w:t>
            </w:r>
            <w:r w:rsidRPr="00B8693C">
              <w:rPr>
                <w:sz w:val="20"/>
                <w:lang w:val="sr-Cyrl-RS"/>
              </w:rPr>
              <w:t xml:space="preserve">и света и </w:t>
            </w:r>
            <w:r w:rsidRPr="00B8693C">
              <w:rPr>
                <w:spacing w:val="-2"/>
                <w:sz w:val="20"/>
                <w:lang w:val="sr-Cyrl-RS"/>
              </w:rPr>
              <w:t>мерама</w:t>
            </w:r>
            <w:r w:rsidRPr="00B8693C">
              <w:rPr>
                <w:spacing w:val="-8"/>
                <w:sz w:val="20"/>
                <w:lang w:val="sr-Cyrl-RS"/>
              </w:rPr>
              <w:t xml:space="preserve"> </w:t>
            </w:r>
            <w:r w:rsidRPr="00B8693C">
              <w:rPr>
                <w:spacing w:val="-3"/>
                <w:sz w:val="20"/>
                <w:lang w:val="sr-Cyrl-RS"/>
              </w:rPr>
              <w:t>заштите.</w:t>
            </w:r>
            <w:r w:rsidRPr="00B8693C">
              <w:rPr>
                <w:spacing w:val="-6"/>
                <w:sz w:val="20"/>
                <w:lang w:val="sr-Cyrl-RS"/>
              </w:rPr>
              <w:t xml:space="preserve"> </w:t>
            </w:r>
            <w:r w:rsidRPr="00B8693C">
              <w:rPr>
                <w:spacing w:val="-3"/>
                <w:sz w:val="20"/>
                <w:lang w:val="sr-Cyrl-RS"/>
              </w:rPr>
              <w:t>Циљ</w:t>
            </w:r>
            <w:r w:rsidRPr="00B8693C">
              <w:rPr>
                <w:spacing w:val="-9"/>
                <w:sz w:val="20"/>
                <w:lang w:val="sr-Cyrl-RS"/>
              </w:rPr>
              <w:t xml:space="preserve"> </w:t>
            </w:r>
            <w:r w:rsidRPr="00B8693C">
              <w:rPr>
                <w:sz w:val="20"/>
                <w:lang w:val="sr-Cyrl-RS"/>
              </w:rPr>
              <w:t>је</w:t>
            </w:r>
            <w:r w:rsidRPr="00B8693C">
              <w:rPr>
                <w:spacing w:val="-6"/>
                <w:sz w:val="20"/>
                <w:lang w:val="sr-Cyrl-RS"/>
              </w:rPr>
              <w:t xml:space="preserve"> </w:t>
            </w:r>
            <w:r w:rsidRPr="00B8693C">
              <w:rPr>
                <w:sz w:val="20"/>
                <w:lang w:val="sr-Cyrl-RS"/>
              </w:rPr>
              <w:t>и</w:t>
            </w:r>
            <w:r w:rsidRPr="00B8693C">
              <w:rPr>
                <w:spacing w:val="-9"/>
                <w:sz w:val="20"/>
                <w:lang w:val="sr-Cyrl-RS"/>
              </w:rPr>
              <w:t xml:space="preserve"> </w:t>
            </w:r>
            <w:r w:rsidRPr="00B8693C">
              <w:rPr>
                <w:spacing w:val="-3"/>
                <w:sz w:val="20"/>
                <w:lang w:val="sr-Cyrl-RS"/>
              </w:rPr>
              <w:t>оспособљавање</w:t>
            </w:r>
            <w:r w:rsidRPr="00B8693C">
              <w:rPr>
                <w:spacing w:val="-7"/>
                <w:sz w:val="20"/>
                <w:lang w:val="sr-Cyrl-RS"/>
              </w:rPr>
              <w:t xml:space="preserve"> </w:t>
            </w:r>
            <w:r w:rsidRPr="00B8693C">
              <w:rPr>
                <w:sz w:val="20"/>
                <w:lang w:val="sr-Cyrl-RS"/>
              </w:rPr>
              <w:t>за</w:t>
            </w:r>
            <w:r w:rsidRPr="00B8693C">
              <w:rPr>
                <w:spacing w:val="-6"/>
                <w:sz w:val="20"/>
                <w:lang w:val="sr-Cyrl-RS"/>
              </w:rPr>
              <w:t xml:space="preserve"> </w:t>
            </w:r>
            <w:r w:rsidRPr="00B8693C">
              <w:rPr>
                <w:spacing w:val="-4"/>
                <w:sz w:val="20"/>
                <w:lang w:val="sr-Cyrl-RS"/>
              </w:rPr>
              <w:t>интердисциплинарно</w:t>
            </w:r>
            <w:r w:rsidRPr="00B8693C">
              <w:rPr>
                <w:spacing w:val="-5"/>
                <w:sz w:val="20"/>
                <w:lang w:val="sr-Cyrl-RS"/>
              </w:rPr>
              <w:t xml:space="preserve"> </w:t>
            </w:r>
            <w:r w:rsidRPr="00B8693C">
              <w:rPr>
                <w:spacing w:val="-3"/>
                <w:sz w:val="20"/>
                <w:lang w:val="sr-Cyrl-RS"/>
              </w:rPr>
              <w:t>повезивање</w:t>
            </w:r>
            <w:r w:rsidRPr="00B8693C">
              <w:rPr>
                <w:spacing w:val="-5"/>
                <w:sz w:val="20"/>
                <w:lang w:val="sr-Cyrl-RS"/>
              </w:rPr>
              <w:t xml:space="preserve"> </w:t>
            </w:r>
            <w:r w:rsidRPr="00B8693C">
              <w:rPr>
                <w:spacing w:val="-3"/>
                <w:sz w:val="20"/>
                <w:lang w:val="sr-Cyrl-RS"/>
              </w:rPr>
              <w:t>садржаја</w:t>
            </w:r>
            <w:r w:rsidRPr="00B8693C">
              <w:rPr>
                <w:spacing w:val="-5"/>
                <w:sz w:val="20"/>
                <w:lang w:val="sr-Cyrl-RS"/>
              </w:rPr>
              <w:t xml:space="preserve"> </w:t>
            </w:r>
            <w:r w:rsidRPr="00B8693C">
              <w:rPr>
                <w:sz w:val="20"/>
                <w:lang w:val="sr-Cyrl-RS"/>
              </w:rPr>
              <w:t>у</w:t>
            </w:r>
            <w:r w:rsidRPr="00B8693C">
              <w:rPr>
                <w:spacing w:val="-9"/>
                <w:sz w:val="20"/>
                <w:lang w:val="sr-Cyrl-RS"/>
              </w:rPr>
              <w:t xml:space="preserve"> </w:t>
            </w:r>
            <w:r w:rsidRPr="00B8693C">
              <w:rPr>
                <w:spacing w:val="-3"/>
                <w:sz w:val="20"/>
                <w:lang w:val="sr-Cyrl-RS"/>
              </w:rPr>
              <w:t>процесу</w:t>
            </w:r>
            <w:r w:rsidRPr="00B8693C">
              <w:rPr>
                <w:spacing w:val="-9"/>
                <w:sz w:val="20"/>
                <w:lang w:val="sr-Cyrl-RS"/>
              </w:rPr>
              <w:t xml:space="preserve"> </w:t>
            </w:r>
            <w:r w:rsidRPr="00B8693C">
              <w:rPr>
                <w:sz w:val="20"/>
                <w:lang w:val="sr-Cyrl-RS"/>
              </w:rPr>
              <w:t>развоја</w:t>
            </w:r>
            <w:r w:rsidRPr="00B8693C">
              <w:rPr>
                <w:spacing w:val="-5"/>
                <w:sz w:val="20"/>
                <w:lang w:val="sr-Cyrl-RS"/>
              </w:rPr>
              <w:t xml:space="preserve"> </w:t>
            </w:r>
            <w:r w:rsidRPr="00B8693C">
              <w:rPr>
                <w:spacing w:val="-3"/>
                <w:sz w:val="20"/>
                <w:lang w:val="sr-Cyrl-RS"/>
              </w:rPr>
              <w:t>еколошке</w:t>
            </w:r>
          </w:p>
          <w:p w:rsidR="00EF279C" w:rsidRPr="00B8693C" w:rsidRDefault="00304798">
            <w:pPr>
              <w:pStyle w:val="TableParagraph"/>
              <w:spacing w:line="217" w:lineRule="exact"/>
              <w:ind w:left="105"/>
              <w:jc w:val="both"/>
              <w:rPr>
                <w:sz w:val="20"/>
                <w:lang w:val="sr-Cyrl-RS"/>
              </w:rPr>
            </w:pPr>
            <w:r w:rsidRPr="00B8693C">
              <w:rPr>
                <w:sz w:val="20"/>
                <w:lang w:val="sr-Cyrl-RS"/>
              </w:rPr>
              <w:t>свести.</w:t>
            </w:r>
          </w:p>
        </w:tc>
      </w:tr>
      <w:tr w:rsidR="00EF279C" w:rsidRPr="00AA29C2">
        <w:trPr>
          <w:trHeight w:val="1380"/>
        </w:trPr>
        <w:tc>
          <w:tcPr>
            <w:tcW w:w="9861"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Исход предмета</w:t>
            </w:r>
          </w:p>
          <w:p w:rsidR="00EF279C" w:rsidRPr="00B8693C" w:rsidRDefault="00304798">
            <w:pPr>
              <w:pStyle w:val="TableParagraph"/>
              <w:ind w:left="105" w:right="99"/>
              <w:jc w:val="both"/>
              <w:rPr>
                <w:sz w:val="20"/>
                <w:lang w:val="sr-Cyrl-RS"/>
              </w:rPr>
            </w:pPr>
            <w:r w:rsidRPr="00B8693C">
              <w:rPr>
                <w:sz w:val="20"/>
                <w:lang w:val="sr-Cyrl-RS"/>
              </w:rPr>
              <w:t>Студенти ће стећи општа знања о животној средини, еколошким појмовима и законитостима, као и стећи способност рационалног еколошког деловања и понашања. Такође ће усвојити основна знања о механизмима и изворима загађења животне средине, последицама загађења, основним мерама заштите животне средине и санације штета насталих контаминацијом. Стечена знања омогућиће студентима да перманентно унапреде своју</w:t>
            </w:r>
          </w:p>
          <w:p w:rsidR="00EF279C" w:rsidRPr="00B8693C" w:rsidRDefault="00304798">
            <w:pPr>
              <w:pStyle w:val="TableParagraph"/>
              <w:spacing w:line="217" w:lineRule="exact"/>
              <w:ind w:left="105"/>
              <w:jc w:val="both"/>
              <w:rPr>
                <w:sz w:val="20"/>
                <w:lang w:val="sr-Cyrl-RS"/>
              </w:rPr>
            </w:pPr>
            <w:r w:rsidRPr="00B8693C">
              <w:rPr>
                <w:sz w:val="20"/>
                <w:lang w:val="sr-Cyrl-RS"/>
              </w:rPr>
              <w:t>еколошку свест, као и да непосредно учествују у повезивању еколошког образовања са својом будућом праксом.</w:t>
            </w:r>
          </w:p>
        </w:tc>
      </w:tr>
      <w:tr w:rsidR="00EF279C" w:rsidRPr="00AA29C2">
        <w:trPr>
          <w:trHeight w:val="3218"/>
        </w:trPr>
        <w:tc>
          <w:tcPr>
            <w:tcW w:w="9861" w:type="dxa"/>
            <w:gridSpan w:val="6"/>
            <w:tcBorders>
              <w:left w:val="single" w:sz="6" w:space="0" w:color="000000"/>
            </w:tcBorders>
          </w:tcPr>
          <w:p w:rsidR="00EF279C" w:rsidRPr="00B8693C" w:rsidRDefault="00304798">
            <w:pPr>
              <w:pStyle w:val="TableParagraph"/>
              <w:spacing w:line="226" w:lineRule="exact"/>
              <w:ind w:left="105"/>
              <w:rPr>
                <w:b/>
                <w:sz w:val="20"/>
                <w:lang w:val="sr-Cyrl-RS"/>
              </w:rPr>
            </w:pPr>
            <w:r w:rsidRPr="00B8693C">
              <w:rPr>
                <w:b/>
                <w:sz w:val="20"/>
                <w:lang w:val="sr-Cyrl-RS"/>
              </w:rPr>
              <w:t>Садржај предмета</w:t>
            </w:r>
          </w:p>
          <w:p w:rsidR="00EF279C" w:rsidRPr="00B8693C" w:rsidRDefault="00304798">
            <w:pPr>
              <w:pStyle w:val="TableParagraph"/>
              <w:spacing w:line="227" w:lineRule="exact"/>
              <w:ind w:left="105"/>
              <w:rPr>
                <w:i/>
                <w:sz w:val="20"/>
                <w:lang w:val="sr-Cyrl-RS"/>
              </w:rPr>
            </w:pPr>
            <w:r w:rsidRPr="00B8693C">
              <w:rPr>
                <w:i/>
                <w:sz w:val="20"/>
                <w:lang w:val="sr-Cyrl-RS"/>
              </w:rPr>
              <w:t>Теоријска настава</w:t>
            </w:r>
          </w:p>
          <w:p w:rsidR="00EF279C" w:rsidRPr="00B8693C" w:rsidRDefault="00304798">
            <w:pPr>
              <w:pStyle w:val="TableParagraph"/>
              <w:ind w:left="105" w:right="102"/>
              <w:jc w:val="both"/>
              <w:rPr>
                <w:sz w:val="20"/>
                <w:lang w:val="sr-Cyrl-RS"/>
              </w:rPr>
            </w:pPr>
            <w:r w:rsidRPr="00B8693C">
              <w:rPr>
                <w:sz w:val="20"/>
                <w:lang w:val="sr-Cyrl-RS"/>
              </w:rPr>
              <w:t xml:space="preserve">Историјат екологије и заштите животне средине и подела екологије; основни еколошки појмови - биосфера, биотоп, биоценоза, екосистем, биом; еколошки фактори; животна форма и еколошка ниша; популациона екологија; биогеохемијски циклуси; односи исхране; угрожене и заштићене биљне и животињске врсте; мониторинг животне средине; утицај човека на промене у животној </w:t>
            </w:r>
            <w:r w:rsidRPr="00B8693C">
              <w:rPr>
                <w:spacing w:val="2"/>
                <w:sz w:val="20"/>
                <w:lang w:val="sr-Cyrl-RS"/>
              </w:rPr>
              <w:t xml:space="preserve">средини; </w:t>
            </w:r>
            <w:r w:rsidRPr="00B8693C">
              <w:rPr>
                <w:sz w:val="20"/>
                <w:lang w:val="sr-Cyrl-RS"/>
              </w:rPr>
              <w:t>еколошки значај воде, хидрозагађење и заштита вода; клима и климатске промене; еколошки значај ваздуха, аерозагађење и заштита од загађења ваздуха; еколошки аспекти и загађење земљишта и мере заштите; отпадне материје и управљање отпадом; загађивање хране и радиоактивно</w:t>
            </w:r>
            <w:r w:rsidRPr="00B8693C">
              <w:rPr>
                <w:spacing w:val="4"/>
                <w:sz w:val="20"/>
                <w:lang w:val="sr-Cyrl-RS"/>
              </w:rPr>
              <w:t xml:space="preserve"> </w:t>
            </w:r>
            <w:r w:rsidRPr="00B8693C">
              <w:rPr>
                <w:sz w:val="20"/>
                <w:lang w:val="sr-Cyrl-RS"/>
              </w:rPr>
              <w:t>загађење;</w:t>
            </w:r>
          </w:p>
          <w:p w:rsidR="00EF279C" w:rsidRPr="00B8693C" w:rsidRDefault="00304798">
            <w:pPr>
              <w:pStyle w:val="TableParagraph"/>
              <w:ind w:left="105"/>
              <w:rPr>
                <w:i/>
                <w:sz w:val="20"/>
                <w:lang w:val="sr-Cyrl-RS"/>
              </w:rPr>
            </w:pPr>
            <w:r w:rsidRPr="00B8693C">
              <w:rPr>
                <w:i/>
                <w:sz w:val="20"/>
                <w:lang w:val="sr-Cyrl-RS"/>
              </w:rPr>
              <w:t>Практична настава:Вежбе</w:t>
            </w:r>
          </w:p>
          <w:p w:rsidR="00EF279C" w:rsidRPr="00B8693C" w:rsidRDefault="00304798">
            <w:pPr>
              <w:pStyle w:val="TableParagraph"/>
              <w:ind w:left="105" w:right="101"/>
              <w:jc w:val="both"/>
              <w:rPr>
                <w:sz w:val="20"/>
                <w:lang w:val="sr-Cyrl-RS"/>
              </w:rPr>
            </w:pPr>
            <w:r w:rsidRPr="00B8693C">
              <w:rPr>
                <w:sz w:val="20"/>
                <w:lang w:val="sr-Cyrl-RS"/>
              </w:rPr>
              <w:t>Примена знања стеченог у теоријској настави у решавању задатака и проблема из области екологије и заштите животне средине; оспособљавање за решавање проблемских еколошких задатака уз коришћење интернет извора; еколошки експерименти; израда дидактичког материјала за демонстрационе еколошке огледе у настави;</w:t>
            </w:r>
          </w:p>
          <w:p w:rsidR="00EF279C" w:rsidRPr="00B8693C" w:rsidRDefault="00304798">
            <w:pPr>
              <w:pStyle w:val="TableParagraph"/>
              <w:spacing w:before="1" w:line="215" w:lineRule="exact"/>
              <w:ind w:left="105"/>
              <w:jc w:val="both"/>
              <w:rPr>
                <w:sz w:val="20"/>
                <w:lang w:val="sr-Cyrl-RS"/>
              </w:rPr>
            </w:pPr>
            <w:r w:rsidRPr="00B8693C">
              <w:rPr>
                <w:sz w:val="20"/>
                <w:lang w:val="sr-Cyrl-RS"/>
              </w:rPr>
              <w:t>посета фабрици за пречишћавање воде</w:t>
            </w:r>
          </w:p>
        </w:tc>
      </w:tr>
      <w:tr w:rsidR="00EF279C" w:rsidRPr="00B8693C">
        <w:trPr>
          <w:trHeight w:val="1958"/>
        </w:trPr>
        <w:tc>
          <w:tcPr>
            <w:tcW w:w="9861" w:type="dxa"/>
            <w:gridSpan w:val="6"/>
            <w:tcBorders>
              <w:left w:val="single" w:sz="6" w:space="0" w:color="000000"/>
            </w:tcBorders>
          </w:tcPr>
          <w:p w:rsidR="00EF279C" w:rsidRPr="00B8693C" w:rsidRDefault="00304798">
            <w:pPr>
              <w:pStyle w:val="TableParagraph"/>
              <w:spacing w:line="227" w:lineRule="exact"/>
              <w:ind w:left="105"/>
              <w:rPr>
                <w:b/>
                <w:sz w:val="20"/>
                <w:lang w:val="sr-Cyrl-RS"/>
              </w:rPr>
            </w:pPr>
            <w:r w:rsidRPr="00B8693C">
              <w:rPr>
                <w:b/>
                <w:sz w:val="20"/>
                <w:lang w:val="sr-Cyrl-RS"/>
              </w:rPr>
              <w:t>Литература</w:t>
            </w:r>
          </w:p>
          <w:p w:rsidR="00EF279C" w:rsidRPr="00B8693C" w:rsidRDefault="00304798">
            <w:pPr>
              <w:pStyle w:val="TableParagraph"/>
              <w:numPr>
                <w:ilvl w:val="0"/>
                <w:numId w:val="28"/>
              </w:numPr>
              <w:tabs>
                <w:tab w:val="left" w:pos="825"/>
                <w:tab w:val="left" w:pos="826"/>
              </w:tabs>
              <w:ind w:right="101"/>
              <w:rPr>
                <w:sz w:val="20"/>
                <w:lang w:val="sr-Cyrl-RS"/>
              </w:rPr>
            </w:pPr>
            <w:r w:rsidRPr="00B8693C">
              <w:rPr>
                <w:sz w:val="20"/>
                <w:lang w:val="sr-Cyrl-RS"/>
              </w:rPr>
              <w:t xml:space="preserve">Козодеровић, Г. (2017) </w:t>
            </w:r>
            <w:r w:rsidRPr="00B8693C">
              <w:rPr>
                <w:i/>
                <w:sz w:val="20"/>
                <w:lang w:val="sr-Cyrl-RS"/>
              </w:rPr>
              <w:t xml:space="preserve">Екологија и заштита животне средине </w:t>
            </w:r>
            <w:r w:rsidRPr="00B8693C">
              <w:rPr>
                <w:sz w:val="20"/>
                <w:lang w:val="sr-Cyrl-RS"/>
              </w:rPr>
              <w:t>– практикум. Сомбор: Педагошки факултет у Сомбору, Универзитет у Новом</w:t>
            </w:r>
            <w:r w:rsidRPr="00B8693C">
              <w:rPr>
                <w:spacing w:val="-1"/>
                <w:sz w:val="20"/>
                <w:lang w:val="sr-Cyrl-RS"/>
              </w:rPr>
              <w:t xml:space="preserve"> </w:t>
            </w:r>
            <w:r w:rsidRPr="00B8693C">
              <w:rPr>
                <w:sz w:val="20"/>
                <w:lang w:val="sr-Cyrl-RS"/>
              </w:rPr>
              <w:t>Саду</w:t>
            </w:r>
          </w:p>
          <w:p w:rsidR="00EF279C" w:rsidRPr="00B8693C" w:rsidRDefault="00304798">
            <w:pPr>
              <w:pStyle w:val="TableParagraph"/>
              <w:numPr>
                <w:ilvl w:val="0"/>
                <w:numId w:val="28"/>
              </w:numPr>
              <w:tabs>
                <w:tab w:val="left" w:pos="825"/>
                <w:tab w:val="left" w:pos="826"/>
              </w:tabs>
              <w:ind w:right="102"/>
              <w:rPr>
                <w:sz w:val="20"/>
                <w:lang w:val="sr-Cyrl-RS"/>
              </w:rPr>
            </w:pPr>
            <w:r w:rsidRPr="00B8693C">
              <w:rPr>
                <w:i/>
                <w:sz w:val="20"/>
                <w:lang w:val="sr-Cyrl-RS"/>
              </w:rPr>
              <w:t xml:space="preserve">Врсте биљака и животиња значајне за заштиту природе у Европској унији </w:t>
            </w:r>
            <w:r w:rsidRPr="00B8693C">
              <w:rPr>
                <w:sz w:val="20"/>
                <w:lang w:val="sr-Cyrl-RS"/>
              </w:rPr>
              <w:t>(уредник Габор Месарош) Протего, Суботица</w:t>
            </w:r>
            <w:r w:rsidRPr="00B8693C">
              <w:rPr>
                <w:spacing w:val="-1"/>
                <w:sz w:val="20"/>
                <w:lang w:val="sr-Cyrl-RS"/>
              </w:rPr>
              <w:t xml:space="preserve"> </w:t>
            </w:r>
            <w:r w:rsidRPr="00B8693C">
              <w:rPr>
                <w:sz w:val="20"/>
                <w:lang w:val="sr-Cyrl-RS"/>
              </w:rPr>
              <w:t>(2014)</w:t>
            </w:r>
          </w:p>
          <w:p w:rsidR="00EF279C" w:rsidRPr="00B8693C" w:rsidRDefault="00304798">
            <w:pPr>
              <w:pStyle w:val="TableParagraph"/>
              <w:numPr>
                <w:ilvl w:val="0"/>
                <w:numId w:val="28"/>
              </w:numPr>
              <w:tabs>
                <w:tab w:val="left" w:pos="825"/>
                <w:tab w:val="left" w:pos="826"/>
              </w:tabs>
              <w:ind w:right="97"/>
              <w:rPr>
                <w:sz w:val="20"/>
                <w:lang w:val="sr-Cyrl-RS"/>
              </w:rPr>
            </w:pPr>
            <w:r w:rsidRPr="00B8693C">
              <w:rPr>
                <w:sz w:val="20"/>
                <w:lang w:val="sr-Cyrl-RS"/>
              </w:rPr>
              <w:t>Лакушић, Д., Шинжар-Секулић, Ј., Ракић, Т. &amp; Сабовљевић, М. (2015). Основи екологије. Београд: Биолошки факултет, Универзитет у</w:t>
            </w:r>
            <w:r w:rsidRPr="00B8693C">
              <w:rPr>
                <w:spacing w:val="-1"/>
                <w:sz w:val="20"/>
                <w:lang w:val="sr-Cyrl-RS"/>
              </w:rPr>
              <w:t xml:space="preserve"> </w:t>
            </w:r>
            <w:r w:rsidRPr="00B8693C">
              <w:rPr>
                <w:sz w:val="20"/>
                <w:lang w:val="sr-Cyrl-RS"/>
              </w:rPr>
              <w:t>Београду</w:t>
            </w:r>
          </w:p>
        </w:tc>
      </w:tr>
      <w:tr w:rsidR="00EF279C" w:rsidRPr="00B8693C">
        <w:trPr>
          <w:trHeight w:val="230"/>
        </w:trPr>
        <w:tc>
          <w:tcPr>
            <w:tcW w:w="3513" w:type="dxa"/>
            <w:gridSpan w:val="2"/>
            <w:tcBorders>
              <w:left w:val="single" w:sz="6" w:space="0" w:color="000000"/>
            </w:tcBorders>
          </w:tcPr>
          <w:p w:rsidR="00EF279C" w:rsidRPr="00B8693C" w:rsidRDefault="00304798">
            <w:pPr>
              <w:pStyle w:val="TableParagraph"/>
              <w:spacing w:line="210" w:lineRule="exact"/>
              <w:ind w:left="422"/>
              <w:rPr>
                <w:b/>
                <w:sz w:val="20"/>
                <w:lang w:val="sr-Cyrl-RS"/>
              </w:rPr>
            </w:pPr>
            <w:r w:rsidRPr="00B8693C">
              <w:rPr>
                <w:b/>
                <w:sz w:val="20"/>
                <w:lang w:val="sr-Cyrl-RS"/>
              </w:rPr>
              <w:t>Број часова активне наставе</w:t>
            </w:r>
          </w:p>
        </w:tc>
        <w:tc>
          <w:tcPr>
            <w:tcW w:w="2979" w:type="dxa"/>
            <w:gridSpan w:val="2"/>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2</w:t>
            </w:r>
          </w:p>
        </w:tc>
        <w:tc>
          <w:tcPr>
            <w:tcW w:w="3369" w:type="dxa"/>
            <w:gridSpan w:val="2"/>
          </w:tcPr>
          <w:p w:rsidR="00EF279C" w:rsidRPr="00B8693C" w:rsidRDefault="00304798">
            <w:pPr>
              <w:pStyle w:val="TableParagraph"/>
              <w:spacing w:line="210"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460"/>
        </w:trPr>
        <w:tc>
          <w:tcPr>
            <w:tcW w:w="9861" w:type="dxa"/>
            <w:gridSpan w:val="6"/>
            <w:tcBorders>
              <w:left w:val="single" w:sz="6" w:space="0" w:color="000000"/>
            </w:tcBorders>
          </w:tcPr>
          <w:p w:rsidR="00EF279C" w:rsidRPr="00B8693C" w:rsidRDefault="00304798">
            <w:pPr>
              <w:pStyle w:val="TableParagraph"/>
              <w:spacing w:line="227" w:lineRule="exact"/>
              <w:ind w:left="105"/>
              <w:rPr>
                <w:b/>
                <w:sz w:val="20"/>
                <w:lang w:val="sr-Cyrl-RS"/>
              </w:rPr>
            </w:pPr>
            <w:r w:rsidRPr="00B8693C">
              <w:rPr>
                <w:b/>
                <w:sz w:val="20"/>
                <w:lang w:val="sr-Cyrl-RS"/>
              </w:rPr>
              <w:t>Методе извођења наставе</w:t>
            </w:r>
          </w:p>
          <w:p w:rsidR="00EF279C" w:rsidRPr="00B8693C" w:rsidRDefault="00304798">
            <w:pPr>
              <w:pStyle w:val="TableParagraph"/>
              <w:spacing w:line="214" w:lineRule="exact"/>
              <w:ind w:left="105"/>
              <w:rPr>
                <w:sz w:val="20"/>
                <w:lang w:val="sr-Cyrl-RS"/>
              </w:rPr>
            </w:pPr>
            <w:r w:rsidRPr="00B8693C">
              <w:rPr>
                <w:sz w:val="20"/>
                <w:lang w:val="sr-Cyrl-RS"/>
              </w:rPr>
              <w:t>Вербална; Текстуална; Аудио-визуелна; Демонстрациона; Лабораторијско-експериментална</w:t>
            </w:r>
          </w:p>
        </w:tc>
      </w:tr>
      <w:tr w:rsidR="00EF279C" w:rsidRPr="00AA29C2">
        <w:trPr>
          <w:trHeight w:val="230"/>
        </w:trPr>
        <w:tc>
          <w:tcPr>
            <w:tcW w:w="9861" w:type="dxa"/>
            <w:gridSpan w:val="6"/>
            <w:tcBorders>
              <w:left w:val="single" w:sz="6" w:space="0" w:color="000000"/>
            </w:tcBorders>
          </w:tcPr>
          <w:p w:rsidR="00EF279C" w:rsidRPr="00B8693C" w:rsidRDefault="00304798">
            <w:pPr>
              <w:pStyle w:val="TableParagraph"/>
              <w:spacing w:line="210" w:lineRule="exact"/>
              <w:ind w:left="105"/>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222" w:type="dxa"/>
            <w:tcBorders>
              <w:left w:val="single" w:sz="6" w:space="0" w:color="000000"/>
            </w:tcBorders>
          </w:tcPr>
          <w:p w:rsidR="00EF279C" w:rsidRPr="00B8693C" w:rsidRDefault="00304798">
            <w:pPr>
              <w:pStyle w:val="TableParagraph"/>
              <w:spacing w:line="211" w:lineRule="exact"/>
              <w:ind w:left="105"/>
              <w:rPr>
                <w:b/>
                <w:sz w:val="20"/>
                <w:lang w:val="sr-Cyrl-RS"/>
              </w:rPr>
            </w:pPr>
            <w:r w:rsidRPr="00B8693C">
              <w:rPr>
                <w:b/>
                <w:sz w:val="20"/>
                <w:lang w:val="sr-Cyrl-RS"/>
              </w:rPr>
              <w:t>Предиспитне обавезе</w:t>
            </w:r>
          </w:p>
        </w:tc>
        <w:tc>
          <w:tcPr>
            <w:tcW w:w="1814" w:type="dxa"/>
            <w:gridSpan w:val="2"/>
          </w:tcPr>
          <w:p w:rsidR="00EF279C" w:rsidRPr="00B8693C" w:rsidRDefault="00304798">
            <w:pPr>
              <w:pStyle w:val="TableParagraph"/>
              <w:spacing w:line="211" w:lineRule="exact"/>
              <w:ind w:left="627" w:right="617"/>
              <w:jc w:val="center"/>
              <w:rPr>
                <w:b/>
                <w:sz w:val="20"/>
                <w:lang w:val="sr-Cyrl-RS"/>
              </w:rPr>
            </w:pPr>
            <w:r w:rsidRPr="00B8693C">
              <w:rPr>
                <w:b/>
                <w:sz w:val="20"/>
                <w:lang w:val="sr-Cyrl-RS"/>
              </w:rPr>
              <w:t>поена</w:t>
            </w:r>
          </w:p>
        </w:tc>
        <w:tc>
          <w:tcPr>
            <w:tcW w:w="3324" w:type="dxa"/>
            <w:gridSpan w:val="2"/>
          </w:tcPr>
          <w:p w:rsidR="00EF279C" w:rsidRPr="00B8693C" w:rsidRDefault="00304798">
            <w:pPr>
              <w:pStyle w:val="TableParagraph"/>
              <w:spacing w:line="211" w:lineRule="exact"/>
              <w:ind w:left="106"/>
              <w:rPr>
                <w:b/>
                <w:sz w:val="20"/>
                <w:lang w:val="sr-Cyrl-RS"/>
              </w:rPr>
            </w:pPr>
            <w:r w:rsidRPr="00B8693C">
              <w:rPr>
                <w:b/>
                <w:sz w:val="20"/>
                <w:lang w:val="sr-Cyrl-RS"/>
              </w:rPr>
              <w:t>Завршни испит</w:t>
            </w:r>
          </w:p>
        </w:tc>
        <w:tc>
          <w:tcPr>
            <w:tcW w:w="1501" w:type="dxa"/>
          </w:tcPr>
          <w:p w:rsidR="00EF279C" w:rsidRPr="00B8693C" w:rsidRDefault="00304798">
            <w:pPr>
              <w:pStyle w:val="TableParagraph"/>
              <w:spacing w:line="211" w:lineRule="exact"/>
              <w:ind w:left="465" w:right="465"/>
              <w:jc w:val="center"/>
              <w:rPr>
                <w:b/>
                <w:sz w:val="20"/>
                <w:lang w:val="sr-Cyrl-RS"/>
              </w:rPr>
            </w:pPr>
            <w:r w:rsidRPr="00B8693C">
              <w:rPr>
                <w:b/>
                <w:sz w:val="20"/>
                <w:lang w:val="sr-Cyrl-RS"/>
              </w:rPr>
              <w:t>поена</w:t>
            </w:r>
          </w:p>
        </w:tc>
      </w:tr>
      <w:tr w:rsidR="00EF279C" w:rsidRPr="00B8693C">
        <w:trPr>
          <w:trHeight w:val="266"/>
        </w:trPr>
        <w:tc>
          <w:tcPr>
            <w:tcW w:w="3222" w:type="dxa"/>
            <w:tcBorders>
              <w:left w:val="single" w:sz="6" w:space="0" w:color="000000"/>
            </w:tcBorders>
          </w:tcPr>
          <w:p w:rsidR="00EF279C" w:rsidRPr="00B8693C" w:rsidRDefault="00304798">
            <w:pPr>
              <w:pStyle w:val="TableParagraph"/>
              <w:spacing w:line="225" w:lineRule="exact"/>
              <w:ind w:left="105"/>
              <w:rPr>
                <w:sz w:val="20"/>
                <w:lang w:val="sr-Cyrl-RS"/>
              </w:rPr>
            </w:pPr>
            <w:r w:rsidRPr="00B8693C">
              <w:rPr>
                <w:sz w:val="20"/>
                <w:lang w:val="sr-Cyrl-RS"/>
              </w:rPr>
              <w:t>активност у току предавања</w:t>
            </w:r>
          </w:p>
        </w:tc>
        <w:tc>
          <w:tcPr>
            <w:tcW w:w="1814" w:type="dxa"/>
            <w:gridSpan w:val="2"/>
          </w:tcPr>
          <w:p w:rsidR="00EF279C" w:rsidRPr="00B8693C" w:rsidRDefault="00304798">
            <w:pPr>
              <w:pStyle w:val="TableParagraph"/>
              <w:spacing w:line="228" w:lineRule="exact"/>
              <w:ind w:left="8"/>
              <w:jc w:val="center"/>
              <w:rPr>
                <w:b/>
                <w:sz w:val="20"/>
                <w:lang w:val="sr-Cyrl-RS"/>
              </w:rPr>
            </w:pPr>
            <w:r w:rsidRPr="00B8693C">
              <w:rPr>
                <w:b/>
                <w:w w:val="99"/>
                <w:sz w:val="20"/>
                <w:lang w:val="sr-Cyrl-RS"/>
              </w:rPr>
              <w:t>5</w:t>
            </w:r>
          </w:p>
        </w:tc>
        <w:tc>
          <w:tcPr>
            <w:tcW w:w="3324"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501" w:type="dxa"/>
          </w:tcPr>
          <w:p w:rsidR="00EF279C" w:rsidRPr="00B8693C" w:rsidRDefault="00304798">
            <w:pPr>
              <w:pStyle w:val="TableParagraph"/>
              <w:spacing w:line="228" w:lineRule="exact"/>
              <w:ind w:left="465" w:right="461"/>
              <w:jc w:val="center"/>
              <w:rPr>
                <w:b/>
                <w:sz w:val="20"/>
                <w:lang w:val="sr-Cyrl-RS"/>
              </w:rPr>
            </w:pPr>
            <w:r w:rsidRPr="00B8693C">
              <w:rPr>
                <w:b/>
                <w:sz w:val="20"/>
                <w:lang w:val="sr-Cyrl-RS"/>
              </w:rPr>
              <w:t>20</w:t>
            </w:r>
          </w:p>
        </w:tc>
      </w:tr>
      <w:tr w:rsidR="00EF279C" w:rsidRPr="00B8693C">
        <w:trPr>
          <w:trHeight w:val="230"/>
        </w:trPr>
        <w:tc>
          <w:tcPr>
            <w:tcW w:w="3222"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практична настава</w:t>
            </w:r>
          </w:p>
        </w:tc>
        <w:tc>
          <w:tcPr>
            <w:tcW w:w="1814" w:type="dxa"/>
            <w:gridSpan w:val="2"/>
          </w:tcPr>
          <w:p w:rsidR="00EF279C" w:rsidRPr="00B8693C" w:rsidRDefault="00304798">
            <w:pPr>
              <w:pStyle w:val="TableParagraph"/>
              <w:spacing w:line="210" w:lineRule="exact"/>
              <w:ind w:left="627" w:right="613"/>
              <w:jc w:val="center"/>
              <w:rPr>
                <w:b/>
                <w:sz w:val="20"/>
                <w:lang w:val="sr-Cyrl-RS"/>
              </w:rPr>
            </w:pPr>
            <w:r w:rsidRPr="00B8693C">
              <w:rPr>
                <w:b/>
                <w:sz w:val="20"/>
                <w:lang w:val="sr-Cyrl-RS"/>
              </w:rPr>
              <w:t>10</w:t>
            </w:r>
          </w:p>
        </w:tc>
        <w:tc>
          <w:tcPr>
            <w:tcW w:w="3324"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испит</w:t>
            </w:r>
          </w:p>
        </w:tc>
        <w:tc>
          <w:tcPr>
            <w:tcW w:w="1501" w:type="dxa"/>
          </w:tcPr>
          <w:p w:rsidR="00EF279C" w:rsidRPr="00B8693C" w:rsidRDefault="00304798">
            <w:pPr>
              <w:pStyle w:val="TableParagraph"/>
              <w:spacing w:line="210" w:lineRule="exact"/>
              <w:ind w:left="465" w:right="461"/>
              <w:jc w:val="center"/>
              <w:rPr>
                <w:b/>
                <w:sz w:val="20"/>
                <w:lang w:val="sr-Cyrl-RS"/>
              </w:rPr>
            </w:pPr>
            <w:r w:rsidRPr="00B8693C">
              <w:rPr>
                <w:b/>
                <w:sz w:val="20"/>
                <w:lang w:val="sr-Cyrl-RS"/>
              </w:rPr>
              <w:t>30</w:t>
            </w:r>
          </w:p>
        </w:tc>
      </w:tr>
      <w:tr w:rsidR="00EF279C" w:rsidRPr="00B8693C">
        <w:trPr>
          <w:trHeight w:val="230"/>
        </w:trPr>
        <w:tc>
          <w:tcPr>
            <w:tcW w:w="3222"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колоквијум-и</w:t>
            </w:r>
          </w:p>
        </w:tc>
        <w:tc>
          <w:tcPr>
            <w:tcW w:w="1814" w:type="dxa"/>
            <w:gridSpan w:val="2"/>
          </w:tcPr>
          <w:p w:rsidR="00EF279C" w:rsidRPr="00B8693C" w:rsidRDefault="00304798">
            <w:pPr>
              <w:pStyle w:val="TableParagraph"/>
              <w:spacing w:line="210" w:lineRule="exact"/>
              <w:ind w:left="627" w:right="613"/>
              <w:jc w:val="center"/>
              <w:rPr>
                <w:b/>
                <w:sz w:val="20"/>
                <w:lang w:val="sr-Cyrl-RS"/>
              </w:rPr>
            </w:pPr>
            <w:r w:rsidRPr="00B8693C">
              <w:rPr>
                <w:b/>
                <w:sz w:val="20"/>
                <w:lang w:val="sr-Cyrl-RS"/>
              </w:rPr>
              <w:t>25</w:t>
            </w:r>
          </w:p>
        </w:tc>
        <w:tc>
          <w:tcPr>
            <w:tcW w:w="3324"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501" w:type="dxa"/>
          </w:tcPr>
          <w:p w:rsidR="00EF279C" w:rsidRPr="00B8693C" w:rsidRDefault="00EF279C">
            <w:pPr>
              <w:pStyle w:val="TableParagraph"/>
              <w:ind w:left="0"/>
              <w:rPr>
                <w:sz w:val="16"/>
                <w:lang w:val="sr-Cyrl-RS"/>
              </w:rPr>
            </w:pPr>
          </w:p>
        </w:tc>
      </w:tr>
      <w:tr w:rsidR="00EF279C" w:rsidRPr="00B8693C">
        <w:trPr>
          <w:trHeight w:val="230"/>
        </w:trPr>
        <w:tc>
          <w:tcPr>
            <w:tcW w:w="3222" w:type="dxa"/>
            <w:tcBorders>
              <w:left w:val="single" w:sz="6" w:space="0" w:color="000000"/>
            </w:tcBorders>
          </w:tcPr>
          <w:p w:rsidR="00EF279C" w:rsidRPr="00B8693C" w:rsidRDefault="00304798">
            <w:pPr>
              <w:pStyle w:val="TableParagraph"/>
              <w:spacing w:line="210" w:lineRule="exact"/>
              <w:ind w:left="105"/>
              <w:rPr>
                <w:sz w:val="20"/>
                <w:lang w:val="sr-Cyrl-RS"/>
              </w:rPr>
            </w:pPr>
            <w:r w:rsidRPr="00B8693C">
              <w:rPr>
                <w:sz w:val="20"/>
                <w:lang w:val="sr-Cyrl-RS"/>
              </w:rPr>
              <w:t>семинар-и</w:t>
            </w:r>
          </w:p>
        </w:tc>
        <w:tc>
          <w:tcPr>
            <w:tcW w:w="1814" w:type="dxa"/>
            <w:gridSpan w:val="2"/>
          </w:tcPr>
          <w:p w:rsidR="00EF279C" w:rsidRPr="00B8693C" w:rsidRDefault="00304798">
            <w:pPr>
              <w:pStyle w:val="TableParagraph"/>
              <w:spacing w:line="210" w:lineRule="exact"/>
              <w:ind w:left="627" w:right="613"/>
              <w:jc w:val="center"/>
              <w:rPr>
                <w:b/>
                <w:sz w:val="20"/>
                <w:lang w:val="sr-Cyrl-RS"/>
              </w:rPr>
            </w:pPr>
            <w:r w:rsidRPr="00B8693C">
              <w:rPr>
                <w:b/>
                <w:sz w:val="20"/>
                <w:lang w:val="sr-Cyrl-RS"/>
              </w:rPr>
              <w:t>10</w:t>
            </w:r>
          </w:p>
        </w:tc>
        <w:tc>
          <w:tcPr>
            <w:tcW w:w="3324" w:type="dxa"/>
            <w:gridSpan w:val="2"/>
          </w:tcPr>
          <w:p w:rsidR="00EF279C" w:rsidRPr="00B8693C" w:rsidRDefault="00EF279C">
            <w:pPr>
              <w:pStyle w:val="TableParagraph"/>
              <w:ind w:left="0"/>
              <w:rPr>
                <w:sz w:val="16"/>
                <w:lang w:val="sr-Cyrl-RS"/>
              </w:rPr>
            </w:pPr>
          </w:p>
        </w:tc>
        <w:tc>
          <w:tcPr>
            <w:tcW w:w="1501"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40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311"/>
        </w:trPr>
        <w:tc>
          <w:tcPr>
            <w:tcW w:w="9185" w:type="dxa"/>
            <w:gridSpan w:val="5"/>
          </w:tcPr>
          <w:p w:rsidR="00EF279C" w:rsidRPr="00B8693C" w:rsidRDefault="00304798">
            <w:pPr>
              <w:pStyle w:val="TableParagraph"/>
              <w:spacing w:line="251" w:lineRule="exact"/>
              <w:rPr>
                <w:b/>
                <w:lang w:val="sr-Cyrl-RS"/>
              </w:rPr>
            </w:pPr>
            <w:r w:rsidRPr="00B8693C">
              <w:rPr>
                <w:b/>
                <w:sz w:val="20"/>
                <w:lang w:val="sr-Cyrl-RS"/>
              </w:rPr>
              <w:t xml:space="preserve">Студијски програм : </w:t>
            </w:r>
            <w:r w:rsidRPr="00B8693C">
              <w:rPr>
                <w:b/>
                <w:lang w:val="sr-Cyrl-RS"/>
              </w:rPr>
              <w:t>ОУЧ,ОВА</w:t>
            </w:r>
          </w:p>
        </w:tc>
      </w:tr>
      <w:tr w:rsidR="00EF279C" w:rsidRPr="00B8693C">
        <w:trPr>
          <w:trHeight w:val="314"/>
        </w:trPr>
        <w:tc>
          <w:tcPr>
            <w:tcW w:w="9185" w:type="dxa"/>
            <w:gridSpan w:val="5"/>
          </w:tcPr>
          <w:p w:rsidR="00EF279C" w:rsidRPr="00B8693C" w:rsidRDefault="00304798">
            <w:pPr>
              <w:pStyle w:val="TableParagraph"/>
              <w:spacing w:line="251" w:lineRule="exact"/>
              <w:rPr>
                <w:b/>
                <w:lang w:val="sr-Cyrl-RS"/>
              </w:rPr>
            </w:pPr>
            <w:r w:rsidRPr="00B8693C">
              <w:rPr>
                <w:b/>
                <w:sz w:val="20"/>
                <w:lang w:val="sr-Cyrl-RS"/>
              </w:rPr>
              <w:t xml:space="preserve">Назив предмета: </w:t>
            </w:r>
            <w:r w:rsidRPr="00B8693C">
              <w:rPr>
                <w:b/>
                <w:lang w:val="sr-Cyrl-RS"/>
              </w:rPr>
              <w:t>Етика</w:t>
            </w:r>
          </w:p>
        </w:tc>
      </w:tr>
      <w:tr w:rsidR="00EF279C" w:rsidRPr="00B8693C">
        <w:trPr>
          <w:trHeight w:val="311"/>
        </w:trPr>
        <w:tc>
          <w:tcPr>
            <w:tcW w:w="9185" w:type="dxa"/>
            <w:gridSpan w:val="5"/>
          </w:tcPr>
          <w:p w:rsidR="00EF279C" w:rsidRPr="00B8693C" w:rsidRDefault="00304798">
            <w:pPr>
              <w:pStyle w:val="TableParagraph"/>
              <w:spacing w:line="251" w:lineRule="exact"/>
              <w:rPr>
                <w:b/>
                <w:lang w:val="sr-Cyrl-RS"/>
              </w:rPr>
            </w:pPr>
            <w:r w:rsidRPr="00B8693C">
              <w:rPr>
                <w:b/>
                <w:sz w:val="20"/>
                <w:lang w:val="sr-Cyrl-RS"/>
              </w:rPr>
              <w:t xml:space="preserve">Наставник: </w:t>
            </w:r>
            <w:r w:rsidRPr="00B8693C">
              <w:rPr>
                <w:b/>
                <w:lang w:val="sr-Cyrl-RS"/>
              </w:rPr>
              <w:t>Слободан Љ. Саџаков</w:t>
            </w:r>
          </w:p>
        </w:tc>
      </w:tr>
      <w:tr w:rsidR="00EF279C" w:rsidRPr="00B8693C">
        <w:trPr>
          <w:trHeight w:val="290"/>
        </w:trPr>
        <w:tc>
          <w:tcPr>
            <w:tcW w:w="9185" w:type="dxa"/>
            <w:gridSpan w:val="5"/>
          </w:tcPr>
          <w:p w:rsidR="00EF279C" w:rsidRPr="00B8693C" w:rsidRDefault="00304798">
            <w:pPr>
              <w:pStyle w:val="TableParagraph"/>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rPr>
                <w:b/>
                <w:sz w:val="20"/>
                <w:lang w:val="sr-Cyrl-RS"/>
              </w:rPr>
            </w:pPr>
            <w:r w:rsidRPr="00B8693C">
              <w:rPr>
                <w:b/>
                <w:sz w:val="20"/>
                <w:lang w:val="sr-Cyrl-RS"/>
              </w:rPr>
              <w:t>Услов: -</w:t>
            </w:r>
          </w:p>
        </w:tc>
      </w:tr>
      <w:tr w:rsidR="00EF279C" w:rsidRPr="00AA29C2">
        <w:trPr>
          <w:trHeight w:val="1041"/>
        </w:trPr>
        <w:tc>
          <w:tcPr>
            <w:tcW w:w="9185" w:type="dxa"/>
            <w:gridSpan w:val="5"/>
          </w:tcPr>
          <w:p w:rsidR="00EF279C" w:rsidRPr="00B8693C" w:rsidRDefault="00304798">
            <w:pPr>
              <w:pStyle w:val="TableParagraph"/>
              <w:rPr>
                <w:b/>
                <w:sz w:val="20"/>
                <w:lang w:val="sr-Cyrl-RS"/>
              </w:rPr>
            </w:pPr>
            <w:r w:rsidRPr="00B8693C">
              <w:rPr>
                <w:b/>
                <w:sz w:val="20"/>
                <w:lang w:val="sr-Cyrl-RS"/>
              </w:rPr>
              <w:t>Циљ предмета</w:t>
            </w:r>
          </w:p>
          <w:p w:rsidR="00EF279C" w:rsidRPr="00B8693C" w:rsidRDefault="00304798">
            <w:pPr>
              <w:pStyle w:val="TableParagraph"/>
              <w:spacing w:before="53"/>
              <w:ind w:right="772"/>
              <w:rPr>
                <w:sz w:val="20"/>
                <w:lang w:val="sr-Cyrl-RS"/>
              </w:rPr>
            </w:pPr>
            <w:r w:rsidRPr="00B8693C">
              <w:rPr>
                <w:sz w:val="20"/>
                <w:lang w:val="sr-Cyrl-RS"/>
              </w:rPr>
              <w:t>Упознавање студената са основним етичким проблемима, најважнијим етичким концепцијама и теоријама, као и основним питањима примењене етике, са акцентом на етичким питањима и проблемима који се јављају у образовном контексту.</w:t>
            </w:r>
          </w:p>
        </w:tc>
      </w:tr>
      <w:tr w:rsidR="00EF279C" w:rsidRPr="00AA29C2">
        <w:trPr>
          <w:trHeight w:val="12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По успешном окончању наставе из овог предмета, студент је стекао увид у основна питања етике као филозофске дисциплине и њен развој. Студент се такође непосредно упознао са изворном литературом</w:t>
            </w:r>
          </w:p>
          <w:p w:rsidR="00EF279C" w:rsidRPr="00B8693C" w:rsidRDefault="00304798">
            <w:pPr>
              <w:pStyle w:val="TableParagraph"/>
              <w:spacing w:before="2"/>
              <w:rPr>
                <w:sz w:val="20"/>
                <w:lang w:val="sr-Cyrl-RS"/>
              </w:rPr>
            </w:pPr>
            <w:r w:rsidRPr="00B8693C">
              <w:rPr>
                <w:sz w:val="20"/>
                <w:lang w:val="sr-Cyrl-RS"/>
              </w:rPr>
              <w:t>из области етике, у стању је да увиди етичке проблеме у образовном контексту и да учествује у њиховој обради.</w:t>
            </w:r>
          </w:p>
        </w:tc>
      </w:tr>
      <w:tr w:rsidR="00EF279C" w:rsidRPr="00AA29C2">
        <w:trPr>
          <w:trHeight w:val="27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numPr>
                <w:ilvl w:val="0"/>
                <w:numId w:val="27"/>
              </w:numPr>
              <w:tabs>
                <w:tab w:val="left" w:pos="309"/>
              </w:tabs>
              <w:spacing w:before="61"/>
              <w:ind w:firstLine="0"/>
              <w:rPr>
                <w:sz w:val="20"/>
                <w:lang w:val="sr-Cyrl-RS"/>
              </w:rPr>
            </w:pPr>
            <w:r w:rsidRPr="00B8693C">
              <w:rPr>
                <w:sz w:val="20"/>
                <w:lang w:val="sr-Cyrl-RS"/>
              </w:rPr>
              <w:t>Природа етичког мишљења. Морал и етика. Одређење</w:t>
            </w:r>
            <w:r w:rsidRPr="00B8693C">
              <w:rPr>
                <w:spacing w:val="-5"/>
                <w:sz w:val="20"/>
                <w:lang w:val="sr-Cyrl-RS"/>
              </w:rPr>
              <w:t xml:space="preserve"> </w:t>
            </w:r>
            <w:r w:rsidRPr="00B8693C">
              <w:rPr>
                <w:sz w:val="20"/>
                <w:lang w:val="sr-Cyrl-RS"/>
              </w:rPr>
              <w:t>морала.</w:t>
            </w:r>
          </w:p>
          <w:p w:rsidR="00EF279C" w:rsidRPr="00B8693C" w:rsidRDefault="00304798">
            <w:pPr>
              <w:pStyle w:val="TableParagraph"/>
              <w:numPr>
                <w:ilvl w:val="0"/>
                <w:numId w:val="27"/>
              </w:numPr>
              <w:tabs>
                <w:tab w:val="left" w:pos="367"/>
              </w:tabs>
              <w:ind w:right="106" w:firstLine="0"/>
              <w:jc w:val="both"/>
              <w:rPr>
                <w:sz w:val="20"/>
                <w:lang w:val="sr-Cyrl-RS"/>
              </w:rPr>
            </w:pPr>
            <w:r w:rsidRPr="00B8693C">
              <w:rPr>
                <w:sz w:val="20"/>
                <w:lang w:val="sr-Cyrl-RS"/>
              </w:rPr>
              <w:t>Етичке концепције у антици (софисти, Сократ, Платон, Аристотел, постаристотеловске школе). Хришћанска и средњовековна етика. Класични утилитаризам. Кантова деонтолошка етика. Етички правци у савременој</w:t>
            </w:r>
            <w:r w:rsidRPr="00B8693C">
              <w:rPr>
                <w:spacing w:val="-2"/>
                <w:sz w:val="20"/>
                <w:lang w:val="sr-Cyrl-RS"/>
              </w:rPr>
              <w:t xml:space="preserve"> </w:t>
            </w:r>
            <w:r w:rsidRPr="00B8693C">
              <w:rPr>
                <w:sz w:val="20"/>
                <w:lang w:val="sr-Cyrl-RS"/>
              </w:rPr>
              <w:t>филозофији.</w:t>
            </w:r>
          </w:p>
          <w:p w:rsidR="00EF279C" w:rsidRPr="00B8693C" w:rsidRDefault="00304798">
            <w:pPr>
              <w:pStyle w:val="TableParagraph"/>
              <w:numPr>
                <w:ilvl w:val="0"/>
                <w:numId w:val="27"/>
              </w:numPr>
              <w:tabs>
                <w:tab w:val="left" w:pos="384"/>
              </w:tabs>
              <w:ind w:right="110" w:firstLine="0"/>
              <w:rPr>
                <w:sz w:val="20"/>
                <w:lang w:val="sr-Cyrl-RS"/>
              </w:rPr>
            </w:pPr>
            <w:r w:rsidRPr="00B8693C">
              <w:rPr>
                <w:sz w:val="20"/>
                <w:lang w:val="sr-Cyrl-RS"/>
              </w:rPr>
              <w:t>Проблеми примењене етике. Професионална етика. Етички проблеми у образовању. Морална аргументација и морално</w:t>
            </w:r>
            <w:r w:rsidRPr="00B8693C">
              <w:rPr>
                <w:spacing w:val="-1"/>
                <w:sz w:val="20"/>
                <w:lang w:val="sr-Cyrl-RS"/>
              </w:rPr>
              <w:t xml:space="preserve"> </w:t>
            </w:r>
            <w:r w:rsidRPr="00B8693C">
              <w:rPr>
                <w:sz w:val="20"/>
                <w:lang w:val="sr-Cyrl-RS"/>
              </w:rPr>
              <w:t>делање.</w:t>
            </w:r>
          </w:p>
          <w:p w:rsidR="00EF279C" w:rsidRPr="00B8693C" w:rsidRDefault="00304798">
            <w:pPr>
              <w:pStyle w:val="TableParagraph"/>
              <w:rPr>
                <w:i/>
                <w:sz w:val="20"/>
                <w:lang w:val="sr-Cyrl-RS"/>
              </w:rPr>
            </w:pPr>
            <w:r w:rsidRPr="00B8693C">
              <w:rPr>
                <w:i/>
                <w:sz w:val="20"/>
                <w:lang w:val="sr-Cyrl-RS"/>
              </w:rPr>
              <w:t>Практична настава</w:t>
            </w:r>
          </w:p>
          <w:p w:rsidR="00EF279C" w:rsidRPr="00B8693C" w:rsidRDefault="00304798">
            <w:pPr>
              <w:pStyle w:val="TableParagraph"/>
              <w:spacing w:before="60"/>
              <w:rPr>
                <w:i/>
                <w:sz w:val="20"/>
                <w:lang w:val="sr-Cyrl-RS"/>
              </w:rPr>
            </w:pPr>
            <w:r w:rsidRPr="00B8693C">
              <w:rPr>
                <w:i/>
                <w:sz w:val="20"/>
                <w:lang w:val="sr-Cyrl-RS"/>
              </w:rPr>
              <w:t>Вежбе, Други облици наставе, Студијски истраживачки рад</w:t>
            </w:r>
          </w:p>
          <w:p w:rsidR="00EF279C" w:rsidRPr="00B8693C" w:rsidRDefault="00304798">
            <w:pPr>
              <w:pStyle w:val="TableParagraph"/>
              <w:spacing w:before="1"/>
              <w:rPr>
                <w:sz w:val="20"/>
                <w:lang w:val="sr-Cyrl-RS"/>
              </w:rPr>
            </w:pPr>
            <w:r w:rsidRPr="00B8693C">
              <w:rPr>
                <w:sz w:val="20"/>
                <w:lang w:val="sr-Cyrl-RS"/>
              </w:rPr>
              <w:t>Обрада (читање и интерпретација) изабраних текстова. Израда и дискусија семинарског рада.</w:t>
            </w:r>
          </w:p>
        </w:tc>
      </w:tr>
      <w:tr w:rsidR="00EF279C" w:rsidRPr="00AA29C2">
        <w:trPr>
          <w:trHeight w:val="2421"/>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numPr>
                <w:ilvl w:val="0"/>
                <w:numId w:val="26"/>
              </w:numPr>
              <w:tabs>
                <w:tab w:val="left" w:pos="816"/>
              </w:tabs>
              <w:spacing w:before="54"/>
              <w:ind w:right="104" w:hanging="360"/>
              <w:rPr>
                <w:sz w:val="20"/>
                <w:lang w:val="sr-Cyrl-RS"/>
              </w:rPr>
            </w:pPr>
            <w:r w:rsidRPr="00B8693C">
              <w:rPr>
                <w:sz w:val="20"/>
                <w:lang w:val="sr-Cyrl-RS"/>
              </w:rPr>
              <w:t xml:space="preserve">П.Сингер (2004). </w:t>
            </w:r>
            <w:r w:rsidRPr="00B8693C">
              <w:rPr>
                <w:i/>
                <w:sz w:val="20"/>
                <w:lang w:val="sr-Cyrl-RS"/>
              </w:rPr>
              <w:t>Увод у етику</w:t>
            </w:r>
            <w:r w:rsidRPr="00B8693C">
              <w:rPr>
                <w:sz w:val="20"/>
                <w:lang w:val="sr-Cyrl-RS"/>
              </w:rPr>
              <w:t>; Нови Сад / Ср.Карловци: Издавачка књижарница Зорана Стојановића</w:t>
            </w:r>
          </w:p>
          <w:p w:rsidR="00EF279C" w:rsidRPr="00B8693C" w:rsidRDefault="00304798">
            <w:pPr>
              <w:pStyle w:val="TableParagraph"/>
              <w:ind w:left="827"/>
              <w:rPr>
                <w:sz w:val="20"/>
                <w:lang w:val="sr-Cyrl-RS"/>
              </w:rPr>
            </w:pPr>
            <w:r w:rsidRPr="00B8693C">
              <w:rPr>
                <w:sz w:val="20"/>
                <w:lang w:val="sr-Cyrl-RS"/>
              </w:rPr>
              <w:t>Допунска литература:</w:t>
            </w:r>
          </w:p>
          <w:p w:rsidR="00EF279C" w:rsidRPr="00B8693C" w:rsidRDefault="00304798">
            <w:pPr>
              <w:pStyle w:val="TableParagraph"/>
              <w:numPr>
                <w:ilvl w:val="0"/>
                <w:numId w:val="26"/>
              </w:numPr>
              <w:tabs>
                <w:tab w:val="left" w:pos="816"/>
              </w:tabs>
              <w:spacing w:before="1"/>
              <w:ind w:hanging="360"/>
              <w:rPr>
                <w:sz w:val="20"/>
                <w:lang w:val="sr-Cyrl-RS"/>
              </w:rPr>
            </w:pPr>
            <w:r w:rsidRPr="00B8693C">
              <w:rPr>
                <w:sz w:val="20"/>
                <w:lang w:val="sr-Cyrl-RS"/>
              </w:rPr>
              <w:t xml:space="preserve">Ђурић, М.Н. (више издања), </w:t>
            </w:r>
            <w:r w:rsidRPr="00B8693C">
              <w:rPr>
                <w:i/>
                <w:sz w:val="20"/>
                <w:lang w:val="sr-Cyrl-RS"/>
              </w:rPr>
              <w:t>Историја хеленске етике</w:t>
            </w:r>
            <w:r w:rsidRPr="00B8693C">
              <w:rPr>
                <w:sz w:val="20"/>
                <w:lang w:val="sr-Cyrl-RS"/>
              </w:rPr>
              <w:t>.</w:t>
            </w:r>
            <w:r w:rsidRPr="00B8693C">
              <w:rPr>
                <w:spacing w:val="3"/>
                <w:sz w:val="20"/>
                <w:lang w:val="sr-Cyrl-RS"/>
              </w:rPr>
              <w:t xml:space="preserve"> </w:t>
            </w:r>
            <w:r w:rsidRPr="00B8693C">
              <w:rPr>
                <w:sz w:val="20"/>
                <w:lang w:val="sr-Cyrl-RS"/>
              </w:rPr>
              <w:t>Београд.</w:t>
            </w:r>
          </w:p>
          <w:p w:rsidR="00EF279C" w:rsidRPr="00B8693C" w:rsidRDefault="00304798">
            <w:pPr>
              <w:pStyle w:val="TableParagraph"/>
              <w:numPr>
                <w:ilvl w:val="0"/>
                <w:numId w:val="26"/>
              </w:numPr>
              <w:tabs>
                <w:tab w:val="left" w:pos="816"/>
              </w:tabs>
              <w:ind w:hanging="360"/>
              <w:rPr>
                <w:sz w:val="20"/>
                <w:lang w:val="sr-Cyrl-RS"/>
              </w:rPr>
            </w:pPr>
            <w:r w:rsidRPr="00B8693C">
              <w:rPr>
                <w:sz w:val="20"/>
                <w:lang w:val="sr-Cyrl-RS"/>
              </w:rPr>
              <w:t xml:space="preserve">Јодл, Ф. (1975). </w:t>
            </w:r>
            <w:r w:rsidRPr="00B8693C">
              <w:rPr>
                <w:i/>
                <w:sz w:val="20"/>
                <w:lang w:val="sr-Cyrl-RS"/>
              </w:rPr>
              <w:t>Историја етике као филозофске науке</w:t>
            </w:r>
            <w:r w:rsidRPr="00B8693C">
              <w:rPr>
                <w:sz w:val="20"/>
                <w:lang w:val="sr-Cyrl-RS"/>
              </w:rPr>
              <w:t>. Сарајево: Веселин</w:t>
            </w:r>
            <w:r w:rsidRPr="00B8693C">
              <w:rPr>
                <w:spacing w:val="-8"/>
                <w:sz w:val="20"/>
                <w:lang w:val="sr-Cyrl-RS"/>
              </w:rPr>
              <w:t xml:space="preserve"> </w:t>
            </w:r>
            <w:r w:rsidRPr="00B8693C">
              <w:rPr>
                <w:sz w:val="20"/>
                <w:lang w:val="sr-Cyrl-RS"/>
              </w:rPr>
              <w:t>Маслеша</w:t>
            </w:r>
          </w:p>
          <w:p w:rsidR="00EF279C" w:rsidRPr="00B8693C" w:rsidRDefault="00304798">
            <w:pPr>
              <w:pStyle w:val="TableParagraph"/>
              <w:numPr>
                <w:ilvl w:val="0"/>
                <w:numId w:val="26"/>
              </w:numPr>
              <w:tabs>
                <w:tab w:val="left" w:pos="816"/>
              </w:tabs>
              <w:spacing w:before="1" w:line="229" w:lineRule="exact"/>
              <w:ind w:hanging="360"/>
              <w:rPr>
                <w:sz w:val="20"/>
                <w:lang w:val="sr-Cyrl-RS"/>
              </w:rPr>
            </w:pPr>
            <w:r w:rsidRPr="00B8693C">
              <w:rPr>
                <w:sz w:val="20"/>
                <w:lang w:val="sr-Cyrl-RS"/>
              </w:rPr>
              <w:t xml:space="preserve">Хусеинов, А.А., Ирлиц, Г. (1992), </w:t>
            </w:r>
            <w:r w:rsidRPr="00B8693C">
              <w:rPr>
                <w:i/>
                <w:sz w:val="20"/>
                <w:lang w:val="sr-Cyrl-RS"/>
              </w:rPr>
              <w:t>Историја етике</w:t>
            </w:r>
            <w:r w:rsidRPr="00B8693C">
              <w:rPr>
                <w:sz w:val="20"/>
                <w:lang w:val="sr-Cyrl-RS"/>
              </w:rPr>
              <w:t>. Нови Сад: Књижевна заједница Новог</w:t>
            </w:r>
            <w:r w:rsidRPr="00B8693C">
              <w:rPr>
                <w:spacing w:val="-24"/>
                <w:sz w:val="20"/>
                <w:lang w:val="sr-Cyrl-RS"/>
              </w:rPr>
              <w:t xml:space="preserve"> </w:t>
            </w:r>
            <w:r w:rsidRPr="00B8693C">
              <w:rPr>
                <w:sz w:val="20"/>
                <w:lang w:val="sr-Cyrl-RS"/>
              </w:rPr>
              <w:t>Сада</w:t>
            </w:r>
          </w:p>
          <w:p w:rsidR="00EF279C" w:rsidRPr="00B8693C" w:rsidRDefault="00304798">
            <w:pPr>
              <w:pStyle w:val="TableParagraph"/>
              <w:numPr>
                <w:ilvl w:val="0"/>
                <w:numId w:val="26"/>
              </w:numPr>
              <w:tabs>
                <w:tab w:val="left" w:pos="816"/>
              </w:tabs>
              <w:spacing w:line="229" w:lineRule="exact"/>
              <w:ind w:hanging="360"/>
              <w:rPr>
                <w:sz w:val="20"/>
                <w:lang w:val="sr-Cyrl-RS"/>
              </w:rPr>
            </w:pPr>
            <w:r w:rsidRPr="00B8693C">
              <w:rPr>
                <w:sz w:val="20"/>
                <w:lang w:val="sr-Cyrl-RS"/>
              </w:rPr>
              <w:t xml:space="preserve">Мебот, Џ.Д. (1991), </w:t>
            </w:r>
            <w:r w:rsidRPr="00B8693C">
              <w:rPr>
                <w:i/>
                <w:sz w:val="20"/>
                <w:lang w:val="sr-Cyrl-RS"/>
              </w:rPr>
              <w:t>Увод у етику</w:t>
            </w:r>
            <w:r w:rsidRPr="00B8693C">
              <w:rPr>
                <w:sz w:val="20"/>
                <w:lang w:val="sr-Cyrl-RS"/>
              </w:rPr>
              <w:t>. Београд:</w:t>
            </w:r>
            <w:r w:rsidRPr="00B8693C">
              <w:rPr>
                <w:spacing w:val="-1"/>
                <w:sz w:val="20"/>
                <w:lang w:val="sr-Cyrl-RS"/>
              </w:rPr>
              <w:t xml:space="preserve"> </w:t>
            </w:r>
            <w:r w:rsidRPr="00B8693C">
              <w:rPr>
                <w:sz w:val="20"/>
                <w:lang w:val="sr-Cyrl-RS"/>
              </w:rPr>
              <w:t>Нолит</w:t>
            </w:r>
          </w:p>
          <w:p w:rsidR="00EF279C" w:rsidRPr="00B8693C" w:rsidRDefault="00304798">
            <w:pPr>
              <w:pStyle w:val="TableParagraph"/>
              <w:numPr>
                <w:ilvl w:val="0"/>
                <w:numId w:val="26"/>
              </w:numPr>
              <w:tabs>
                <w:tab w:val="left" w:pos="816"/>
              </w:tabs>
              <w:ind w:hanging="360"/>
              <w:rPr>
                <w:sz w:val="20"/>
                <w:lang w:val="sr-Cyrl-RS"/>
              </w:rPr>
            </w:pPr>
            <w:r w:rsidRPr="00B8693C">
              <w:rPr>
                <w:sz w:val="20"/>
                <w:lang w:val="sr-Cyrl-RS"/>
              </w:rPr>
              <w:t xml:space="preserve">Бабић, Ј. (2005). </w:t>
            </w:r>
            <w:r w:rsidRPr="00B8693C">
              <w:rPr>
                <w:i/>
                <w:sz w:val="20"/>
                <w:lang w:val="sr-Cyrl-RS"/>
              </w:rPr>
              <w:t>Морал и наше време</w:t>
            </w:r>
            <w:r w:rsidRPr="00B8693C">
              <w:rPr>
                <w:sz w:val="20"/>
                <w:lang w:val="sr-Cyrl-RS"/>
              </w:rPr>
              <w:t>. Београд: Службени</w:t>
            </w:r>
            <w:r w:rsidRPr="00B8693C">
              <w:rPr>
                <w:spacing w:val="-6"/>
                <w:sz w:val="20"/>
                <w:lang w:val="sr-Cyrl-RS"/>
              </w:rPr>
              <w:t xml:space="preserve"> </w:t>
            </w:r>
            <w:r w:rsidRPr="00B8693C">
              <w:rPr>
                <w:sz w:val="20"/>
                <w:lang w:val="sr-Cyrl-RS"/>
              </w:rPr>
              <w:t>гласник</w:t>
            </w:r>
          </w:p>
          <w:p w:rsidR="00EF279C" w:rsidRPr="00B8693C" w:rsidRDefault="00304798">
            <w:pPr>
              <w:pStyle w:val="TableParagraph"/>
              <w:numPr>
                <w:ilvl w:val="0"/>
                <w:numId w:val="26"/>
              </w:numPr>
              <w:tabs>
                <w:tab w:val="left" w:pos="710"/>
              </w:tabs>
              <w:spacing w:before="1"/>
              <w:ind w:left="709" w:hanging="201"/>
              <w:rPr>
                <w:sz w:val="20"/>
                <w:lang w:val="sr-Cyrl-RS"/>
              </w:rPr>
            </w:pPr>
            <w:r w:rsidRPr="00B8693C">
              <w:rPr>
                <w:sz w:val="20"/>
                <w:lang w:val="sr-Cyrl-RS"/>
              </w:rPr>
              <w:t>Саџаков, С. (2006). Новозаветни морал. Нови Сад: Филозофски факултет</w:t>
            </w:r>
            <w:r w:rsidRPr="00B8693C">
              <w:rPr>
                <w:spacing w:val="-14"/>
                <w:sz w:val="20"/>
                <w:lang w:val="sr-Cyrl-RS"/>
              </w:rPr>
              <w:t xml:space="preserve"> </w:t>
            </w:r>
            <w:r w:rsidRPr="00B8693C">
              <w:rPr>
                <w:sz w:val="20"/>
                <w:lang w:val="sr-Cyrl-RS"/>
              </w:rPr>
              <w:t>Н.Сад</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60"/>
              <w:rPr>
                <w:b/>
                <w:sz w:val="20"/>
                <w:lang w:val="sr-Cyrl-RS"/>
              </w:rPr>
            </w:pPr>
            <w:r w:rsidRPr="00B8693C">
              <w:rPr>
                <w:b/>
                <w:sz w:val="20"/>
                <w:lang w:val="sr-Cyrl-RS"/>
              </w:rPr>
              <w:t>Предавања, анализа текстова, дискусије семинарских радова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4"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5" w:lineRule="exact"/>
              <w:ind w:left="105"/>
              <w:rPr>
                <w:i/>
                <w:sz w:val="20"/>
                <w:lang w:val="sr-Cyrl-RS"/>
              </w:rPr>
            </w:pPr>
            <w:r w:rsidRPr="00B8693C">
              <w:rPr>
                <w:i/>
                <w:sz w:val="20"/>
                <w:lang w:val="sr-Cyrl-RS"/>
              </w:rPr>
              <w:t>70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89"/>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p w:rsidR="00EF279C" w:rsidRPr="00AA29C2" w:rsidRDefault="00EF279C">
      <w:pPr>
        <w:spacing w:before="6"/>
        <w:rPr>
          <w:sz w:val="21"/>
          <w:lang w:val="sr-Latn-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ОУЧ,ОВА,ОБИ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Филозофија oбразовања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Слободан Љ. Саџаков</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03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403"/>
              <w:jc w:val="both"/>
              <w:rPr>
                <w:sz w:val="20"/>
                <w:lang w:val="sr-Cyrl-RS"/>
              </w:rPr>
            </w:pPr>
            <w:r w:rsidRPr="00B8693C">
              <w:rPr>
                <w:sz w:val="20"/>
                <w:lang w:val="sr-Cyrl-RS"/>
              </w:rPr>
              <w:t>Упознавање студената са основним филозофским проблемима и релацијама према другим духовним подручјима и делатностима, историјским развојем филозофских идеја, праваца и школа, са</w:t>
            </w:r>
            <w:r w:rsidRPr="00B8693C">
              <w:rPr>
                <w:spacing w:val="-33"/>
                <w:sz w:val="20"/>
                <w:lang w:val="sr-Cyrl-RS"/>
              </w:rPr>
              <w:t xml:space="preserve"> </w:t>
            </w:r>
            <w:r w:rsidRPr="00B8693C">
              <w:rPr>
                <w:sz w:val="20"/>
                <w:lang w:val="sr-Cyrl-RS"/>
              </w:rPr>
              <w:t>посебним освртом на историју филозофског мишљења о образовању и</w:t>
            </w:r>
            <w:r w:rsidRPr="00B8693C">
              <w:rPr>
                <w:spacing w:val="-10"/>
                <w:sz w:val="20"/>
                <w:lang w:val="sr-Cyrl-RS"/>
              </w:rPr>
              <w:t xml:space="preserve"> </w:t>
            </w:r>
            <w:r w:rsidRPr="00B8693C">
              <w:rPr>
                <w:sz w:val="20"/>
                <w:lang w:val="sr-Cyrl-RS"/>
              </w:rPr>
              <w:t>васпитању.</w:t>
            </w:r>
          </w:p>
        </w:tc>
      </w:tr>
      <w:tr w:rsidR="00EF279C" w:rsidRPr="00AA29C2">
        <w:trPr>
          <w:trHeight w:val="104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По успешном окончању наставе из овог предмета, студент је стекао увид у историјски развој</w:t>
            </w:r>
          </w:p>
          <w:p w:rsidR="00EF279C" w:rsidRPr="00B8693C" w:rsidRDefault="00304798">
            <w:pPr>
              <w:pStyle w:val="TableParagraph"/>
              <w:spacing w:before="1"/>
              <w:rPr>
                <w:sz w:val="20"/>
                <w:lang w:val="sr-Cyrl-RS"/>
              </w:rPr>
            </w:pPr>
            <w:r w:rsidRPr="00B8693C">
              <w:rPr>
                <w:sz w:val="20"/>
                <w:lang w:val="sr-Cyrl-RS"/>
              </w:rPr>
              <w:t>филозофије. Студент се такође непосредно упознао са изворном филозофском литературом и у стању је да прати и учествује у промишљању образовања као филозофског проблема.</w:t>
            </w:r>
          </w:p>
        </w:tc>
      </w:tr>
      <w:tr w:rsidR="00EF279C" w:rsidRPr="00B8693C">
        <w:trPr>
          <w:trHeight w:val="368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58"/>
              <w:ind w:right="105"/>
              <w:jc w:val="both"/>
              <w:rPr>
                <w:sz w:val="20"/>
                <w:lang w:val="sr-Cyrl-RS"/>
              </w:rPr>
            </w:pPr>
            <w:r w:rsidRPr="00B8693C">
              <w:rPr>
                <w:sz w:val="20"/>
                <w:lang w:val="sr-Cyrl-RS"/>
              </w:rPr>
              <w:t>Увод у филозофско мишљење: Име и појам филозофије. Предмет, домен и функција филозофије. Филозофска питања и главне области филозофије. Филозофија и историја филозофије. Место филозофије образовања у целини филозофских дисциплина.</w:t>
            </w:r>
          </w:p>
          <w:p w:rsidR="00EF279C" w:rsidRPr="00B8693C" w:rsidRDefault="00304798">
            <w:pPr>
              <w:pStyle w:val="TableParagraph"/>
              <w:spacing w:before="2"/>
              <w:ind w:right="114"/>
              <w:rPr>
                <w:sz w:val="20"/>
                <w:lang w:val="sr-Cyrl-RS"/>
              </w:rPr>
            </w:pPr>
            <w:r w:rsidRPr="00B8693C">
              <w:rPr>
                <w:sz w:val="20"/>
                <w:lang w:val="sr-Cyrl-RS"/>
              </w:rPr>
              <w:t>Образовање као филозофски проблем - проблем образовања у светлу посебних филозофских дисциплина (етике, епистемологије, филозофске антропологије и других).</w:t>
            </w:r>
          </w:p>
          <w:p w:rsidR="00EF279C" w:rsidRPr="00B8693C" w:rsidRDefault="00304798">
            <w:pPr>
              <w:pStyle w:val="TableParagraph"/>
              <w:ind w:right="99"/>
              <w:jc w:val="both"/>
              <w:rPr>
                <w:sz w:val="20"/>
                <w:lang w:val="sr-Cyrl-RS"/>
              </w:rPr>
            </w:pPr>
            <w:r w:rsidRPr="00B8693C">
              <w:rPr>
                <w:sz w:val="20"/>
                <w:lang w:val="sr-Cyrl-RS"/>
              </w:rPr>
              <w:t>Проблем васпитања и образовања у историја филозофског мишљења: Античко филозофско мишљење (софисти, Сократ, Платон, Аристотел); Хришћанство и средњовековна мисао; Нововековна филозофија (епоха ренесансе, енглески емпиризам, рационализам и метафизички системи 17. века, француско просветитељство 18. века, немачка класична филозофија; Проблем васпитања и образовања у савременој</w:t>
            </w:r>
            <w:r w:rsidRPr="00B8693C">
              <w:rPr>
                <w:spacing w:val="1"/>
                <w:sz w:val="20"/>
                <w:lang w:val="sr-Cyrl-RS"/>
              </w:rPr>
              <w:t xml:space="preserve"> </w:t>
            </w:r>
            <w:r w:rsidRPr="00B8693C">
              <w:rPr>
                <w:sz w:val="20"/>
                <w:lang w:val="sr-Cyrl-RS"/>
              </w:rPr>
              <w:t>филозофији.</w:t>
            </w:r>
          </w:p>
          <w:p w:rsidR="00EF279C" w:rsidRPr="00B8693C" w:rsidRDefault="00304798">
            <w:pPr>
              <w:pStyle w:val="TableParagraph"/>
              <w:spacing w:line="230" w:lineRule="exact"/>
              <w:rPr>
                <w:i/>
                <w:sz w:val="20"/>
                <w:lang w:val="sr-Cyrl-RS"/>
              </w:rPr>
            </w:pPr>
            <w:r w:rsidRPr="00B8693C">
              <w:rPr>
                <w:i/>
                <w:sz w:val="20"/>
                <w:lang w:val="sr-Cyrl-RS"/>
              </w:rPr>
              <w:t>Практична настава</w:t>
            </w:r>
          </w:p>
          <w:p w:rsidR="00EF279C" w:rsidRPr="00B8693C" w:rsidRDefault="00304798">
            <w:pPr>
              <w:pStyle w:val="TableParagraph"/>
              <w:spacing w:before="61"/>
              <w:ind w:right="114"/>
              <w:rPr>
                <w:sz w:val="20"/>
                <w:lang w:val="sr-Cyrl-RS"/>
              </w:rPr>
            </w:pPr>
            <w:r w:rsidRPr="00B8693C">
              <w:rPr>
                <w:sz w:val="20"/>
                <w:lang w:val="sr-Cyrl-RS"/>
              </w:rPr>
              <w:t>Обрада изабраних филозофских текстова који тематизују проблеме образовања (Платон, Аристотел, Русо, Кант, Дјуи, Фуко и др). Израда и дискусија семинарског рада.</w:t>
            </w:r>
          </w:p>
        </w:tc>
      </w:tr>
      <w:tr w:rsidR="00EF279C" w:rsidRPr="00B8693C">
        <w:trPr>
          <w:trHeight w:val="21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25"/>
              </w:numPr>
              <w:tabs>
                <w:tab w:val="left" w:pos="309"/>
              </w:tabs>
              <w:spacing w:before="55"/>
              <w:rPr>
                <w:sz w:val="20"/>
                <w:lang w:val="sr-Cyrl-RS"/>
              </w:rPr>
            </w:pPr>
            <w:r w:rsidRPr="00B8693C">
              <w:rPr>
                <w:sz w:val="20"/>
                <w:lang w:val="sr-Cyrl-RS"/>
              </w:rPr>
              <w:t xml:space="preserve">Коплстон, Ф. </w:t>
            </w:r>
            <w:r w:rsidRPr="00B8693C">
              <w:rPr>
                <w:i/>
                <w:sz w:val="20"/>
                <w:lang w:val="sr-Cyrl-RS"/>
              </w:rPr>
              <w:t xml:space="preserve">Историја филозофије. </w:t>
            </w:r>
            <w:r w:rsidRPr="00B8693C">
              <w:rPr>
                <w:sz w:val="20"/>
                <w:lang w:val="sr-Cyrl-RS"/>
              </w:rPr>
              <w:t>више томова (или други историјски преглед филозофске</w:t>
            </w:r>
            <w:r w:rsidRPr="00B8693C">
              <w:rPr>
                <w:spacing w:val="-20"/>
                <w:sz w:val="20"/>
                <w:lang w:val="sr-Cyrl-RS"/>
              </w:rPr>
              <w:t xml:space="preserve"> </w:t>
            </w:r>
            <w:r w:rsidRPr="00B8693C">
              <w:rPr>
                <w:sz w:val="20"/>
                <w:lang w:val="sr-Cyrl-RS"/>
              </w:rPr>
              <w:t>мисли)</w:t>
            </w:r>
          </w:p>
          <w:p w:rsidR="00EF279C" w:rsidRPr="00B8693C" w:rsidRDefault="00304798">
            <w:pPr>
              <w:pStyle w:val="TableParagraph"/>
              <w:numPr>
                <w:ilvl w:val="0"/>
                <w:numId w:val="25"/>
              </w:numPr>
              <w:tabs>
                <w:tab w:val="left" w:pos="309"/>
              </w:tabs>
              <w:spacing w:before="1"/>
              <w:rPr>
                <w:sz w:val="20"/>
                <w:lang w:val="sr-Cyrl-RS"/>
              </w:rPr>
            </w:pPr>
            <w:r w:rsidRPr="00B8693C">
              <w:rPr>
                <w:sz w:val="20"/>
                <w:lang w:val="sr-Cyrl-RS"/>
              </w:rPr>
              <w:t xml:space="preserve">Јасперс К. (1973). </w:t>
            </w:r>
            <w:r w:rsidRPr="00B8693C">
              <w:rPr>
                <w:i/>
                <w:sz w:val="20"/>
                <w:lang w:val="sr-Cyrl-RS"/>
              </w:rPr>
              <w:t xml:space="preserve">Увод у филозофију </w:t>
            </w:r>
            <w:r w:rsidRPr="00B8693C">
              <w:rPr>
                <w:sz w:val="20"/>
                <w:lang w:val="sr-Cyrl-RS"/>
              </w:rPr>
              <w:t>(погл. 1,2,4,6), Београд:</w:t>
            </w:r>
            <w:r w:rsidRPr="00B8693C">
              <w:rPr>
                <w:spacing w:val="-2"/>
                <w:sz w:val="20"/>
                <w:lang w:val="sr-Cyrl-RS"/>
              </w:rPr>
              <w:t xml:space="preserve"> </w:t>
            </w:r>
            <w:r w:rsidRPr="00B8693C">
              <w:rPr>
                <w:sz w:val="20"/>
                <w:lang w:val="sr-Cyrl-RS"/>
              </w:rPr>
              <w:t>Просвета</w:t>
            </w:r>
          </w:p>
          <w:p w:rsidR="00EF279C" w:rsidRPr="00B8693C" w:rsidRDefault="00304798">
            <w:pPr>
              <w:pStyle w:val="TableParagraph"/>
              <w:numPr>
                <w:ilvl w:val="0"/>
                <w:numId w:val="25"/>
              </w:numPr>
              <w:tabs>
                <w:tab w:val="left" w:pos="309"/>
              </w:tabs>
              <w:rPr>
                <w:sz w:val="20"/>
                <w:lang w:val="sr-Cyrl-RS"/>
              </w:rPr>
            </w:pPr>
            <w:r w:rsidRPr="00B8693C">
              <w:rPr>
                <w:sz w:val="20"/>
                <w:lang w:val="sr-Cyrl-RS"/>
              </w:rPr>
              <w:t xml:space="preserve">Јегер В. (1991). </w:t>
            </w:r>
            <w:r w:rsidRPr="00B8693C">
              <w:rPr>
                <w:i/>
                <w:sz w:val="20"/>
                <w:lang w:val="sr-Cyrl-RS"/>
              </w:rPr>
              <w:t xml:space="preserve">Паидеиа </w:t>
            </w:r>
            <w:r w:rsidRPr="00B8693C">
              <w:rPr>
                <w:sz w:val="20"/>
                <w:lang w:val="sr-Cyrl-RS"/>
              </w:rPr>
              <w:t>(погл. „Софисти“). Нови Сад:</w:t>
            </w:r>
            <w:r w:rsidRPr="00B8693C">
              <w:rPr>
                <w:spacing w:val="-3"/>
                <w:sz w:val="20"/>
                <w:lang w:val="sr-Cyrl-RS"/>
              </w:rPr>
              <w:t xml:space="preserve"> </w:t>
            </w:r>
            <w:r w:rsidRPr="00B8693C">
              <w:rPr>
                <w:sz w:val="20"/>
                <w:lang w:val="sr-Cyrl-RS"/>
              </w:rPr>
              <w:t>БИГЗ</w:t>
            </w:r>
          </w:p>
          <w:p w:rsidR="00EF279C" w:rsidRPr="00B8693C" w:rsidRDefault="00304798">
            <w:pPr>
              <w:pStyle w:val="TableParagraph"/>
              <w:numPr>
                <w:ilvl w:val="0"/>
                <w:numId w:val="25"/>
              </w:numPr>
              <w:tabs>
                <w:tab w:val="left" w:pos="309"/>
              </w:tabs>
              <w:spacing w:before="1" w:line="229" w:lineRule="exact"/>
              <w:rPr>
                <w:sz w:val="20"/>
                <w:lang w:val="sr-Cyrl-RS"/>
              </w:rPr>
            </w:pPr>
            <w:r w:rsidRPr="00B8693C">
              <w:rPr>
                <w:sz w:val="20"/>
                <w:lang w:val="sr-Cyrl-RS"/>
              </w:rPr>
              <w:t xml:space="preserve">Платон, </w:t>
            </w:r>
            <w:r w:rsidRPr="00B8693C">
              <w:rPr>
                <w:i/>
                <w:sz w:val="20"/>
                <w:lang w:val="sr-Cyrl-RS"/>
              </w:rPr>
              <w:t>Одбрана Сократова</w:t>
            </w:r>
            <w:r w:rsidRPr="00B8693C">
              <w:rPr>
                <w:sz w:val="20"/>
                <w:lang w:val="sr-Cyrl-RS"/>
              </w:rPr>
              <w:t xml:space="preserve">, </w:t>
            </w:r>
            <w:r w:rsidRPr="00B8693C">
              <w:rPr>
                <w:i/>
                <w:sz w:val="20"/>
                <w:lang w:val="sr-Cyrl-RS"/>
              </w:rPr>
              <w:t>Протагора</w:t>
            </w:r>
            <w:r w:rsidRPr="00B8693C">
              <w:rPr>
                <w:sz w:val="20"/>
                <w:lang w:val="sr-Cyrl-RS"/>
              </w:rPr>
              <w:t xml:space="preserve">, </w:t>
            </w:r>
            <w:r w:rsidRPr="00B8693C">
              <w:rPr>
                <w:i/>
                <w:sz w:val="20"/>
                <w:lang w:val="sr-Cyrl-RS"/>
              </w:rPr>
              <w:t>Држава</w:t>
            </w:r>
            <w:r w:rsidRPr="00B8693C">
              <w:rPr>
                <w:sz w:val="20"/>
                <w:lang w:val="sr-Cyrl-RS"/>
              </w:rPr>
              <w:t>. (више издања)</w:t>
            </w:r>
          </w:p>
          <w:p w:rsidR="00EF279C" w:rsidRPr="00B8693C" w:rsidRDefault="00304798">
            <w:pPr>
              <w:pStyle w:val="TableParagraph"/>
              <w:numPr>
                <w:ilvl w:val="0"/>
                <w:numId w:val="25"/>
              </w:numPr>
              <w:tabs>
                <w:tab w:val="left" w:pos="309"/>
              </w:tabs>
              <w:spacing w:line="229" w:lineRule="exact"/>
              <w:rPr>
                <w:sz w:val="20"/>
                <w:lang w:val="sr-Cyrl-RS"/>
              </w:rPr>
            </w:pPr>
            <w:r w:rsidRPr="00B8693C">
              <w:rPr>
                <w:sz w:val="20"/>
                <w:lang w:val="sr-Cyrl-RS"/>
              </w:rPr>
              <w:t xml:space="preserve">Русо Ж. Ж. (1989). </w:t>
            </w:r>
            <w:r w:rsidRPr="00B8693C">
              <w:rPr>
                <w:i/>
                <w:sz w:val="20"/>
                <w:lang w:val="sr-Cyrl-RS"/>
              </w:rPr>
              <w:t>Емил или о васпитању</w:t>
            </w:r>
            <w:r w:rsidRPr="00B8693C">
              <w:rPr>
                <w:sz w:val="20"/>
                <w:lang w:val="sr-Cyrl-RS"/>
              </w:rPr>
              <w:t>. Ваљево/Београд:</w:t>
            </w:r>
            <w:r w:rsidRPr="00B8693C">
              <w:rPr>
                <w:spacing w:val="-1"/>
                <w:sz w:val="20"/>
                <w:lang w:val="sr-Cyrl-RS"/>
              </w:rPr>
              <w:t xml:space="preserve"> </w:t>
            </w:r>
            <w:r w:rsidRPr="00B8693C">
              <w:rPr>
                <w:sz w:val="20"/>
                <w:lang w:val="sr-Cyrl-RS"/>
              </w:rPr>
              <w:t>Естетика</w:t>
            </w:r>
          </w:p>
          <w:p w:rsidR="00EF279C" w:rsidRPr="00B8693C" w:rsidRDefault="00304798">
            <w:pPr>
              <w:pStyle w:val="TableParagraph"/>
              <w:numPr>
                <w:ilvl w:val="0"/>
                <w:numId w:val="25"/>
              </w:numPr>
              <w:tabs>
                <w:tab w:val="left" w:pos="309"/>
              </w:tabs>
              <w:rPr>
                <w:sz w:val="20"/>
                <w:lang w:val="sr-Cyrl-RS"/>
              </w:rPr>
            </w:pPr>
            <w:r w:rsidRPr="00B8693C">
              <w:rPr>
                <w:sz w:val="20"/>
                <w:lang w:val="sr-Cyrl-RS"/>
              </w:rPr>
              <w:t xml:space="preserve">Кант И, </w:t>
            </w:r>
            <w:r w:rsidRPr="00B8693C">
              <w:rPr>
                <w:i/>
                <w:sz w:val="20"/>
                <w:lang w:val="sr-Cyrl-RS"/>
              </w:rPr>
              <w:t>Шта је просвећеност</w:t>
            </w:r>
            <w:r w:rsidRPr="00B8693C">
              <w:rPr>
                <w:sz w:val="20"/>
                <w:lang w:val="sr-Cyrl-RS"/>
              </w:rPr>
              <w:t>. (више</w:t>
            </w:r>
            <w:r w:rsidRPr="00B8693C">
              <w:rPr>
                <w:spacing w:val="-1"/>
                <w:sz w:val="20"/>
                <w:lang w:val="sr-Cyrl-RS"/>
              </w:rPr>
              <w:t xml:space="preserve"> </w:t>
            </w:r>
            <w:r w:rsidRPr="00B8693C">
              <w:rPr>
                <w:sz w:val="20"/>
                <w:lang w:val="sr-Cyrl-RS"/>
              </w:rPr>
              <w:t>издања)</w:t>
            </w:r>
          </w:p>
          <w:p w:rsidR="00EF279C" w:rsidRPr="00B8693C" w:rsidRDefault="00304798">
            <w:pPr>
              <w:pStyle w:val="TableParagraph"/>
              <w:numPr>
                <w:ilvl w:val="0"/>
                <w:numId w:val="25"/>
              </w:numPr>
              <w:tabs>
                <w:tab w:val="left" w:pos="309"/>
              </w:tabs>
              <w:rPr>
                <w:sz w:val="20"/>
                <w:lang w:val="sr-Cyrl-RS"/>
              </w:rPr>
            </w:pPr>
            <w:r w:rsidRPr="00B8693C">
              <w:rPr>
                <w:sz w:val="20"/>
                <w:lang w:val="sr-Cyrl-RS"/>
              </w:rPr>
              <w:t xml:space="preserve">Дјуи Џ. (1970). </w:t>
            </w:r>
            <w:r w:rsidRPr="00B8693C">
              <w:rPr>
                <w:i/>
                <w:sz w:val="20"/>
                <w:lang w:val="sr-Cyrl-RS"/>
              </w:rPr>
              <w:t xml:space="preserve">Васпитање и демократија </w:t>
            </w:r>
            <w:r w:rsidRPr="00B8693C">
              <w:rPr>
                <w:sz w:val="20"/>
                <w:lang w:val="sr-Cyrl-RS"/>
              </w:rPr>
              <w:t>(погл. 1,2,3,4,6,7). Цетиње: Обод</w:t>
            </w:r>
          </w:p>
          <w:p w:rsidR="00EF279C" w:rsidRPr="00B8693C" w:rsidRDefault="00304798">
            <w:pPr>
              <w:pStyle w:val="TableParagraph"/>
              <w:numPr>
                <w:ilvl w:val="0"/>
                <w:numId w:val="25"/>
              </w:numPr>
              <w:tabs>
                <w:tab w:val="left" w:pos="309"/>
              </w:tabs>
              <w:spacing w:before="1"/>
              <w:rPr>
                <w:sz w:val="20"/>
                <w:lang w:val="sr-Cyrl-RS"/>
              </w:rPr>
            </w:pPr>
            <w:r w:rsidRPr="00B8693C">
              <w:rPr>
                <w:sz w:val="20"/>
                <w:lang w:val="sr-Cyrl-RS"/>
              </w:rPr>
              <w:t xml:space="preserve">Саџаков С./ Шумоња М. (2018), </w:t>
            </w:r>
            <w:r w:rsidRPr="00B8693C">
              <w:rPr>
                <w:i/>
                <w:sz w:val="20"/>
                <w:lang w:val="sr-Cyrl-RS"/>
              </w:rPr>
              <w:t>Филозофија образовања</w:t>
            </w:r>
            <w:r w:rsidRPr="00B8693C">
              <w:rPr>
                <w:sz w:val="20"/>
                <w:lang w:val="sr-Cyrl-RS"/>
              </w:rPr>
              <w:t>. Сомбор: Педагошки</w:t>
            </w:r>
            <w:r w:rsidRPr="00B8693C">
              <w:rPr>
                <w:spacing w:val="-10"/>
                <w:sz w:val="20"/>
                <w:lang w:val="sr-Cyrl-RS"/>
              </w:rPr>
              <w:t xml:space="preserve"> </w:t>
            </w:r>
            <w:r w:rsidRPr="00B8693C">
              <w:rPr>
                <w:sz w:val="20"/>
                <w:lang w:val="sr-Cyrl-RS"/>
              </w:rPr>
              <w:t>факултет</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AA29C2">
        <w:trPr>
          <w:trHeight w:val="58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Предавање, анализа текстова, разговор о семинарским радовима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5" w:lineRule="exact"/>
              <w:ind w:left="105"/>
              <w:rPr>
                <w:i/>
                <w:sz w:val="20"/>
                <w:lang w:val="sr-Cyrl-RS"/>
              </w:rPr>
            </w:pPr>
            <w:r w:rsidRPr="00B8693C">
              <w:rPr>
                <w:i/>
                <w:sz w:val="20"/>
                <w:lang w:val="sr-Cyrl-RS"/>
              </w:rPr>
              <w:t>70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59"/>
        <w:gridCol w:w="1818"/>
        <w:gridCol w:w="1739"/>
        <w:gridCol w:w="1518"/>
        <w:gridCol w:w="1665"/>
      </w:tblGrid>
      <w:tr w:rsidR="00EF279C" w:rsidRPr="00B8693C">
        <w:trPr>
          <w:trHeight w:val="230"/>
        </w:trPr>
        <w:tc>
          <w:tcPr>
            <w:tcW w:w="10099"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lastRenderedPageBreak/>
              <w:t>Студијски програм: ОУЧ,ОВА</w:t>
            </w:r>
          </w:p>
        </w:tc>
      </w:tr>
      <w:tr w:rsidR="00EF279C" w:rsidRPr="00AA29C2">
        <w:trPr>
          <w:trHeight w:val="230"/>
        </w:trPr>
        <w:tc>
          <w:tcPr>
            <w:tcW w:w="10099"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Назив предмета: Физичке карактеристике материјала</w:t>
            </w:r>
          </w:p>
        </w:tc>
      </w:tr>
      <w:tr w:rsidR="00EF279C" w:rsidRPr="00AA29C2">
        <w:trPr>
          <w:trHeight w:val="230"/>
        </w:trPr>
        <w:tc>
          <w:tcPr>
            <w:tcW w:w="10099"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Наставник: Марија Т. Бошњак Степановић</w:t>
            </w:r>
          </w:p>
        </w:tc>
      </w:tr>
      <w:tr w:rsidR="00EF279C" w:rsidRPr="00B8693C">
        <w:trPr>
          <w:trHeight w:val="230"/>
        </w:trPr>
        <w:tc>
          <w:tcPr>
            <w:tcW w:w="10099"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Статус предмета: изборни</w:t>
            </w:r>
          </w:p>
        </w:tc>
      </w:tr>
      <w:tr w:rsidR="00EF279C" w:rsidRPr="00B8693C">
        <w:trPr>
          <w:trHeight w:val="230"/>
        </w:trPr>
        <w:tc>
          <w:tcPr>
            <w:tcW w:w="10099"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Број ЕСПБ: 6</w:t>
            </w:r>
          </w:p>
        </w:tc>
      </w:tr>
      <w:tr w:rsidR="00EF279C" w:rsidRPr="00B8693C">
        <w:trPr>
          <w:trHeight w:val="230"/>
        </w:trPr>
        <w:tc>
          <w:tcPr>
            <w:tcW w:w="10099"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Услов: -</w:t>
            </w:r>
          </w:p>
        </w:tc>
      </w:tr>
      <w:tr w:rsidR="00EF279C" w:rsidRPr="00AA29C2">
        <w:trPr>
          <w:trHeight w:val="690"/>
        </w:trPr>
        <w:tc>
          <w:tcPr>
            <w:tcW w:w="10099"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Циљ предмета</w:t>
            </w:r>
          </w:p>
          <w:p w:rsidR="00EF279C" w:rsidRPr="00B8693C" w:rsidRDefault="00304798">
            <w:pPr>
              <w:pStyle w:val="TableParagraph"/>
              <w:spacing w:line="230" w:lineRule="exact"/>
              <w:ind w:left="108" w:right="182"/>
              <w:rPr>
                <w:sz w:val="20"/>
                <w:lang w:val="sr-Cyrl-RS"/>
              </w:rPr>
            </w:pPr>
            <w:r w:rsidRPr="00B8693C">
              <w:rPr>
                <w:sz w:val="20"/>
                <w:lang w:val="sr-Cyrl-RS"/>
              </w:rPr>
              <w:t>Проширивање и стицање основних знања о особинама материјала и методама карактеризације њихових физичких особина.</w:t>
            </w:r>
          </w:p>
        </w:tc>
      </w:tr>
      <w:tr w:rsidR="00EF279C" w:rsidRPr="00AA29C2">
        <w:trPr>
          <w:trHeight w:val="2090"/>
        </w:trPr>
        <w:tc>
          <w:tcPr>
            <w:tcW w:w="10099"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Исход предмета</w:t>
            </w:r>
          </w:p>
          <w:p w:rsidR="00EF279C" w:rsidRPr="00B8693C" w:rsidRDefault="00304798">
            <w:pPr>
              <w:pStyle w:val="TableParagraph"/>
              <w:spacing w:line="228" w:lineRule="exact"/>
              <w:ind w:left="108"/>
              <w:rPr>
                <w:sz w:val="20"/>
                <w:lang w:val="sr-Cyrl-RS"/>
              </w:rPr>
            </w:pPr>
            <w:r w:rsidRPr="00B8693C">
              <w:rPr>
                <w:sz w:val="20"/>
                <w:lang w:val="sr-Cyrl-RS"/>
              </w:rPr>
              <w:t>По завршетку наставе и после успешно положеног испита студент треба да има развијене:</w:t>
            </w:r>
          </w:p>
          <w:p w:rsidR="00EF279C" w:rsidRPr="00B8693C" w:rsidRDefault="00304798">
            <w:pPr>
              <w:pStyle w:val="TableParagraph"/>
              <w:numPr>
                <w:ilvl w:val="0"/>
                <w:numId w:val="24"/>
              </w:numPr>
              <w:tabs>
                <w:tab w:val="left" w:pos="289"/>
              </w:tabs>
              <w:spacing w:before="19"/>
              <w:ind w:right="161"/>
              <w:rPr>
                <w:sz w:val="20"/>
                <w:lang w:val="sr-Cyrl-RS"/>
              </w:rPr>
            </w:pPr>
            <w:r w:rsidRPr="00B8693C">
              <w:rPr>
                <w:sz w:val="20"/>
                <w:lang w:val="sr-Cyrl-RS"/>
              </w:rPr>
              <w:t>Опште способности: коришћење стручне литературе, научне терминологије,као примене савремених</w:t>
            </w:r>
            <w:r w:rsidRPr="00B8693C">
              <w:rPr>
                <w:spacing w:val="-34"/>
                <w:sz w:val="20"/>
                <w:lang w:val="sr-Cyrl-RS"/>
              </w:rPr>
              <w:t xml:space="preserve"> </w:t>
            </w:r>
            <w:r w:rsidRPr="00B8693C">
              <w:rPr>
                <w:sz w:val="20"/>
                <w:lang w:val="sr-Cyrl-RS"/>
              </w:rPr>
              <w:t>материјала у свакодневном</w:t>
            </w:r>
            <w:r w:rsidRPr="00B8693C">
              <w:rPr>
                <w:spacing w:val="-1"/>
                <w:sz w:val="20"/>
                <w:lang w:val="sr-Cyrl-RS"/>
              </w:rPr>
              <w:t xml:space="preserve"> </w:t>
            </w:r>
            <w:r w:rsidRPr="00B8693C">
              <w:rPr>
                <w:sz w:val="20"/>
                <w:lang w:val="sr-Cyrl-RS"/>
              </w:rPr>
              <w:t>животу.</w:t>
            </w:r>
          </w:p>
          <w:p w:rsidR="00EF279C" w:rsidRPr="00B8693C" w:rsidRDefault="00304798">
            <w:pPr>
              <w:pStyle w:val="TableParagraph"/>
              <w:numPr>
                <w:ilvl w:val="0"/>
                <w:numId w:val="24"/>
              </w:numPr>
              <w:tabs>
                <w:tab w:val="left" w:pos="229"/>
              </w:tabs>
              <w:ind w:left="108" w:right="103" w:firstLine="0"/>
              <w:jc w:val="both"/>
              <w:rPr>
                <w:sz w:val="20"/>
                <w:lang w:val="sr-Cyrl-RS"/>
              </w:rPr>
            </w:pPr>
            <w:r w:rsidRPr="00B8693C">
              <w:rPr>
                <w:sz w:val="20"/>
                <w:lang w:val="sr-Cyrl-RS"/>
              </w:rPr>
              <w:t>Предметно специфичне способности: студент треба да зна да повеже структурне особине материјала са њиховим физичко-хемијским особинама, да користи референтне приручнике и базе података за карактеризацију материјала, једноставне огледе којима може да демонстрира механичкие, термичке, магнетне, електричне као и оптичке особине</w:t>
            </w:r>
            <w:r w:rsidRPr="00B8693C">
              <w:rPr>
                <w:spacing w:val="-1"/>
                <w:sz w:val="20"/>
                <w:lang w:val="sr-Cyrl-RS"/>
              </w:rPr>
              <w:t xml:space="preserve"> </w:t>
            </w:r>
            <w:r w:rsidRPr="00B8693C">
              <w:rPr>
                <w:sz w:val="20"/>
                <w:lang w:val="sr-Cyrl-RS"/>
              </w:rPr>
              <w:t>материјала.</w:t>
            </w:r>
          </w:p>
        </w:tc>
      </w:tr>
      <w:tr w:rsidR="00EF279C" w:rsidRPr="00AA29C2">
        <w:trPr>
          <w:trHeight w:val="2529"/>
        </w:trPr>
        <w:tc>
          <w:tcPr>
            <w:tcW w:w="10099"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Садржај предмета</w:t>
            </w:r>
          </w:p>
          <w:p w:rsidR="00EF279C" w:rsidRPr="00B8693C" w:rsidRDefault="00304798">
            <w:pPr>
              <w:pStyle w:val="TableParagraph"/>
              <w:spacing w:line="227" w:lineRule="exact"/>
              <w:ind w:left="108"/>
              <w:rPr>
                <w:i/>
                <w:sz w:val="20"/>
                <w:lang w:val="sr-Cyrl-RS"/>
              </w:rPr>
            </w:pPr>
            <w:r w:rsidRPr="00B8693C">
              <w:rPr>
                <w:i/>
                <w:sz w:val="20"/>
                <w:lang w:val="sr-Cyrl-RS"/>
              </w:rPr>
              <w:t>Теоријска настава</w:t>
            </w:r>
          </w:p>
          <w:p w:rsidR="00EF279C" w:rsidRPr="00B8693C" w:rsidRDefault="00304798">
            <w:pPr>
              <w:pStyle w:val="TableParagraph"/>
              <w:ind w:left="108" w:right="102"/>
              <w:jc w:val="both"/>
              <w:rPr>
                <w:sz w:val="20"/>
                <w:lang w:val="sr-Cyrl-RS"/>
              </w:rPr>
            </w:pPr>
            <w:r w:rsidRPr="00B8693C">
              <w:rPr>
                <w:sz w:val="20"/>
                <w:lang w:val="sr-Cyrl-RS"/>
              </w:rPr>
              <w:t>Класификација материјала. Кристални и аморфни материјали. Механичке особине кртост, тврдоћа, еластичност,дробљење и млевење. Испитивање макроскопских и микроскопских карактеристика. Методе за испитивање густине и специфичне тежине, тврдоће кртости, оптичких особина, боје и провидности. Поларизациона микроскопија. Спектроскопске методе. Одређивање тачке топљења. Одређивање коефицијента топлотне проводљивости. Одређивање магнетних и електричних карактеристика.</w:t>
            </w:r>
          </w:p>
          <w:p w:rsidR="00EF279C" w:rsidRPr="00B8693C" w:rsidRDefault="00304798">
            <w:pPr>
              <w:pStyle w:val="TableParagraph"/>
              <w:ind w:left="108"/>
              <w:rPr>
                <w:sz w:val="20"/>
                <w:lang w:val="sr-Cyrl-RS"/>
              </w:rPr>
            </w:pPr>
            <w:r w:rsidRPr="00B8693C">
              <w:rPr>
                <w:i/>
                <w:sz w:val="20"/>
                <w:lang w:val="sr-Cyrl-RS"/>
              </w:rPr>
              <w:t xml:space="preserve">Практична настава: </w:t>
            </w:r>
            <w:r w:rsidRPr="00B8693C">
              <w:rPr>
                <w:sz w:val="20"/>
                <w:lang w:val="sr-Cyrl-RS"/>
              </w:rPr>
              <w:t>Једноставни експерименти које прате садржаје теоријске наставе. Самостална припрема, примена и евалуација истраживаки обликованих наставних модела за обраду задате теме и теме по сопственом избору.</w:t>
            </w:r>
          </w:p>
        </w:tc>
      </w:tr>
      <w:tr w:rsidR="00EF279C" w:rsidRPr="00AA29C2">
        <w:trPr>
          <w:trHeight w:val="1840"/>
        </w:trPr>
        <w:tc>
          <w:tcPr>
            <w:tcW w:w="10099"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Литература</w:t>
            </w:r>
          </w:p>
          <w:p w:rsidR="00EF279C" w:rsidRPr="00B8693C" w:rsidRDefault="00304798">
            <w:pPr>
              <w:pStyle w:val="TableParagraph"/>
              <w:numPr>
                <w:ilvl w:val="0"/>
                <w:numId w:val="23"/>
              </w:numPr>
              <w:tabs>
                <w:tab w:val="left" w:pos="828"/>
                <w:tab w:val="left" w:pos="829"/>
              </w:tabs>
              <w:spacing w:line="228" w:lineRule="exact"/>
              <w:rPr>
                <w:sz w:val="20"/>
                <w:lang w:val="sr-Cyrl-RS"/>
              </w:rPr>
            </w:pPr>
            <w:r w:rsidRPr="00B8693C">
              <w:rPr>
                <w:sz w:val="20"/>
                <w:lang w:val="sr-Cyrl-RS"/>
              </w:rPr>
              <w:t>Petrović,</w:t>
            </w:r>
            <w:r w:rsidRPr="00B8693C">
              <w:rPr>
                <w:spacing w:val="18"/>
                <w:sz w:val="20"/>
                <w:lang w:val="sr-Cyrl-RS"/>
              </w:rPr>
              <w:t xml:space="preserve"> </w:t>
            </w:r>
            <w:r w:rsidRPr="00B8693C">
              <w:rPr>
                <w:sz w:val="20"/>
                <w:lang w:val="sr-Cyrl-RS"/>
              </w:rPr>
              <w:t>D.</w:t>
            </w:r>
            <w:r w:rsidRPr="00B8693C">
              <w:rPr>
                <w:spacing w:val="19"/>
                <w:sz w:val="20"/>
                <w:lang w:val="sr-Cyrl-RS"/>
              </w:rPr>
              <w:t xml:space="preserve"> </w:t>
            </w:r>
            <w:r w:rsidRPr="00B8693C">
              <w:rPr>
                <w:sz w:val="20"/>
                <w:lang w:val="sr-Cyrl-RS"/>
              </w:rPr>
              <w:t>M.,</w:t>
            </w:r>
            <w:r w:rsidRPr="00B8693C">
              <w:rPr>
                <w:spacing w:val="18"/>
                <w:sz w:val="20"/>
                <w:lang w:val="sr-Cyrl-RS"/>
              </w:rPr>
              <w:t xml:space="preserve"> </w:t>
            </w:r>
            <w:r w:rsidRPr="00B8693C">
              <w:rPr>
                <w:sz w:val="20"/>
                <w:lang w:val="sr-Cyrl-RS"/>
              </w:rPr>
              <w:t>Lukić,</w:t>
            </w:r>
            <w:r w:rsidRPr="00B8693C">
              <w:rPr>
                <w:spacing w:val="19"/>
                <w:sz w:val="20"/>
                <w:lang w:val="sr-Cyrl-RS"/>
              </w:rPr>
              <w:t xml:space="preserve"> </w:t>
            </w:r>
            <w:r w:rsidRPr="00B8693C">
              <w:rPr>
                <w:sz w:val="20"/>
                <w:lang w:val="sr-Cyrl-RS"/>
              </w:rPr>
              <w:t>S.</w:t>
            </w:r>
            <w:r w:rsidRPr="00B8693C">
              <w:rPr>
                <w:spacing w:val="21"/>
                <w:sz w:val="20"/>
                <w:lang w:val="sr-Cyrl-RS"/>
              </w:rPr>
              <w:t xml:space="preserve"> </w:t>
            </w:r>
            <w:r w:rsidRPr="00B8693C">
              <w:rPr>
                <w:sz w:val="20"/>
                <w:lang w:val="sr-Cyrl-RS"/>
              </w:rPr>
              <w:t>R.</w:t>
            </w:r>
            <w:r w:rsidRPr="00B8693C">
              <w:rPr>
                <w:spacing w:val="19"/>
                <w:sz w:val="20"/>
                <w:lang w:val="sr-Cyrl-RS"/>
              </w:rPr>
              <w:t xml:space="preserve"> </w:t>
            </w:r>
            <w:r w:rsidRPr="00B8693C">
              <w:rPr>
                <w:sz w:val="20"/>
                <w:lang w:val="sr-Cyrl-RS"/>
              </w:rPr>
              <w:t>(2000).</w:t>
            </w:r>
            <w:r w:rsidRPr="00B8693C">
              <w:rPr>
                <w:spacing w:val="19"/>
                <w:sz w:val="20"/>
                <w:lang w:val="sr-Cyrl-RS"/>
              </w:rPr>
              <w:t xml:space="preserve"> </w:t>
            </w:r>
            <w:r w:rsidRPr="00B8693C">
              <w:rPr>
                <w:i/>
                <w:sz w:val="20"/>
                <w:lang w:val="sr-Cyrl-RS"/>
              </w:rPr>
              <w:t>Eksperimentalna</w:t>
            </w:r>
            <w:r w:rsidRPr="00B8693C">
              <w:rPr>
                <w:i/>
                <w:spacing w:val="19"/>
                <w:sz w:val="20"/>
                <w:lang w:val="sr-Cyrl-RS"/>
              </w:rPr>
              <w:t xml:space="preserve"> </w:t>
            </w:r>
            <w:r w:rsidRPr="00B8693C">
              <w:rPr>
                <w:i/>
                <w:sz w:val="20"/>
                <w:lang w:val="sr-Cyrl-RS"/>
              </w:rPr>
              <w:t>fizika</w:t>
            </w:r>
            <w:r w:rsidRPr="00B8693C">
              <w:rPr>
                <w:i/>
                <w:spacing w:val="18"/>
                <w:sz w:val="20"/>
                <w:lang w:val="sr-Cyrl-RS"/>
              </w:rPr>
              <w:t xml:space="preserve"> </w:t>
            </w:r>
            <w:r w:rsidRPr="00B8693C">
              <w:rPr>
                <w:i/>
                <w:sz w:val="20"/>
                <w:lang w:val="sr-Cyrl-RS"/>
              </w:rPr>
              <w:t>kondenzovane</w:t>
            </w:r>
            <w:r w:rsidRPr="00B8693C">
              <w:rPr>
                <w:i/>
                <w:spacing w:val="19"/>
                <w:sz w:val="20"/>
                <w:lang w:val="sr-Cyrl-RS"/>
              </w:rPr>
              <w:t xml:space="preserve"> </w:t>
            </w:r>
            <w:r w:rsidRPr="00B8693C">
              <w:rPr>
                <w:i/>
                <w:sz w:val="20"/>
                <w:lang w:val="sr-Cyrl-RS"/>
              </w:rPr>
              <w:t>materije.</w:t>
            </w:r>
            <w:r w:rsidRPr="00B8693C">
              <w:rPr>
                <w:i/>
                <w:spacing w:val="18"/>
                <w:sz w:val="20"/>
                <w:lang w:val="sr-Cyrl-RS"/>
              </w:rPr>
              <w:t xml:space="preserve"> </w:t>
            </w:r>
            <w:r w:rsidRPr="00B8693C">
              <w:rPr>
                <w:sz w:val="20"/>
                <w:lang w:val="sr-Cyrl-RS"/>
              </w:rPr>
              <w:t>Novi</w:t>
            </w:r>
            <w:r w:rsidRPr="00B8693C">
              <w:rPr>
                <w:spacing w:val="20"/>
                <w:sz w:val="20"/>
                <w:lang w:val="sr-Cyrl-RS"/>
              </w:rPr>
              <w:t xml:space="preserve"> </w:t>
            </w:r>
            <w:r w:rsidRPr="00B8693C">
              <w:rPr>
                <w:sz w:val="20"/>
                <w:lang w:val="sr-Cyrl-RS"/>
              </w:rPr>
              <w:t>Sad:</w:t>
            </w:r>
            <w:r w:rsidRPr="00B8693C">
              <w:rPr>
                <w:spacing w:val="17"/>
                <w:sz w:val="20"/>
                <w:lang w:val="sr-Cyrl-RS"/>
              </w:rPr>
              <w:t xml:space="preserve"> </w:t>
            </w:r>
            <w:r w:rsidRPr="00B8693C">
              <w:rPr>
                <w:sz w:val="20"/>
                <w:lang w:val="sr-Cyrl-RS"/>
              </w:rPr>
              <w:t>Edicija</w:t>
            </w:r>
          </w:p>
          <w:p w:rsidR="00EF279C" w:rsidRPr="00B8693C" w:rsidRDefault="00304798">
            <w:pPr>
              <w:pStyle w:val="TableParagraph"/>
              <w:spacing w:line="229" w:lineRule="exact"/>
              <w:ind w:left="828"/>
              <w:rPr>
                <w:sz w:val="20"/>
                <w:lang w:val="sr-Cyrl-RS"/>
              </w:rPr>
            </w:pPr>
            <w:r w:rsidRPr="00B8693C">
              <w:rPr>
                <w:sz w:val="20"/>
                <w:lang w:val="sr-Cyrl-RS"/>
              </w:rPr>
              <w:t>“Univerzitetski udžbenik”, Univerzitet u Novom Sadu</w:t>
            </w:r>
          </w:p>
          <w:p w:rsidR="00EF279C" w:rsidRPr="00B8693C" w:rsidRDefault="00304798">
            <w:pPr>
              <w:pStyle w:val="TableParagraph"/>
              <w:numPr>
                <w:ilvl w:val="0"/>
                <w:numId w:val="23"/>
              </w:numPr>
              <w:tabs>
                <w:tab w:val="left" w:pos="828"/>
                <w:tab w:val="left" w:pos="829"/>
              </w:tabs>
              <w:spacing w:line="229" w:lineRule="exact"/>
              <w:rPr>
                <w:sz w:val="20"/>
                <w:lang w:val="sr-Cyrl-RS"/>
              </w:rPr>
            </w:pPr>
            <w:r w:rsidRPr="00B8693C">
              <w:rPr>
                <w:sz w:val="20"/>
                <w:lang w:val="sr-Cyrl-RS"/>
              </w:rPr>
              <w:t xml:space="preserve">White, М. А. (2011). </w:t>
            </w:r>
            <w:r w:rsidRPr="00B8693C">
              <w:rPr>
                <w:i/>
                <w:sz w:val="20"/>
                <w:lang w:val="sr-Cyrl-RS"/>
              </w:rPr>
              <w:t xml:space="preserve">Physical Properties of Materials, Second Edition. </w:t>
            </w:r>
            <w:r w:rsidRPr="00B8693C">
              <w:rPr>
                <w:sz w:val="20"/>
                <w:lang w:val="sr-Cyrl-RS"/>
              </w:rPr>
              <w:t>CRC</w:t>
            </w:r>
            <w:r w:rsidRPr="00B8693C">
              <w:rPr>
                <w:spacing w:val="2"/>
                <w:sz w:val="20"/>
                <w:lang w:val="sr-Cyrl-RS"/>
              </w:rPr>
              <w:t xml:space="preserve"> </w:t>
            </w:r>
            <w:r w:rsidRPr="00B8693C">
              <w:rPr>
                <w:sz w:val="20"/>
                <w:lang w:val="sr-Cyrl-RS"/>
              </w:rPr>
              <w:t>Press</w:t>
            </w:r>
          </w:p>
          <w:p w:rsidR="00EF279C" w:rsidRPr="00B8693C" w:rsidRDefault="00304798">
            <w:pPr>
              <w:pStyle w:val="TableParagraph"/>
              <w:numPr>
                <w:ilvl w:val="0"/>
                <w:numId w:val="23"/>
              </w:numPr>
              <w:tabs>
                <w:tab w:val="left" w:pos="828"/>
                <w:tab w:val="left" w:pos="829"/>
              </w:tabs>
              <w:spacing w:before="1"/>
              <w:ind w:right="167"/>
              <w:rPr>
                <w:sz w:val="20"/>
                <w:lang w:val="sr-Cyrl-RS"/>
              </w:rPr>
            </w:pPr>
            <w:r w:rsidRPr="00B8693C">
              <w:rPr>
                <w:sz w:val="20"/>
                <w:lang w:val="sr-Cyrl-RS"/>
              </w:rPr>
              <w:t>Miodownik, M. (2015). Stuff matters:exploring the marvelous materials that shape our man-made world.</w:t>
            </w:r>
            <w:r w:rsidRPr="00B8693C">
              <w:rPr>
                <w:spacing w:val="-28"/>
                <w:sz w:val="20"/>
                <w:lang w:val="sr-Cyrl-RS"/>
              </w:rPr>
              <w:t xml:space="preserve"> </w:t>
            </w:r>
            <w:r w:rsidRPr="00B8693C">
              <w:rPr>
                <w:sz w:val="20"/>
                <w:lang w:val="sr-Cyrl-RS"/>
              </w:rPr>
              <w:t>Mariner books. Houghton Mifflin Harcourt. New</w:t>
            </w:r>
            <w:r w:rsidRPr="00B8693C">
              <w:rPr>
                <w:spacing w:val="-8"/>
                <w:sz w:val="20"/>
                <w:lang w:val="sr-Cyrl-RS"/>
              </w:rPr>
              <w:t xml:space="preserve"> </w:t>
            </w:r>
            <w:r w:rsidRPr="00B8693C">
              <w:rPr>
                <w:sz w:val="20"/>
                <w:lang w:val="sr-Cyrl-RS"/>
              </w:rPr>
              <w:t>York.</w:t>
            </w:r>
          </w:p>
          <w:p w:rsidR="00EF279C" w:rsidRPr="00B8693C" w:rsidRDefault="00304798">
            <w:pPr>
              <w:pStyle w:val="TableParagraph"/>
              <w:numPr>
                <w:ilvl w:val="0"/>
                <w:numId w:val="23"/>
              </w:numPr>
              <w:tabs>
                <w:tab w:val="left" w:pos="828"/>
                <w:tab w:val="left" w:pos="829"/>
              </w:tabs>
              <w:spacing w:before="1"/>
              <w:rPr>
                <w:sz w:val="20"/>
                <w:lang w:val="sr-Cyrl-RS"/>
              </w:rPr>
            </w:pPr>
            <w:r w:rsidRPr="00B8693C">
              <w:rPr>
                <w:sz w:val="20"/>
                <w:lang w:val="sr-Cyrl-RS"/>
              </w:rPr>
              <w:t>Рука у тесту. (2007). Досупно преко:</w:t>
            </w:r>
            <w:r w:rsidRPr="00B8693C">
              <w:rPr>
                <w:spacing w:val="-3"/>
                <w:sz w:val="20"/>
                <w:lang w:val="sr-Cyrl-RS"/>
              </w:rPr>
              <w:t xml:space="preserve"> </w:t>
            </w:r>
            <w:hyperlink r:id="rId7">
              <w:r w:rsidRPr="00B8693C">
                <w:rPr>
                  <w:sz w:val="20"/>
                  <w:lang w:val="sr-Cyrl-RS"/>
                </w:rPr>
                <w:t>http://rukautestu.vin.bg.ac.rs</w:t>
              </w:r>
            </w:hyperlink>
          </w:p>
        </w:tc>
      </w:tr>
      <w:tr w:rsidR="00EF279C" w:rsidRPr="00B8693C">
        <w:trPr>
          <w:trHeight w:val="230"/>
        </w:trPr>
        <w:tc>
          <w:tcPr>
            <w:tcW w:w="3359" w:type="dxa"/>
          </w:tcPr>
          <w:p w:rsidR="00EF279C" w:rsidRPr="00B8693C" w:rsidRDefault="00304798">
            <w:pPr>
              <w:pStyle w:val="TableParagraph"/>
              <w:spacing w:line="210" w:lineRule="exact"/>
              <w:ind w:left="348"/>
              <w:rPr>
                <w:b/>
                <w:sz w:val="20"/>
                <w:lang w:val="sr-Cyrl-RS"/>
              </w:rPr>
            </w:pPr>
            <w:r w:rsidRPr="00B8693C">
              <w:rPr>
                <w:b/>
                <w:sz w:val="20"/>
                <w:lang w:val="sr-Cyrl-RS"/>
              </w:rPr>
              <w:t>Број часова активне наставе</w:t>
            </w:r>
          </w:p>
        </w:tc>
        <w:tc>
          <w:tcPr>
            <w:tcW w:w="3557" w:type="dxa"/>
            <w:gridSpan w:val="2"/>
          </w:tcPr>
          <w:p w:rsidR="00EF279C" w:rsidRPr="00B8693C" w:rsidRDefault="00304798">
            <w:pPr>
              <w:pStyle w:val="TableParagraph"/>
              <w:spacing w:line="210" w:lineRule="exact"/>
              <w:ind w:left="109"/>
              <w:rPr>
                <w:sz w:val="20"/>
                <w:lang w:val="sr-Cyrl-RS"/>
              </w:rPr>
            </w:pPr>
            <w:r w:rsidRPr="00B8693C">
              <w:rPr>
                <w:b/>
                <w:sz w:val="20"/>
                <w:lang w:val="sr-Cyrl-RS"/>
              </w:rPr>
              <w:t xml:space="preserve">Теоријска настава: </w:t>
            </w:r>
            <w:r w:rsidRPr="00B8693C">
              <w:rPr>
                <w:sz w:val="20"/>
                <w:lang w:val="sr-Cyrl-RS"/>
              </w:rPr>
              <w:t>2</w:t>
            </w:r>
          </w:p>
        </w:tc>
        <w:tc>
          <w:tcPr>
            <w:tcW w:w="3183" w:type="dxa"/>
            <w:gridSpan w:val="2"/>
          </w:tcPr>
          <w:p w:rsidR="00EF279C" w:rsidRPr="00B8693C" w:rsidRDefault="00304798">
            <w:pPr>
              <w:pStyle w:val="TableParagraph"/>
              <w:spacing w:line="210"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688"/>
        </w:trPr>
        <w:tc>
          <w:tcPr>
            <w:tcW w:w="10099" w:type="dxa"/>
            <w:gridSpan w:val="5"/>
          </w:tcPr>
          <w:p w:rsidR="00EF279C" w:rsidRPr="00B8693C" w:rsidRDefault="00304798">
            <w:pPr>
              <w:pStyle w:val="TableParagraph"/>
              <w:spacing w:line="226" w:lineRule="exact"/>
              <w:ind w:left="108"/>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ind w:left="108"/>
              <w:rPr>
                <w:sz w:val="20"/>
                <w:lang w:val="sr-Cyrl-RS"/>
              </w:rPr>
            </w:pPr>
            <w:r w:rsidRPr="00B8693C">
              <w:rPr>
                <w:sz w:val="20"/>
                <w:lang w:val="sr-Cyrl-RS"/>
              </w:rPr>
              <w:t>вербално-текстуална, лабораторијско-експериментална, самостални рад студената</w:t>
            </w:r>
          </w:p>
        </w:tc>
      </w:tr>
      <w:tr w:rsidR="00EF279C" w:rsidRPr="00AA29C2">
        <w:trPr>
          <w:trHeight w:val="230"/>
        </w:trPr>
        <w:tc>
          <w:tcPr>
            <w:tcW w:w="10099" w:type="dxa"/>
            <w:gridSpan w:val="5"/>
          </w:tcPr>
          <w:p w:rsidR="00EF279C" w:rsidRPr="00B8693C" w:rsidRDefault="00304798">
            <w:pPr>
              <w:pStyle w:val="TableParagraph"/>
              <w:spacing w:line="210" w:lineRule="exact"/>
              <w:ind w:left="108"/>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359" w:type="dxa"/>
          </w:tcPr>
          <w:p w:rsidR="00EF279C" w:rsidRPr="00B8693C" w:rsidRDefault="00304798">
            <w:pPr>
              <w:pStyle w:val="TableParagraph"/>
              <w:spacing w:line="210" w:lineRule="exact"/>
              <w:ind w:left="108"/>
              <w:rPr>
                <w:b/>
                <w:sz w:val="20"/>
                <w:lang w:val="sr-Cyrl-RS"/>
              </w:rPr>
            </w:pPr>
            <w:r w:rsidRPr="00B8693C">
              <w:rPr>
                <w:b/>
                <w:sz w:val="20"/>
                <w:lang w:val="sr-Cyrl-RS"/>
              </w:rPr>
              <w:t>Предиспитне обавезе</w:t>
            </w:r>
          </w:p>
        </w:tc>
        <w:tc>
          <w:tcPr>
            <w:tcW w:w="1818" w:type="dxa"/>
          </w:tcPr>
          <w:p w:rsidR="00EF279C" w:rsidRPr="00B8693C" w:rsidRDefault="00304798">
            <w:pPr>
              <w:pStyle w:val="TableParagraph"/>
              <w:spacing w:line="210" w:lineRule="exact"/>
              <w:ind w:left="629" w:right="619"/>
              <w:jc w:val="center"/>
              <w:rPr>
                <w:b/>
                <w:sz w:val="20"/>
                <w:lang w:val="sr-Cyrl-RS"/>
              </w:rPr>
            </w:pPr>
            <w:r w:rsidRPr="00B8693C">
              <w:rPr>
                <w:b/>
                <w:sz w:val="20"/>
                <w:lang w:val="sr-Cyrl-RS"/>
              </w:rPr>
              <w:t>поена</w:t>
            </w:r>
          </w:p>
        </w:tc>
        <w:tc>
          <w:tcPr>
            <w:tcW w:w="3257" w:type="dxa"/>
            <w:gridSpan w:val="2"/>
          </w:tcPr>
          <w:p w:rsidR="00EF279C" w:rsidRPr="00B8693C" w:rsidRDefault="00304798">
            <w:pPr>
              <w:pStyle w:val="TableParagraph"/>
              <w:spacing w:line="210" w:lineRule="exact"/>
              <w:ind w:left="106"/>
              <w:rPr>
                <w:b/>
                <w:sz w:val="20"/>
                <w:lang w:val="sr-Cyrl-RS"/>
              </w:rPr>
            </w:pPr>
            <w:r w:rsidRPr="00B8693C">
              <w:rPr>
                <w:b/>
                <w:sz w:val="20"/>
                <w:lang w:val="sr-Cyrl-RS"/>
              </w:rPr>
              <w:t>Завршни испит</w:t>
            </w:r>
          </w:p>
        </w:tc>
        <w:tc>
          <w:tcPr>
            <w:tcW w:w="1665" w:type="dxa"/>
          </w:tcPr>
          <w:p w:rsidR="00EF279C" w:rsidRPr="00B8693C" w:rsidRDefault="00304798">
            <w:pPr>
              <w:pStyle w:val="TableParagraph"/>
              <w:spacing w:line="210" w:lineRule="exact"/>
              <w:ind w:left="550" w:right="545"/>
              <w:jc w:val="center"/>
              <w:rPr>
                <w:b/>
                <w:sz w:val="20"/>
                <w:lang w:val="sr-Cyrl-RS"/>
              </w:rPr>
            </w:pPr>
            <w:r w:rsidRPr="00B8693C">
              <w:rPr>
                <w:b/>
                <w:sz w:val="20"/>
                <w:lang w:val="sr-Cyrl-RS"/>
              </w:rPr>
              <w:t>поена</w:t>
            </w:r>
          </w:p>
        </w:tc>
      </w:tr>
      <w:tr w:rsidR="00EF279C" w:rsidRPr="00B8693C">
        <w:trPr>
          <w:trHeight w:val="230"/>
        </w:trPr>
        <w:tc>
          <w:tcPr>
            <w:tcW w:w="3359" w:type="dxa"/>
          </w:tcPr>
          <w:p w:rsidR="00EF279C" w:rsidRPr="00B8693C" w:rsidRDefault="00304798">
            <w:pPr>
              <w:pStyle w:val="TableParagraph"/>
              <w:spacing w:line="210" w:lineRule="exact"/>
              <w:ind w:left="108"/>
              <w:rPr>
                <w:sz w:val="20"/>
                <w:lang w:val="sr-Cyrl-RS"/>
              </w:rPr>
            </w:pPr>
            <w:r w:rsidRPr="00B8693C">
              <w:rPr>
                <w:sz w:val="20"/>
                <w:lang w:val="sr-Cyrl-RS"/>
              </w:rPr>
              <w:t>активност у току предавања</w:t>
            </w:r>
          </w:p>
        </w:tc>
        <w:tc>
          <w:tcPr>
            <w:tcW w:w="1818" w:type="dxa"/>
          </w:tcPr>
          <w:p w:rsidR="00EF279C" w:rsidRPr="00B8693C" w:rsidRDefault="00304798">
            <w:pPr>
              <w:pStyle w:val="TableParagraph"/>
              <w:spacing w:line="210" w:lineRule="exact"/>
              <w:ind w:left="629" w:right="615"/>
              <w:jc w:val="center"/>
              <w:rPr>
                <w:b/>
                <w:sz w:val="20"/>
                <w:lang w:val="sr-Cyrl-RS"/>
              </w:rPr>
            </w:pPr>
            <w:r w:rsidRPr="00B8693C">
              <w:rPr>
                <w:b/>
                <w:sz w:val="20"/>
                <w:lang w:val="sr-Cyrl-RS"/>
              </w:rPr>
              <w:t>10</w:t>
            </w:r>
          </w:p>
        </w:tc>
        <w:tc>
          <w:tcPr>
            <w:tcW w:w="3257" w:type="dxa"/>
            <w:gridSpan w:val="2"/>
          </w:tcPr>
          <w:p w:rsidR="00EF279C" w:rsidRPr="00B8693C" w:rsidRDefault="00304798">
            <w:pPr>
              <w:pStyle w:val="TableParagraph"/>
              <w:spacing w:line="210" w:lineRule="exact"/>
              <w:ind w:left="106"/>
              <w:rPr>
                <w:sz w:val="20"/>
                <w:lang w:val="sr-Cyrl-RS"/>
              </w:rPr>
            </w:pPr>
            <w:r w:rsidRPr="00B8693C">
              <w:rPr>
                <w:sz w:val="20"/>
                <w:lang w:val="sr-Cyrl-RS"/>
              </w:rPr>
              <w:t>семинарски рад</w:t>
            </w:r>
          </w:p>
        </w:tc>
        <w:tc>
          <w:tcPr>
            <w:tcW w:w="1665" w:type="dxa"/>
          </w:tcPr>
          <w:p w:rsidR="00EF279C" w:rsidRPr="00B8693C" w:rsidRDefault="00304798">
            <w:pPr>
              <w:pStyle w:val="TableParagraph"/>
              <w:spacing w:line="210" w:lineRule="exact"/>
              <w:ind w:left="549" w:right="545"/>
              <w:jc w:val="center"/>
              <w:rPr>
                <w:b/>
                <w:sz w:val="20"/>
                <w:lang w:val="sr-Cyrl-RS"/>
              </w:rPr>
            </w:pPr>
            <w:r w:rsidRPr="00B8693C">
              <w:rPr>
                <w:b/>
                <w:sz w:val="20"/>
                <w:lang w:val="sr-Cyrl-RS"/>
              </w:rPr>
              <w:t>30</w:t>
            </w:r>
          </w:p>
        </w:tc>
      </w:tr>
      <w:tr w:rsidR="00EF279C" w:rsidRPr="00B8693C">
        <w:trPr>
          <w:trHeight w:val="230"/>
        </w:trPr>
        <w:tc>
          <w:tcPr>
            <w:tcW w:w="3359" w:type="dxa"/>
          </w:tcPr>
          <w:p w:rsidR="00EF279C" w:rsidRPr="00B8693C" w:rsidRDefault="00304798">
            <w:pPr>
              <w:pStyle w:val="TableParagraph"/>
              <w:spacing w:line="210" w:lineRule="exact"/>
              <w:ind w:left="108"/>
              <w:rPr>
                <w:sz w:val="20"/>
                <w:lang w:val="sr-Cyrl-RS"/>
              </w:rPr>
            </w:pPr>
            <w:r w:rsidRPr="00B8693C">
              <w:rPr>
                <w:sz w:val="20"/>
                <w:lang w:val="sr-Cyrl-RS"/>
              </w:rPr>
              <w:t>практична настава</w:t>
            </w:r>
          </w:p>
        </w:tc>
        <w:tc>
          <w:tcPr>
            <w:tcW w:w="1818" w:type="dxa"/>
          </w:tcPr>
          <w:p w:rsidR="00EF279C" w:rsidRPr="00B8693C" w:rsidRDefault="00304798">
            <w:pPr>
              <w:pStyle w:val="TableParagraph"/>
              <w:spacing w:line="210" w:lineRule="exact"/>
              <w:ind w:left="629" w:right="616"/>
              <w:jc w:val="center"/>
              <w:rPr>
                <w:b/>
                <w:sz w:val="20"/>
                <w:lang w:val="sr-Cyrl-RS"/>
              </w:rPr>
            </w:pPr>
            <w:r w:rsidRPr="00B8693C">
              <w:rPr>
                <w:b/>
                <w:sz w:val="20"/>
                <w:lang w:val="sr-Cyrl-RS"/>
              </w:rPr>
              <w:t>20</w:t>
            </w:r>
          </w:p>
        </w:tc>
        <w:tc>
          <w:tcPr>
            <w:tcW w:w="325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испит-портфолио</w:t>
            </w:r>
          </w:p>
        </w:tc>
        <w:tc>
          <w:tcPr>
            <w:tcW w:w="1665" w:type="dxa"/>
          </w:tcPr>
          <w:p w:rsidR="00EF279C" w:rsidRPr="00B8693C" w:rsidRDefault="00304798">
            <w:pPr>
              <w:pStyle w:val="TableParagraph"/>
              <w:spacing w:line="210" w:lineRule="exact"/>
              <w:ind w:left="548" w:right="545"/>
              <w:jc w:val="center"/>
              <w:rPr>
                <w:b/>
                <w:sz w:val="20"/>
                <w:lang w:val="sr-Cyrl-RS"/>
              </w:rPr>
            </w:pPr>
            <w:r w:rsidRPr="00B8693C">
              <w:rPr>
                <w:b/>
                <w:sz w:val="20"/>
                <w:lang w:val="sr-Cyrl-RS"/>
              </w:rPr>
              <w:t>20</w:t>
            </w:r>
          </w:p>
        </w:tc>
      </w:tr>
      <w:tr w:rsidR="00EF279C" w:rsidRPr="00B8693C">
        <w:trPr>
          <w:trHeight w:val="230"/>
        </w:trPr>
        <w:tc>
          <w:tcPr>
            <w:tcW w:w="3359" w:type="dxa"/>
          </w:tcPr>
          <w:p w:rsidR="00EF279C" w:rsidRPr="00B8693C" w:rsidRDefault="00304798">
            <w:pPr>
              <w:pStyle w:val="TableParagraph"/>
              <w:spacing w:line="210" w:lineRule="exact"/>
              <w:ind w:left="108"/>
              <w:rPr>
                <w:sz w:val="20"/>
                <w:lang w:val="sr-Cyrl-RS"/>
              </w:rPr>
            </w:pPr>
            <w:r w:rsidRPr="00B8693C">
              <w:rPr>
                <w:sz w:val="20"/>
                <w:lang w:val="sr-Cyrl-RS"/>
              </w:rPr>
              <w:t>колоквијум-и</w:t>
            </w:r>
          </w:p>
        </w:tc>
        <w:tc>
          <w:tcPr>
            <w:tcW w:w="1818" w:type="dxa"/>
          </w:tcPr>
          <w:p w:rsidR="00EF279C" w:rsidRPr="00B8693C" w:rsidRDefault="00304798">
            <w:pPr>
              <w:pStyle w:val="TableParagraph"/>
              <w:spacing w:line="210" w:lineRule="exact"/>
              <w:ind w:left="629" w:right="616"/>
              <w:jc w:val="center"/>
              <w:rPr>
                <w:b/>
                <w:sz w:val="20"/>
                <w:lang w:val="sr-Cyrl-RS"/>
              </w:rPr>
            </w:pPr>
            <w:r w:rsidRPr="00B8693C">
              <w:rPr>
                <w:b/>
                <w:sz w:val="20"/>
                <w:lang w:val="sr-Cyrl-RS"/>
              </w:rPr>
              <w:t>20</w:t>
            </w:r>
          </w:p>
        </w:tc>
        <w:tc>
          <w:tcPr>
            <w:tcW w:w="325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665" w:type="dxa"/>
          </w:tcPr>
          <w:p w:rsidR="00EF279C" w:rsidRPr="00B8693C" w:rsidRDefault="00EF279C">
            <w:pPr>
              <w:pStyle w:val="TableParagraph"/>
              <w:ind w:left="0"/>
              <w:rPr>
                <w:sz w:val="16"/>
                <w:lang w:val="sr-Cyrl-RS"/>
              </w:rPr>
            </w:pPr>
          </w:p>
        </w:tc>
      </w:tr>
      <w:tr w:rsidR="00EF279C" w:rsidRPr="00B8693C">
        <w:trPr>
          <w:trHeight w:val="333"/>
        </w:trPr>
        <w:tc>
          <w:tcPr>
            <w:tcW w:w="3359" w:type="dxa"/>
          </w:tcPr>
          <w:p w:rsidR="00EF279C" w:rsidRPr="00B8693C" w:rsidRDefault="00EF279C">
            <w:pPr>
              <w:pStyle w:val="TableParagraph"/>
              <w:ind w:left="0"/>
              <w:rPr>
                <w:sz w:val="18"/>
                <w:lang w:val="sr-Cyrl-RS"/>
              </w:rPr>
            </w:pPr>
          </w:p>
        </w:tc>
        <w:tc>
          <w:tcPr>
            <w:tcW w:w="1818" w:type="dxa"/>
          </w:tcPr>
          <w:p w:rsidR="00EF279C" w:rsidRPr="00B8693C" w:rsidRDefault="00EF279C">
            <w:pPr>
              <w:pStyle w:val="TableParagraph"/>
              <w:ind w:left="0"/>
              <w:rPr>
                <w:sz w:val="18"/>
                <w:lang w:val="sr-Cyrl-RS"/>
              </w:rPr>
            </w:pPr>
          </w:p>
        </w:tc>
        <w:tc>
          <w:tcPr>
            <w:tcW w:w="3257" w:type="dxa"/>
            <w:gridSpan w:val="2"/>
          </w:tcPr>
          <w:p w:rsidR="00EF279C" w:rsidRPr="00B8693C" w:rsidRDefault="00EF279C">
            <w:pPr>
              <w:pStyle w:val="TableParagraph"/>
              <w:ind w:left="0"/>
              <w:rPr>
                <w:sz w:val="18"/>
                <w:lang w:val="sr-Cyrl-RS"/>
              </w:rPr>
            </w:pPr>
          </w:p>
        </w:tc>
        <w:tc>
          <w:tcPr>
            <w:tcW w:w="1665"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000" w:right="660" w:bottom="280" w:left="920" w:header="720" w:footer="720" w:gutter="0"/>
          <w:cols w:space="720"/>
        </w:sectPr>
      </w:pPr>
    </w:p>
    <w:p w:rsidR="00EF279C" w:rsidRPr="00B8693C" w:rsidRDefault="00EF279C">
      <w:pPr>
        <w:spacing w:before="6"/>
        <w:rPr>
          <w:sz w:val="21"/>
          <w:lang w:val="sr-Cyrl-RS"/>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Грађанско васпитање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Трбојевић Ђ. Александра, Александар П. Јанковић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4</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49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345"/>
              <w:rPr>
                <w:sz w:val="20"/>
                <w:lang w:val="sr-Cyrl-RS"/>
              </w:rPr>
            </w:pPr>
            <w:r w:rsidRPr="00B8693C">
              <w:rPr>
                <w:sz w:val="20"/>
                <w:lang w:val="sr-Cyrl-RS"/>
              </w:rPr>
              <w:t>Упознавање студената са основним вредностима савременог грађанског друштва и њиховом генезом. Упознавање студената са циљем и садржајима предмета Грађанско васпитање у основној школи.</w:t>
            </w:r>
          </w:p>
          <w:p w:rsidR="00EF279C" w:rsidRPr="00B8693C" w:rsidRDefault="00304798">
            <w:pPr>
              <w:pStyle w:val="TableParagraph"/>
              <w:ind w:right="135"/>
              <w:rPr>
                <w:sz w:val="20"/>
                <w:lang w:val="sr-Cyrl-RS"/>
              </w:rPr>
            </w:pPr>
            <w:r w:rsidRPr="00B8693C">
              <w:rPr>
                <w:sz w:val="20"/>
                <w:lang w:val="sr-Cyrl-RS"/>
              </w:rPr>
              <w:t>Упознавање студената са радионицом као обликом рада у настави. Оспособљавање студената за вођење радионица. оспособљавање студената са креирање радионица. подстицање развоја толеранције према различитостима.</w:t>
            </w:r>
          </w:p>
        </w:tc>
      </w:tr>
      <w:tr w:rsidR="00EF279C" w:rsidRPr="00AA29C2">
        <w:trPr>
          <w:trHeight w:val="150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Студенти су упознати са вредностима и принципима грађанског друштва. Студенти познају циљ и</w:t>
            </w:r>
          </w:p>
          <w:p w:rsidR="00EF279C" w:rsidRPr="00B8693C" w:rsidRDefault="00304798">
            <w:pPr>
              <w:pStyle w:val="TableParagraph"/>
              <w:spacing w:before="1"/>
              <w:ind w:right="244"/>
              <w:jc w:val="both"/>
              <w:rPr>
                <w:sz w:val="20"/>
                <w:lang w:val="sr-Cyrl-RS"/>
              </w:rPr>
            </w:pPr>
            <w:r w:rsidRPr="00B8693C">
              <w:rPr>
                <w:sz w:val="20"/>
                <w:lang w:val="sr-Cyrl-RS"/>
              </w:rPr>
              <w:t>задатке предмета ГВ у основној школи. Студенти поседују знања и вештине да самостално реализују и креирају радионице у оквиру предмета ГВ и ван њега. Схватају улогу предмета ГВ у припреми деце за живот у грађанском друштву. Студенти поседују вештине за подстицање толеранције према</w:t>
            </w:r>
          </w:p>
          <w:p w:rsidR="00EF279C" w:rsidRPr="00B8693C" w:rsidRDefault="00304798">
            <w:pPr>
              <w:pStyle w:val="TableParagraph"/>
              <w:spacing w:line="229" w:lineRule="exact"/>
              <w:jc w:val="both"/>
              <w:rPr>
                <w:sz w:val="20"/>
                <w:lang w:val="sr-Cyrl-RS"/>
              </w:rPr>
            </w:pPr>
            <w:r w:rsidRPr="00B8693C">
              <w:rPr>
                <w:sz w:val="20"/>
                <w:lang w:val="sr-Cyrl-RS"/>
              </w:rPr>
              <w:t>различитостима у васпитном и педагошком раду.</w:t>
            </w:r>
          </w:p>
        </w:tc>
      </w:tr>
      <w:tr w:rsidR="00EF279C" w:rsidRPr="00B8693C">
        <w:trPr>
          <w:trHeight w:val="287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1"/>
              <w:ind w:right="107"/>
              <w:jc w:val="both"/>
              <w:rPr>
                <w:sz w:val="20"/>
                <w:lang w:val="sr-Cyrl-RS"/>
              </w:rPr>
            </w:pPr>
            <w:r w:rsidRPr="00B8693C">
              <w:rPr>
                <w:sz w:val="20"/>
                <w:lang w:val="sr-Cyrl-RS"/>
              </w:rPr>
              <w:t>Модерна држава и грађанин. Демократске вредности, принципи и процедуре. Људска права. Конвенција о правима детета: документ и врсте права. Толеранција, дискриминација, предрасуде, стереотипи. Институционални оквири предмета ГВ у школама. Циљеви и задаци предмета ГВ у нижим разредима основне школе. Предмет Пројекат грађанин. Образовање за демократију и грађанско друштво кроз предмет ГВ.</w:t>
            </w:r>
          </w:p>
          <w:p w:rsidR="00EF279C" w:rsidRPr="00B8693C" w:rsidRDefault="00304798">
            <w:pPr>
              <w:pStyle w:val="TableParagraph"/>
              <w:spacing w:line="230" w:lineRule="exact"/>
              <w:rPr>
                <w:i/>
                <w:sz w:val="20"/>
                <w:lang w:val="sr-Cyrl-RS"/>
              </w:rPr>
            </w:pPr>
            <w:r w:rsidRPr="00B8693C">
              <w:rPr>
                <w:i/>
                <w:sz w:val="20"/>
                <w:lang w:val="sr-Cyrl-RS"/>
              </w:rPr>
              <w:t>Практична настава:Вежбе</w:t>
            </w:r>
          </w:p>
          <w:p w:rsidR="00EF279C" w:rsidRPr="00B8693C" w:rsidRDefault="00304798">
            <w:pPr>
              <w:pStyle w:val="TableParagraph"/>
              <w:ind w:right="114"/>
              <w:rPr>
                <w:sz w:val="20"/>
                <w:lang w:val="sr-Cyrl-RS"/>
              </w:rPr>
            </w:pPr>
            <w:r w:rsidRPr="00B8693C">
              <w:rPr>
                <w:sz w:val="20"/>
                <w:lang w:val="sr-Cyrl-RS"/>
              </w:rPr>
              <w:t>Врсте радионица. Радионичарски поступак као облик учења. Основне претпоставке радионичарског рада. Ефекти радионица и њихова евалуација. Неспоразуми и сукоби. ЈА и ТИ поруке. Вештине</w:t>
            </w:r>
          </w:p>
          <w:p w:rsidR="00EF279C" w:rsidRPr="00B8693C" w:rsidRDefault="00304798">
            <w:pPr>
              <w:pStyle w:val="TableParagraph"/>
              <w:ind w:right="565"/>
              <w:rPr>
                <w:sz w:val="20"/>
                <w:lang w:val="sr-Cyrl-RS"/>
              </w:rPr>
            </w:pPr>
            <w:r w:rsidRPr="00B8693C">
              <w:rPr>
                <w:sz w:val="20"/>
                <w:lang w:val="sr-Cyrl-RS"/>
              </w:rPr>
              <w:t>водитеља радионице. Реализација радионица из плана и програма предмета ГВ у нижим разредима основне школе. Самостално писање сценарија радионица.</w:t>
            </w:r>
          </w:p>
        </w:tc>
      </w:tr>
      <w:tr w:rsidR="00EF279C" w:rsidRPr="00AA29C2">
        <w:trPr>
          <w:trHeight w:val="143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22"/>
              </w:numPr>
              <w:tabs>
                <w:tab w:val="left" w:pos="309"/>
              </w:tabs>
              <w:spacing w:before="55"/>
              <w:rPr>
                <w:sz w:val="20"/>
                <w:lang w:val="sr-Cyrl-RS"/>
              </w:rPr>
            </w:pPr>
            <w:r w:rsidRPr="00B8693C">
              <w:rPr>
                <w:sz w:val="20"/>
                <w:lang w:val="sr-Cyrl-RS"/>
              </w:rPr>
              <w:t xml:space="preserve">Коваћ- Церовић, Т., Росандић, Р. и други. </w:t>
            </w:r>
            <w:r w:rsidRPr="00B8693C">
              <w:rPr>
                <w:i/>
                <w:sz w:val="20"/>
                <w:lang w:val="sr-Cyrl-RS"/>
              </w:rPr>
              <w:t>Учионица добре воље 1- 3</w:t>
            </w:r>
            <w:r w:rsidRPr="00B8693C">
              <w:rPr>
                <w:sz w:val="20"/>
                <w:lang w:val="sr-Cyrl-RS"/>
              </w:rPr>
              <w:t>. Београд: Група</w:t>
            </w:r>
            <w:r w:rsidRPr="00B8693C">
              <w:rPr>
                <w:spacing w:val="-14"/>
                <w:sz w:val="20"/>
                <w:lang w:val="sr-Cyrl-RS"/>
              </w:rPr>
              <w:t xml:space="preserve"> </w:t>
            </w:r>
            <w:r w:rsidRPr="00B8693C">
              <w:rPr>
                <w:sz w:val="20"/>
                <w:lang w:val="sr-Cyrl-RS"/>
              </w:rPr>
              <w:t>МОСТ.</w:t>
            </w:r>
          </w:p>
          <w:p w:rsidR="00EF279C" w:rsidRPr="00B8693C" w:rsidRDefault="00304798">
            <w:pPr>
              <w:pStyle w:val="TableParagraph"/>
              <w:numPr>
                <w:ilvl w:val="0"/>
                <w:numId w:val="22"/>
              </w:numPr>
              <w:tabs>
                <w:tab w:val="left" w:pos="309"/>
              </w:tabs>
              <w:spacing w:before="1"/>
              <w:rPr>
                <w:sz w:val="20"/>
                <w:lang w:val="sr-Cyrl-RS"/>
              </w:rPr>
            </w:pPr>
            <w:r w:rsidRPr="00B8693C">
              <w:rPr>
                <w:sz w:val="20"/>
                <w:lang w:val="sr-Cyrl-RS"/>
              </w:rPr>
              <w:t xml:space="preserve">Петровић, З. (2008). </w:t>
            </w:r>
            <w:r w:rsidRPr="00B8693C">
              <w:rPr>
                <w:i/>
                <w:sz w:val="20"/>
                <w:lang w:val="sr-Cyrl-RS"/>
              </w:rPr>
              <w:t>Учити бити</w:t>
            </w:r>
            <w:r w:rsidRPr="00B8693C">
              <w:rPr>
                <w:sz w:val="20"/>
                <w:lang w:val="sr-Cyrl-RS"/>
              </w:rPr>
              <w:t>. Нови Сад: Грађански фонд</w:t>
            </w:r>
            <w:r w:rsidRPr="00B8693C">
              <w:rPr>
                <w:spacing w:val="-1"/>
                <w:sz w:val="20"/>
                <w:lang w:val="sr-Cyrl-RS"/>
              </w:rPr>
              <w:t xml:space="preserve"> </w:t>
            </w:r>
            <w:r w:rsidRPr="00B8693C">
              <w:rPr>
                <w:sz w:val="20"/>
                <w:lang w:val="sr-Cyrl-RS"/>
              </w:rPr>
              <w:t>„Панонија“.</w:t>
            </w:r>
          </w:p>
          <w:p w:rsidR="00EF279C" w:rsidRPr="00B8693C" w:rsidRDefault="00304798">
            <w:pPr>
              <w:pStyle w:val="TableParagraph"/>
              <w:numPr>
                <w:ilvl w:val="0"/>
                <w:numId w:val="22"/>
              </w:numPr>
              <w:tabs>
                <w:tab w:val="left" w:pos="309"/>
              </w:tabs>
              <w:spacing w:line="229" w:lineRule="exact"/>
              <w:rPr>
                <w:sz w:val="20"/>
                <w:lang w:val="sr-Cyrl-RS"/>
              </w:rPr>
            </w:pPr>
            <w:r w:rsidRPr="00B8693C">
              <w:rPr>
                <w:sz w:val="20"/>
                <w:lang w:val="sr-Cyrl-RS"/>
              </w:rPr>
              <w:t xml:space="preserve">Игњатовић- Савић, Н. (2000). </w:t>
            </w:r>
            <w:r w:rsidRPr="00B8693C">
              <w:rPr>
                <w:i/>
                <w:sz w:val="20"/>
                <w:lang w:val="sr-Cyrl-RS"/>
              </w:rPr>
              <w:t>Чувари осмеха 1- 3</w:t>
            </w:r>
            <w:r w:rsidRPr="00B8693C">
              <w:rPr>
                <w:sz w:val="20"/>
                <w:lang w:val="sr-Cyrl-RS"/>
              </w:rPr>
              <w:t>. Београд: Институт за</w:t>
            </w:r>
            <w:r w:rsidRPr="00B8693C">
              <w:rPr>
                <w:spacing w:val="-7"/>
                <w:sz w:val="20"/>
                <w:lang w:val="sr-Cyrl-RS"/>
              </w:rPr>
              <w:t xml:space="preserve"> </w:t>
            </w:r>
            <w:r w:rsidRPr="00B8693C">
              <w:rPr>
                <w:sz w:val="20"/>
                <w:lang w:val="sr-Cyrl-RS"/>
              </w:rPr>
              <w:t>психологију.</w:t>
            </w:r>
          </w:p>
          <w:p w:rsidR="00EF279C" w:rsidRPr="00B8693C" w:rsidRDefault="00304798">
            <w:pPr>
              <w:pStyle w:val="TableParagraph"/>
              <w:numPr>
                <w:ilvl w:val="0"/>
                <w:numId w:val="22"/>
              </w:numPr>
              <w:tabs>
                <w:tab w:val="left" w:pos="309"/>
              </w:tabs>
              <w:spacing w:line="229" w:lineRule="exact"/>
              <w:rPr>
                <w:sz w:val="20"/>
                <w:lang w:val="sr-Cyrl-RS"/>
              </w:rPr>
            </w:pPr>
            <w:r w:rsidRPr="00B8693C">
              <w:rPr>
                <w:sz w:val="20"/>
                <w:lang w:val="sr-Cyrl-RS"/>
              </w:rPr>
              <w:t xml:space="preserve">Игњатовић- Савић, Н. и остали (1996). </w:t>
            </w:r>
            <w:r w:rsidRPr="00B8693C">
              <w:rPr>
                <w:i/>
                <w:sz w:val="20"/>
                <w:lang w:val="sr-Cyrl-RS"/>
              </w:rPr>
              <w:t>Речи су прозори или зидови 1- 3</w:t>
            </w:r>
            <w:r w:rsidRPr="00B8693C">
              <w:rPr>
                <w:sz w:val="20"/>
                <w:lang w:val="sr-Cyrl-RS"/>
              </w:rPr>
              <w:t>. Београд:</w:t>
            </w:r>
            <w:r w:rsidRPr="00B8693C">
              <w:rPr>
                <w:spacing w:val="-12"/>
                <w:sz w:val="20"/>
                <w:lang w:val="sr-Cyrl-RS"/>
              </w:rPr>
              <w:t xml:space="preserve"> </w:t>
            </w:r>
            <w:r w:rsidRPr="00B8693C">
              <w:rPr>
                <w:sz w:val="20"/>
                <w:lang w:val="sr-Cyrl-RS"/>
              </w:rPr>
              <w:t>УНИЦЕФ.</w:t>
            </w:r>
          </w:p>
          <w:p w:rsidR="00EF279C" w:rsidRPr="00B8693C" w:rsidRDefault="00304798">
            <w:pPr>
              <w:pStyle w:val="TableParagraph"/>
              <w:numPr>
                <w:ilvl w:val="0"/>
                <w:numId w:val="22"/>
              </w:numPr>
              <w:tabs>
                <w:tab w:val="left" w:pos="309"/>
              </w:tabs>
              <w:spacing w:before="1" w:line="217" w:lineRule="exact"/>
              <w:rPr>
                <w:sz w:val="20"/>
                <w:lang w:val="sr-Cyrl-RS"/>
              </w:rPr>
            </w:pPr>
            <w:r w:rsidRPr="00B8693C">
              <w:rPr>
                <w:sz w:val="20"/>
                <w:lang w:val="sr-Cyrl-RS"/>
              </w:rPr>
              <w:t>Уџбеници за Грађанско васпитање од првог до четвртог разреда основне</w:t>
            </w:r>
            <w:r w:rsidRPr="00B8693C">
              <w:rPr>
                <w:spacing w:val="-8"/>
                <w:sz w:val="20"/>
                <w:lang w:val="sr-Cyrl-RS"/>
              </w:rPr>
              <w:t xml:space="preserve"> </w:t>
            </w:r>
            <w:r w:rsidRPr="00B8693C">
              <w:rPr>
                <w:sz w:val="20"/>
                <w:lang w:val="sr-Cyrl-RS"/>
              </w:rPr>
              <w:t>школе.</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p w:rsidR="00EF279C" w:rsidRPr="00B8693C" w:rsidRDefault="00304798">
            <w:pPr>
              <w:pStyle w:val="TableParagraph"/>
              <w:spacing w:before="65"/>
              <w:rPr>
                <w:b/>
                <w:sz w:val="20"/>
                <w:lang w:val="sr-Cyrl-RS"/>
              </w:rPr>
            </w:pPr>
            <w:r w:rsidRPr="00B8693C">
              <w:rPr>
                <w:b/>
                <w:sz w:val="20"/>
                <w:lang w:val="sr-Cyrl-RS"/>
              </w:rPr>
              <w:t>50</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i/>
                <w:sz w:val="20"/>
                <w:lang w:val="sr-Cyrl-RS"/>
              </w:rPr>
            </w:pPr>
            <w:r w:rsidRPr="00B8693C">
              <w:rPr>
                <w:i/>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660" w:bottom="280" w:left="920" w:header="720" w:footer="720" w:gutter="0"/>
          <w:cols w:space="720"/>
        </w:sect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0"/>
        <w:gridCol w:w="1143"/>
        <w:gridCol w:w="2089"/>
        <w:gridCol w:w="491"/>
        <w:gridCol w:w="1542"/>
        <w:gridCol w:w="842"/>
      </w:tblGrid>
      <w:tr w:rsidR="00EF279C" w:rsidRPr="00B8693C">
        <w:trPr>
          <w:trHeight w:val="230"/>
        </w:trPr>
        <w:tc>
          <w:tcPr>
            <w:tcW w:w="9187" w:type="dxa"/>
            <w:gridSpan w:val="6"/>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 ОУЧ, ОВА</w:t>
            </w:r>
          </w:p>
        </w:tc>
      </w:tr>
      <w:tr w:rsidR="00EF279C" w:rsidRPr="00AA29C2">
        <w:trPr>
          <w:trHeight w:val="230"/>
        </w:trPr>
        <w:tc>
          <w:tcPr>
            <w:tcW w:w="9187" w:type="dxa"/>
            <w:gridSpan w:val="6"/>
          </w:tcPr>
          <w:p w:rsidR="00EF279C" w:rsidRPr="00B8693C" w:rsidRDefault="00304798">
            <w:pPr>
              <w:pStyle w:val="TableParagraph"/>
              <w:spacing w:line="210" w:lineRule="exact"/>
              <w:rPr>
                <w:b/>
                <w:sz w:val="20"/>
                <w:lang w:val="sr-Cyrl-RS"/>
              </w:rPr>
            </w:pPr>
            <w:r w:rsidRPr="00B8693C">
              <w:rPr>
                <w:b/>
                <w:sz w:val="20"/>
                <w:lang w:val="sr-Cyrl-RS"/>
              </w:rPr>
              <w:t>Назив предмета: Хор и оркестар 1</w:t>
            </w:r>
          </w:p>
        </w:tc>
      </w:tr>
      <w:tr w:rsidR="00EF279C" w:rsidRPr="00B8693C">
        <w:trPr>
          <w:trHeight w:val="230"/>
        </w:trPr>
        <w:tc>
          <w:tcPr>
            <w:tcW w:w="9187" w:type="dxa"/>
            <w:gridSpan w:val="6"/>
          </w:tcPr>
          <w:p w:rsidR="00EF279C" w:rsidRPr="00B8693C" w:rsidRDefault="00304798">
            <w:pPr>
              <w:pStyle w:val="TableParagraph"/>
              <w:spacing w:line="210" w:lineRule="exact"/>
              <w:rPr>
                <w:b/>
                <w:sz w:val="20"/>
                <w:lang w:val="sr-Cyrl-RS"/>
              </w:rPr>
            </w:pPr>
            <w:r w:rsidRPr="00B8693C">
              <w:rPr>
                <w:b/>
                <w:sz w:val="20"/>
                <w:lang w:val="sr-Cyrl-RS"/>
              </w:rPr>
              <w:t>Наставник : Биљана С. Јеремић</w:t>
            </w:r>
          </w:p>
        </w:tc>
      </w:tr>
      <w:tr w:rsidR="00EF279C" w:rsidRPr="00B8693C">
        <w:trPr>
          <w:trHeight w:val="242"/>
        </w:trPr>
        <w:tc>
          <w:tcPr>
            <w:tcW w:w="9187" w:type="dxa"/>
            <w:gridSpan w:val="6"/>
          </w:tcPr>
          <w:p w:rsidR="00EF279C" w:rsidRPr="00B8693C" w:rsidRDefault="00304798">
            <w:pPr>
              <w:pStyle w:val="TableParagraph"/>
              <w:spacing w:line="222" w:lineRule="exact"/>
              <w:rPr>
                <w:b/>
                <w:sz w:val="20"/>
                <w:lang w:val="sr-Cyrl-RS"/>
              </w:rPr>
            </w:pPr>
            <w:r w:rsidRPr="00B8693C">
              <w:rPr>
                <w:b/>
                <w:sz w:val="20"/>
                <w:lang w:val="sr-Cyrl-RS"/>
              </w:rPr>
              <w:t>Статус предмета: изборни</w:t>
            </w:r>
          </w:p>
        </w:tc>
      </w:tr>
      <w:tr w:rsidR="00EF279C" w:rsidRPr="00B8693C">
        <w:trPr>
          <w:trHeight w:val="256"/>
        </w:trPr>
        <w:tc>
          <w:tcPr>
            <w:tcW w:w="9187" w:type="dxa"/>
            <w:gridSpan w:val="6"/>
          </w:tcPr>
          <w:p w:rsidR="00EF279C" w:rsidRPr="00B8693C" w:rsidRDefault="00304798">
            <w:pPr>
              <w:pStyle w:val="TableParagraph"/>
              <w:rPr>
                <w:b/>
                <w:i/>
                <w:sz w:val="20"/>
                <w:lang w:val="sr-Cyrl-RS"/>
              </w:rPr>
            </w:pPr>
            <w:r w:rsidRPr="00B8693C">
              <w:rPr>
                <w:b/>
                <w:sz w:val="20"/>
                <w:lang w:val="sr-Cyrl-RS"/>
              </w:rPr>
              <w:t xml:space="preserve">Број ЕСПБ: </w:t>
            </w:r>
            <w:r w:rsidRPr="00B8693C">
              <w:rPr>
                <w:b/>
                <w:i/>
                <w:sz w:val="20"/>
                <w:lang w:val="sr-Cyrl-RS"/>
              </w:rPr>
              <w:t>6</w:t>
            </w:r>
          </w:p>
        </w:tc>
      </w:tr>
      <w:tr w:rsidR="00EF279C" w:rsidRPr="00B8693C">
        <w:trPr>
          <w:trHeight w:val="230"/>
        </w:trPr>
        <w:tc>
          <w:tcPr>
            <w:tcW w:w="9187" w:type="dxa"/>
            <w:gridSpan w:val="6"/>
          </w:tcPr>
          <w:p w:rsidR="00EF279C" w:rsidRPr="00B8693C" w:rsidRDefault="00304798">
            <w:pPr>
              <w:pStyle w:val="TableParagraph"/>
              <w:spacing w:line="210" w:lineRule="exact"/>
              <w:rPr>
                <w:b/>
                <w:sz w:val="20"/>
                <w:lang w:val="sr-Cyrl-RS"/>
              </w:rPr>
            </w:pPr>
            <w:r w:rsidRPr="00B8693C">
              <w:rPr>
                <w:b/>
                <w:sz w:val="20"/>
                <w:lang w:val="sr-Cyrl-RS"/>
              </w:rPr>
              <w:t>Услов: нема</w:t>
            </w:r>
          </w:p>
        </w:tc>
      </w:tr>
      <w:tr w:rsidR="00EF279C" w:rsidRPr="00B8693C">
        <w:trPr>
          <w:trHeight w:val="1379"/>
        </w:trPr>
        <w:tc>
          <w:tcPr>
            <w:tcW w:w="9187" w:type="dxa"/>
            <w:gridSpan w:val="6"/>
          </w:tcPr>
          <w:p w:rsidR="00EF279C" w:rsidRPr="00B8693C" w:rsidRDefault="00304798">
            <w:pPr>
              <w:pStyle w:val="TableParagraph"/>
              <w:spacing w:line="226" w:lineRule="exact"/>
              <w:ind w:left="215"/>
              <w:rPr>
                <w:b/>
                <w:sz w:val="20"/>
                <w:lang w:val="sr-Cyrl-RS"/>
              </w:rPr>
            </w:pPr>
            <w:r w:rsidRPr="00B8693C">
              <w:rPr>
                <w:b/>
                <w:sz w:val="20"/>
                <w:lang w:val="sr-Cyrl-RS"/>
              </w:rPr>
              <w:t>Циљ предмета</w:t>
            </w:r>
          </w:p>
          <w:p w:rsidR="00EF279C" w:rsidRPr="00B8693C" w:rsidRDefault="00304798">
            <w:pPr>
              <w:pStyle w:val="TableParagraph"/>
              <w:spacing w:line="230" w:lineRule="exact"/>
              <w:ind w:right="101"/>
              <w:jc w:val="both"/>
              <w:rPr>
                <w:sz w:val="20"/>
                <w:lang w:val="sr-Cyrl-RS"/>
              </w:rPr>
            </w:pPr>
            <w:r w:rsidRPr="00B8693C">
              <w:rPr>
                <w:sz w:val="20"/>
                <w:lang w:val="sr-Cyrl-RS"/>
              </w:rPr>
              <w:t>Усвајање теоријских и практичних знања из области хорске музике и оркестарског музицирања. Овладавање основама вокалне технике, рад на импостацији гласа. Oвладавање музичко-техничким захтевима певања и свирања у ансамблима (хор, оркестар или камерни састав). Процењивање индивидуалних музичких способности студената и усмеравањае даљег вокалног и инструменталног развоја. Афирмисање хорске и оркестарске музике.</w:t>
            </w:r>
          </w:p>
        </w:tc>
      </w:tr>
      <w:tr w:rsidR="00EF279C" w:rsidRPr="00B8693C">
        <w:trPr>
          <w:trHeight w:val="921"/>
        </w:trPr>
        <w:tc>
          <w:tcPr>
            <w:tcW w:w="9187" w:type="dxa"/>
            <w:gridSpan w:val="6"/>
          </w:tcPr>
          <w:p w:rsidR="00EF279C" w:rsidRPr="00B8693C" w:rsidRDefault="00304798">
            <w:pPr>
              <w:pStyle w:val="TableParagraph"/>
              <w:spacing w:line="227" w:lineRule="exact"/>
              <w:ind w:left="215"/>
              <w:rPr>
                <w:b/>
                <w:sz w:val="20"/>
                <w:lang w:val="sr-Cyrl-RS"/>
              </w:rPr>
            </w:pPr>
            <w:r w:rsidRPr="00B8693C">
              <w:rPr>
                <w:b/>
                <w:sz w:val="20"/>
                <w:lang w:val="sr-Cyrl-RS"/>
              </w:rPr>
              <w:t>Исход предмета</w:t>
            </w:r>
          </w:p>
          <w:p w:rsidR="00EF279C" w:rsidRPr="00B8693C" w:rsidRDefault="00304798">
            <w:pPr>
              <w:pStyle w:val="TableParagraph"/>
              <w:rPr>
                <w:sz w:val="20"/>
                <w:lang w:val="sr-Cyrl-RS"/>
              </w:rPr>
            </w:pPr>
            <w:r w:rsidRPr="00B8693C">
              <w:rPr>
                <w:sz w:val="20"/>
                <w:lang w:val="sr-Cyrl-RS"/>
              </w:rPr>
              <w:t>Студент је оспособљен за певање у хорским саставима и свирање у инструменталним ансамблима. Примена стечених знања и интерпретативних вештина у хорском и оркестарском музицирању и у</w:t>
            </w:r>
          </w:p>
          <w:p w:rsidR="00EF279C" w:rsidRPr="00B8693C" w:rsidRDefault="00304798">
            <w:pPr>
              <w:pStyle w:val="TableParagraph"/>
              <w:spacing w:line="217" w:lineRule="exact"/>
              <w:rPr>
                <w:sz w:val="20"/>
                <w:lang w:val="sr-Cyrl-RS"/>
              </w:rPr>
            </w:pPr>
            <w:r w:rsidRPr="00B8693C">
              <w:rPr>
                <w:sz w:val="20"/>
                <w:lang w:val="sr-Cyrl-RS"/>
              </w:rPr>
              <w:t>оквиру камерних састава.</w:t>
            </w:r>
          </w:p>
        </w:tc>
      </w:tr>
      <w:tr w:rsidR="00EF279C" w:rsidRPr="00AA29C2">
        <w:trPr>
          <w:trHeight w:val="2529"/>
        </w:trPr>
        <w:tc>
          <w:tcPr>
            <w:tcW w:w="9187" w:type="dxa"/>
            <w:gridSpan w:val="6"/>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ind w:right="105"/>
              <w:jc w:val="both"/>
              <w:rPr>
                <w:sz w:val="20"/>
                <w:lang w:val="sr-Cyrl-RS"/>
              </w:rPr>
            </w:pPr>
            <w:r w:rsidRPr="00B8693C">
              <w:rPr>
                <w:i/>
                <w:sz w:val="20"/>
                <w:lang w:val="sr-Cyrl-RS"/>
              </w:rPr>
              <w:t>Практична настава</w:t>
            </w:r>
            <w:r w:rsidRPr="00B8693C">
              <w:rPr>
                <w:b/>
                <w:i/>
                <w:sz w:val="20"/>
                <w:lang w:val="sr-Cyrl-RS"/>
              </w:rPr>
              <w:t xml:space="preserve">: </w:t>
            </w:r>
            <w:r w:rsidRPr="00B8693C">
              <w:rPr>
                <w:sz w:val="20"/>
                <w:lang w:val="sr-Cyrl-RS"/>
              </w:rPr>
              <w:t>Активно учешће у хору. Хорска вокална техника. Аудиција. Распевавање хора. Хорска проба. Индивидуалне и заједничке пробе.</w:t>
            </w:r>
          </w:p>
          <w:p w:rsidR="00EF279C" w:rsidRPr="00B8693C" w:rsidRDefault="00304798">
            <w:pPr>
              <w:pStyle w:val="TableParagraph"/>
              <w:ind w:right="106"/>
              <w:jc w:val="both"/>
              <w:rPr>
                <w:sz w:val="20"/>
                <w:lang w:val="sr-Cyrl-RS"/>
              </w:rPr>
            </w:pPr>
            <w:r w:rsidRPr="00B8693C">
              <w:rPr>
                <w:sz w:val="20"/>
                <w:lang w:val="sr-Cyrl-RS"/>
              </w:rPr>
              <w:t>Рад на 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 нијансирњу. Увежбавање одабраног програма за јавне наступе.</w:t>
            </w:r>
          </w:p>
          <w:p w:rsidR="00EF279C" w:rsidRPr="00B8693C" w:rsidRDefault="00304798">
            <w:pPr>
              <w:pStyle w:val="TableParagraph"/>
              <w:ind w:right="103"/>
              <w:jc w:val="both"/>
              <w:rPr>
                <w:sz w:val="20"/>
                <w:lang w:val="sr-Cyrl-RS"/>
              </w:rPr>
            </w:pPr>
            <w:r w:rsidRPr="00B8693C">
              <w:rPr>
                <w:i/>
                <w:sz w:val="20"/>
                <w:lang w:val="sr-Cyrl-RS"/>
              </w:rPr>
              <w:t>Теоријска настава</w:t>
            </w:r>
            <w:r w:rsidRPr="00B8693C">
              <w:rPr>
                <w:b/>
                <w:i/>
                <w:sz w:val="20"/>
                <w:lang w:val="sr-Cyrl-RS"/>
              </w:rPr>
              <w:t xml:space="preserve">: </w:t>
            </w:r>
            <w:r w:rsidRPr="00B8693C">
              <w:rPr>
                <w:sz w:val="20"/>
                <w:lang w:val="sr-Cyrl-RS"/>
              </w:rPr>
              <w:t>Вокална техника – упознавање са техником певања. Изражајни елементи извођења хорске композиције. Формирање оркестра и камерних састава (дуо, трио, квартет, квинтет).  Дириговање – основе дириговања. Диригентски став и покрети, давање знака за почетак композиције. Дириговање у дводелном такту. Практично увежбавање елемената дириговања на</w:t>
            </w:r>
            <w:r w:rsidRPr="00B8693C">
              <w:rPr>
                <w:spacing w:val="32"/>
                <w:sz w:val="20"/>
                <w:lang w:val="sr-Cyrl-RS"/>
              </w:rPr>
              <w:t xml:space="preserve"> </w:t>
            </w:r>
            <w:r w:rsidRPr="00B8693C">
              <w:rPr>
                <w:sz w:val="20"/>
                <w:lang w:val="sr-Cyrl-RS"/>
              </w:rPr>
              <w:t>задатим</w:t>
            </w:r>
          </w:p>
          <w:p w:rsidR="00EF279C" w:rsidRPr="00B8693C" w:rsidRDefault="00304798">
            <w:pPr>
              <w:pStyle w:val="TableParagraph"/>
              <w:spacing w:line="216" w:lineRule="exact"/>
              <w:jc w:val="both"/>
              <w:rPr>
                <w:sz w:val="20"/>
                <w:lang w:val="sr-Cyrl-RS"/>
              </w:rPr>
            </w:pPr>
            <w:r w:rsidRPr="00B8693C">
              <w:rPr>
                <w:sz w:val="20"/>
                <w:lang w:val="sr-Cyrl-RS"/>
              </w:rPr>
              <w:t>композицијама и дечјим песамама у циљу стицања неопходних практичних вештина.</w:t>
            </w:r>
          </w:p>
        </w:tc>
      </w:tr>
      <w:tr w:rsidR="00EF279C" w:rsidRPr="00AA29C2">
        <w:trPr>
          <w:trHeight w:val="1610"/>
        </w:trPr>
        <w:tc>
          <w:tcPr>
            <w:tcW w:w="9187" w:type="dxa"/>
            <w:gridSpan w:val="6"/>
          </w:tcPr>
          <w:p w:rsidR="00EF279C" w:rsidRPr="00B8693C" w:rsidRDefault="00304798">
            <w:pPr>
              <w:pStyle w:val="TableParagraph"/>
              <w:spacing w:line="226" w:lineRule="exact"/>
              <w:ind w:left="215"/>
              <w:rPr>
                <w:b/>
                <w:sz w:val="20"/>
                <w:lang w:val="sr-Cyrl-RS"/>
              </w:rPr>
            </w:pPr>
            <w:r w:rsidRPr="00B8693C">
              <w:rPr>
                <w:b/>
                <w:sz w:val="20"/>
                <w:lang w:val="sr-Cyrl-RS"/>
              </w:rPr>
              <w:t>Литература</w:t>
            </w:r>
          </w:p>
          <w:p w:rsidR="00EF279C" w:rsidRPr="00B8693C" w:rsidRDefault="00304798">
            <w:pPr>
              <w:pStyle w:val="TableParagraph"/>
              <w:ind w:right="120"/>
              <w:rPr>
                <w:sz w:val="20"/>
                <w:lang w:val="sr-Cyrl-RS"/>
              </w:rPr>
            </w:pPr>
            <w:r w:rsidRPr="00B8693C">
              <w:rPr>
                <w:sz w:val="20"/>
                <w:lang w:val="sr-Cyrl-RS"/>
              </w:rPr>
              <w:t>Јеремић. Б. (2018)</w:t>
            </w:r>
            <w:r w:rsidRPr="00B8693C">
              <w:rPr>
                <w:i/>
                <w:sz w:val="20"/>
                <w:lang w:val="sr-Cyrl-RS"/>
              </w:rPr>
              <w:t xml:space="preserve">. Развој вокалних способности ученика пременом иновативних методичких приступа у настави музичке културе:Монографија. </w:t>
            </w:r>
            <w:r w:rsidRPr="00B8693C">
              <w:rPr>
                <w:sz w:val="20"/>
                <w:lang w:val="sr-Cyrl-RS"/>
              </w:rPr>
              <w:t>Сомбор: Педагошки</w:t>
            </w:r>
            <w:r w:rsidRPr="00B8693C">
              <w:rPr>
                <w:spacing w:val="-3"/>
                <w:sz w:val="20"/>
                <w:lang w:val="sr-Cyrl-RS"/>
              </w:rPr>
              <w:t xml:space="preserve"> </w:t>
            </w:r>
            <w:r w:rsidRPr="00B8693C">
              <w:rPr>
                <w:sz w:val="20"/>
                <w:lang w:val="sr-Cyrl-RS"/>
              </w:rPr>
              <w:t>факултет</w:t>
            </w:r>
          </w:p>
          <w:p w:rsidR="00EF279C" w:rsidRPr="00B8693C" w:rsidRDefault="00304798">
            <w:pPr>
              <w:pStyle w:val="TableParagraph"/>
              <w:rPr>
                <w:i/>
                <w:sz w:val="20"/>
                <w:lang w:val="sr-Cyrl-RS"/>
              </w:rPr>
            </w:pPr>
            <w:r w:rsidRPr="00B8693C">
              <w:rPr>
                <w:sz w:val="20"/>
                <w:lang w:val="sr-Cyrl-RS"/>
              </w:rPr>
              <w:t xml:space="preserve">Цвејић, Б.–Костић, Д.– Ђурковић, Б. (1983). </w:t>
            </w:r>
            <w:r w:rsidRPr="00B8693C">
              <w:rPr>
                <w:i/>
                <w:sz w:val="20"/>
                <w:lang w:val="sr-Cyrl-RS"/>
              </w:rPr>
              <w:t>Албум хорских композиција</w:t>
            </w:r>
          </w:p>
          <w:p w:rsidR="00EF279C" w:rsidRPr="00B8693C" w:rsidRDefault="00304798">
            <w:pPr>
              <w:pStyle w:val="TableParagraph"/>
              <w:ind w:right="1361"/>
              <w:rPr>
                <w:sz w:val="20"/>
                <w:lang w:val="sr-Cyrl-RS"/>
              </w:rPr>
            </w:pPr>
            <w:r w:rsidRPr="00B8693C">
              <w:rPr>
                <w:sz w:val="20"/>
                <w:lang w:val="sr-Cyrl-RS"/>
              </w:rPr>
              <w:t>Јеремић, Б. (2015). Од певања до музичке културе. Сомбор: Педагошки факултет Изабране двогласне хорске композиције. Канони</w:t>
            </w:r>
          </w:p>
          <w:p w:rsidR="00EF279C" w:rsidRPr="00B8693C" w:rsidRDefault="00304798">
            <w:pPr>
              <w:pStyle w:val="TableParagraph"/>
              <w:spacing w:line="216" w:lineRule="exact"/>
              <w:rPr>
                <w:sz w:val="20"/>
                <w:lang w:val="sr-Cyrl-RS"/>
              </w:rPr>
            </w:pPr>
            <w:r w:rsidRPr="00B8693C">
              <w:rPr>
                <w:sz w:val="20"/>
                <w:lang w:val="sr-Cyrl-RS"/>
              </w:rPr>
              <w:t>Нотне партитуре за хорске саставе оркестре и камерне саставе свих стилских епоха.</w:t>
            </w:r>
          </w:p>
        </w:tc>
      </w:tr>
      <w:tr w:rsidR="00EF279C" w:rsidRPr="00B8693C">
        <w:trPr>
          <w:trHeight w:val="321"/>
        </w:trPr>
        <w:tc>
          <w:tcPr>
            <w:tcW w:w="3080" w:type="dxa"/>
          </w:tcPr>
          <w:p w:rsidR="00EF279C" w:rsidRPr="00B8693C" w:rsidRDefault="00304798">
            <w:pPr>
              <w:pStyle w:val="TableParagraph"/>
              <w:spacing w:before="14"/>
              <w:rPr>
                <w:b/>
                <w:sz w:val="20"/>
                <w:lang w:val="sr-Cyrl-RS"/>
              </w:rPr>
            </w:pPr>
            <w:r w:rsidRPr="00B8693C">
              <w:rPr>
                <w:b/>
                <w:sz w:val="20"/>
                <w:lang w:val="sr-Cyrl-RS"/>
              </w:rPr>
              <w:t>Број часова активне наставе</w:t>
            </w:r>
          </w:p>
        </w:tc>
        <w:tc>
          <w:tcPr>
            <w:tcW w:w="3723" w:type="dxa"/>
            <w:gridSpan w:val="3"/>
          </w:tcPr>
          <w:p w:rsidR="00EF279C" w:rsidRPr="00B8693C" w:rsidRDefault="00304798">
            <w:pPr>
              <w:pStyle w:val="TableParagraph"/>
              <w:spacing w:before="14"/>
              <w:rPr>
                <w:b/>
                <w:i/>
                <w:sz w:val="20"/>
                <w:lang w:val="sr-Cyrl-RS"/>
              </w:rPr>
            </w:pPr>
            <w:r w:rsidRPr="00B8693C">
              <w:rPr>
                <w:b/>
                <w:sz w:val="20"/>
                <w:lang w:val="sr-Cyrl-RS"/>
              </w:rPr>
              <w:t>Теоријска настава:</w:t>
            </w:r>
            <w:r w:rsidRPr="00B8693C">
              <w:rPr>
                <w:b/>
                <w:i/>
                <w:sz w:val="20"/>
                <w:lang w:val="sr-Cyrl-RS"/>
              </w:rPr>
              <w:t>2</w:t>
            </w:r>
          </w:p>
        </w:tc>
        <w:tc>
          <w:tcPr>
            <w:tcW w:w="2384" w:type="dxa"/>
            <w:gridSpan w:val="2"/>
          </w:tcPr>
          <w:p w:rsidR="00EF279C" w:rsidRPr="00B8693C" w:rsidRDefault="00304798">
            <w:pPr>
              <w:pStyle w:val="TableParagraph"/>
              <w:spacing w:before="14"/>
              <w:ind w:left="105"/>
              <w:rPr>
                <w:b/>
                <w:i/>
                <w:sz w:val="20"/>
                <w:lang w:val="sr-Cyrl-RS"/>
              </w:rPr>
            </w:pPr>
            <w:r w:rsidRPr="00B8693C">
              <w:rPr>
                <w:b/>
                <w:sz w:val="20"/>
                <w:lang w:val="sr-Cyrl-RS"/>
              </w:rPr>
              <w:t>Практична настава:</w:t>
            </w:r>
            <w:r w:rsidRPr="00B8693C">
              <w:rPr>
                <w:b/>
                <w:i/>
                <w:sz w:val="20"/>
                <w:lang w:val="sr-Cyrl-RS"/>
              </w:rPr>
              <w:t>2</w:t>
            </w:r>
          </w:p>
        </w:tc>
      </w:tr>
      <w:tr w:rsidR="00EF279C" w:rsidRPr="00AA29C2">
        <w:trPr>
          <w:trHeight w:val="383"/>
        </w:trPr>
        <w:tc>
          <w:tcPr>
            <w:tcW w:w="9187" w:type="dxa"/>
            <w:gridSpan w:val="6"/>
          </w:tcPr>
          <w:p w:rsidR="00EF279C" w:rsidRPr="00B8693C" w:rsidRDefault="00304798">
            <w:pPr>
              <w:pStyle w:val="TableParagraph"/>
              <w:spacing w:line="223" w:lineRule="exact"/>
              <w:ind w:left="215"/>
              <w:rPr>
                <w:sz w:val="20"/>
                <w:lang w:val="sr-Cyrl-RS"/>
              </w:rPr>
            </w:pPr>
            <w:r w:rsidRPr="00B8693C">
              <w:rPr>
                <w:b/>
                <w:sz w:val="20"/>
                <w:lang w:val="sr-Cyrl-RS"/>
              </w:rPr>
              <w:t>Методе извођења наставе</w:t>
            </w:r>
            <w:r w:rsidRPr="00B8693C">
              <w:rPr>
                <w:b/>
                <w:i/>
                <w:sz w:val="20"/>
                <w:lang w:val="sr-Cyrl-RS"/>
              </w:rPr>
              <w:t xml:space="preserve">: </w:t>
            </w:r>
            <w:r w:rsidRPr="00B8693C">
              <w:rPr>
                <w:sz w:val="20"/>
                <w:lang w:val="sr-Cyrl-RS"/>
              </w:rPr>
              <w:t>предавања, вежбе, консултације</w:t>
            </w:r>
          </w:p>
        </w:tc>
      </w:tr>
      <w:tr w:rsidR="00EF279C" w:rsidRPr="00AA29C2">
        <w:trPr>
          <w:trHeight w:val="350"/>
        </w:trPr>
        <w:tc>
          <w:tcPr>
            <w:tcW w:w="9187" w:type="dxa"/>
            <w:gridSpan w:val="6"/>
          </w:tcPr>
          <w:p w:rsidR="00EF279C" w:rsidRPr="00B8693C" w:rsidRDefault="00304798">
            <w:pPr>
              <w:pStyle w:val="TableParagraph"/>
              <w:spacing w:line="223" w:lineRule="exact"/>
              <w:ind w:left="215"/>
              <w:rPr>
                <w:sz w:val="20"/>
                <w:lang w:val="sr-Cyrl-RS"/>
              </w:rPr>
            </w:pPr>
            <w:r w:rsidRPr="00B8693C">
              <w:rPr>
                <w:sz w:val="20"/>
                <w:lang w:val="sr-Cyrl-RS"/>
              </w:rPr>
              <w:t>Оцена знања (максимални број поена 100)</w:t>
            </w:r>
          </w:p>
        </w:tc>
      </w:tr>
      <w:tr w:rsidR="00EF279C" w:rsidRPr="00B8693C">
        <w:trPr>
          <w:trHeight w:val="338"/>
        </w:trPr>
        <w:tc>
          <w:tcPr>
            <w:tcW w:w="4223" w:type="dxa"/>
            <w:gridSpan w:val="2"/>
          </w:tcPr>
          <w:p w:rsidR="00EF279C" w:rsidRPr="00B8693C" w:rsidRDefault="00304798">
            <w:pPr>
              <w:pStyle w:val="TableParagraph"/>
              <w:spacing w:line="228" w:lineRule="exact"/>
              <w:ind w:left="215"/>
              <w:rPr>
                <w:b/>
                <w:sz w:val="20"/>
                <w:lang w:val="sr-Cyrl-RS"/>
              </w:rPr>
            </w:pPr>
            <w:r w:rsidRPr="00B8693C">
              <w:rPr>
                <w:b/>
                <w:sz w:val="20"/>
                <w:lang w:val="sr-Cyrl-RS"/>
              </w:rPr>
              <w:t>Предиспитне обавезе</w:t>
            </w:r>
          </w:p>
        </w:tc>
        <w:tc>
          <w:tcPr>
            <w:tcW w:w="2089" w:type="dxa"/>
          </w:tcPr>
          <w:p w:rsidR="00EF279C" w:rsidRPr="00B8693C" w:rsidRDefault="00304798">
            <w:pPr>
              <w:pStyle w:val="TableParagraph"/>
              <w:spacing w:line="228" w:lineRule="exact"/>
              <w:ind w:left="455"/>
              <w:rPr>
                <w:b/>
                <w:sz w:val="20"/>
                <w:lang w:val="sr-Cyrl-RS"/>
              </w:rPr>
            </w:pPr>
            <w:r w:rsidRPr="00B8693C">
              <w:rPr>
                <w:b/>
                <w:sz w:val="20"/>
                <w:lang w:val="sr-Cyrl-RS"/>
              </w:rPr>
              <w:t>поена</w:t>
            </w:r>
          </w:p>
        </w:tc>
        <w:tc>
          <w:tcPr>
            <w:tcW w:w="2033" w:type="dxa"/>
            <w:gridSpan w:val="2"/>
          </w:tcPr>
          <w:p w:rsidR="00EF279C" w:rsidRPr="00B8693C" w:rsidRDefault="00304798">
            <w:pPr>
              <w:pStyle w:val="TableParagraph"/>
              <w:spacing w:line="228" w:lineRule="exact"/>
              <w:ind w:left="106"/>
              <w:rPr>
                <w:b/>
                <w:sz w:val="20"/>
                <w:lang w:val="sr-Cyrl-RS"/>
              </w:rPr>
            </w:pPr>
            <w:r w:rsidRPr="00B8693C">
              <w:rPr>
                <w:b/>
                <w:sz w:val="20"/>
                <w:lang w:val="sr-Cyrl-RS"/>
              </w:rPr>
              <w:t>Завршни испит</w:t>
            </w:r>
          </w:p>
        </w:tc>
        <w:tc>
          <w:tcPr>
            <w:tcW w:w="842" w:type="dxa"/>
          </w:tcPr>
          <w:p w:rsidR="00EF279C" w:rsidRPr="00B8693C" w:rsidRDefault="00304798">
            <w:pPr>
              <w:pStyle w:val="TableParagraph"/>
              <w:spacing w:line="228" w:lineRule="exact"/>
              <w:ind w:left="135" w:right="136"/>
              <w:jc w:val="center"/>
              <w:rPr>
                <w:b/>
                <w:sz w:val="20"/>
                <w:lang w:val="sr-Cyrl-RS"/>
              </w:rPr>
            </w:pPr>
            <w:r w:rsidRPr="00B8693C">
              <w:rPr>
                <w:b/>
                <w:sz w:val="20"/>
                <w:lang w:val="sr-Cyrl-RS"/>
              </w:rPr>
              <w:t>поена</w:t>
            </w:r>
          </w:p>
        </w:tc>
      </w:tr>
      <w:tr w:rsidR="00EF279C" w:rsidRPr="00B8693C">
        <w:trPr>
          <w:trHeight w:val="251"/>
        </w:trPr>
        <w:tc>
          <w:tcPr>
            <w:tcW w:w="4223" w:type="dxa"/>
            <w:gridSpan w:val="2"/>
          </w:tcPr>
          <w:p w:rsidR="00EF279C" w:rsidRPr="00B8693C" w:rsidRDefault="00304798">
            <w:pPr>
              <w:pStyle w:val="TableParagraph"/>
              <w:spacing w:line="223" w:lineRule="exact"/>
              <w:ind w:left="215"/>
              <w:rPr>
                <w:sz w:val="20"/>
                <w:lang w:val="sr-Cyrl-RS"/>
              </w:rPr>
            </w:pPr>
            <w:r w:rsidRPr="00B8693C">
              <w:rPr>
                <w:sz w:val="20"/>
                <w:lang w:val="sr-Cyrl-RS"/>
              </w:rPr>
              <w:t>активност у току предавања</w:t>
            </w:r>
          </w:p>
        </w:tc>
        <w:tc>
          <w:tcPr>
            <w:tcW w:w="2089" w:type="dxa"/>
          </w:tcPr>
          <w:p w:rsidR="00EF279C" w:rsidRPr="00B8693C" w:rsidRDefault="00304798">
            <w:pPr>
              <w:pStyle w:val="TableParagraph"/>
              <w:spacing w:line="223" w:lineRule="exact"/>
              <w:ind w:left="0" w:right="932"/>
              <w:jc w:val="right"/>
              <w:rPr>
                <w:sz w:val="20"/>
                <w:lang w:val="sr-Cyrl-RS"/>
              </w:rPr>
            </w:pPr>
            <w:r w:rsidRPr="00B8693C">
              <w:rPr>
                <w:sz w:val="20"/>
                <w:lang w:val="sr-Cyrl-RS"/>
              </w:rPr>
              <w:t>10</w:t>
            </w:r>
          </w:p>
        </w:tc>
        <w:tc>
          <w:tcPr>
            <w:tcW w:w="2033"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842" w:type="dxa"/>
          </w:tcPr>
          <w:p w:rsidR="00EF279C" w:rsidRPr="00B8693C" w:rsidRDefault="00304798">
            <w:pPr>
              <w:pStyle w:val="TableParagraph"/>
              <w:spacing w:line="223" w:lineRule="exact"/>
              <w:ind w:left="0"/>
              <w:jc w:val="center"/>
              <w:rPr>
                <w:sz w:val="20"/>
                <w:lang w:val="sr-Cyrl-RS"/>
              </w:rPr>
            </w:pPr>
            <w:r w:rsidRPr="00B8693C">
              <w:rPr>
                <w:w w:val="99"/>
                <w:sz w:val="20"/>
                <w:lang w:val="sr-Cyrl-RS"/>
              </w:rPr>
              <w:t>-</w:t>
            </w:r>
          </w:p>
        </w:tc>
      </w:tr>
      <w:tr w:rsidR="00EF279C" w:rsidRPr="00B8693C">
        <w:trPr>
          <w:trHeight w:val="270"/>
        </w:trPr>
        <w:tc>
          <w:tcPr>
            <w:tcW w:w="4223" w:type="dxa"/>
            <w:gridSpan w:val="2"/>
          </w:tcPr>
          <w:p w:rsidR="00EF279C" w:rsidRPr="00B8693C" w:rsidRDefault="00304798">
            <w:pPr>
              <w:pStyle w:val="TableParagraph"/>
              <w:spacing w:line="223" w:lineRule="exact"/>
              <w:ind w:left="215"/>
              <w:rPr>
                <w:sz w:val="20"/>
                <w:lang w:val="sr-Cyrl-RS"/>
              </w:rPr>
            </w:pPr>
            <w:r w:rsidRPr="00B8693C">
              <w:rPr>
                <w:sz w:val="20"/>
                <w:lang w:val="sr-Cyrl-RS"/>
              </w:rPr>
              <w:t>активност у току вежби</w:t>
            </w:r>
          </w:p>
        </w:tc>
        <w:tc>
          <w:tcPr>
            <w:tcW w:w="2089" w:type="dxa"/>
          </w:tcPr>
          <w:p w:rsidR="00EF279C" w:rsidRPr="00B8693C" w:rsidRDefault="00304798">
            <w:pPr>
              <w:pStyle w:val="TableParagraph"/>
              <w:spacing w:line="223" w:lineRule="exact"/>
              <w:ind w:left="0" w:right="932"/>
              <w:jc w:val="right"/>
              <w:rPr>
                <w:sz w:val="20"/>
                <w:lang w:val="sr-Cyrl-RS"/>
              </w:rPr>
            </w:pPr>
            <w:r w:rsidRPr="00B8693C">
              <w:rPr>
                <w:sz w:val="20"/>
                <w:lang w:val="sr-Cyrl-RS"/>
              </w:rPr>
              <w:t>30</w:t>
            </w:r>
          </w:p>
        </w:tc>
        <w:tc>
          <w:tcPr>
            <w:tcW w:w="2033"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испит</w:t>
            </w:r>
          </w:p>
        </w:tc>
        <w:tc>
          <w:tcPr>
            <w:tcW w:w="842" w:type="dxa"/>
          </w:tcPr>
          <w:p w:rsidR="00EF279C" w:rsidRPr="00B8693C" w:rsidRDefault="00304798">
            <w:pPr>
              <w:pStyle w:val="TableParagraph"/>
              <w:spacing w:line="223" w:lineRule="exact"/>
              <w:ind w:left="135" w:right="117"/>
              <w:jc w:val="center"/>
              <w:rPr>
                <w:sz w:val="20"/>
                <w:lang w:val="sr-Cyrl-RS"/>
              </w:rPr>
            </w:pPr>
            <w:r w:rsidRPr="00B8693C">
              <w:rPr>
                <w:sz w:val="20"/>
                <w:lang w:val="sr-Cyrl-RS"/>
              </w:rPr>
              <w:t>20</w:t>
            </w:r>
          </w:p>
        </w:tc>
      </w:tr>
      <w:tr w:rsidR="00EF279C" w:rsidRPr="00B8693C">
        <w:trPr>
          <w:trHeight w:val="230"/>
        </w:trPr>
        <w:tc>
          <w:tcPr>
            <w:tcW w:w="4223" w:type="dxa"/>
            <w:gridSpan w:val="2"/>
          </w:tcPr>
          <w:p w:rsidR="00EF279C" w:rsidRPr="00B8693C" w:rsidRDefault="00304798">
            <w:pPr>
              <w:pStyle w:val="TableParagraph"/>
              <w:spacing w:line="210" w:lineRule="exact"/>
              <w:ind w:left="215"/>
              <w:rPr>
                <w:sz w:val="20"/>
                <w:lang w:val="sr-Cyrl-RS"/>
              </w:rPr>
            </w:pPr>
            <w:r w:rsidRPr="00B8693C">
              <w:rPr>
                <w:sz w:val="20"/>
                <w:lang w:val="sr-Cyrl-RS"/>
              </w:rPr>
              <w:t>практична настава</w:t>
            </w:r>
          </w:p>
        </w:tc>
        <w:tc>
          <w:tcPr>
            <w:tcW w:w="2089" w:type="dxa"/>
          </w:tcPr>
          <w:p w:rsidR="00EF279C" w:rsidRPr="00B8693C" w:rsidRDefault="00304798">
            <w:pPr>
              <w:pStyle w:val="TableParagraph"/>
              <w:spacing w:line="210" w:lineRule="exact"/>
              <w:ind w:left="0" w:right="932"/>
              <w:jc w:val="right"/>
              <w:rPr>
                <w:sz w:val="20"/>
                <w:lang w:val="sr-Cyrl-RS"/>
              </w:rPr>
            </w:pPr>
            <w:r w:rsidRPr="00B8693C">
              <w:rPr>
                <w:sz w:val="20"/>
                <w:lang w:val="sr-Cyrl-RS"/>
              </w:rPr>
              <w:t>10</w:t>
            </w:r>
          </w:p>
        </w:tc>
        <w:tc>
          <w:tcPr>
            <w:tcW w:w="2033" w:type="dxa"/>
            <w:gridSpan w:val="2"/>
          </w:tcPr>
          <w:p w:rsidR="00EF279C" w:rsidRPr="00B8693C" w:rsidRDefault="00304798">
            <w:pPr>
              <w:pStyle w:val="TableParagraph"/>
              <w:spacing w:line="210" w:lineRule="exact"/>
              <w:ind w:left="106"/>
              <w:rPr>
                <w:sz w:val="20"/>
                <w:lang w:val="sr-Cyrl-RS"/>
              </w:rPr>
            </w:pPr>
            <w:r w:rsidRPr="00B8693C">
              <w:rPr>
                <w:sz w:val="20"/>
                <w:lang w:val="sr-Cyrl-RS"/>
              </w:rPr>
              <w:t>практични испит</w:t>
            </w:r>
          </w:p>
        </w:tc>
        <w:tc>
          <w:tcPr>
            <w:tcW w:w="842" w:type="dxa"/>
          </w:tcPr>
          <w:p w:rsidR="00EF279C" w:rsidRPr="00B8693C" w:rsidRDefault="00304798">
            <w:pPr>
              <w:pStyle w:val="TableParagraph"/>
              <w:spacing w:line="210" w:lineRule="exact"/>
              <w:ind w:left="135" w:right="135"/>
              <w:jc w:val="center"/>
              <w:rPr>
                <w:sz w:val="20"/>
                <w:lang w:val="sr-Cyrl-RS"/>
              </w:rPr>
            </w:pPr>
            <w:r w:rsidRPr="00B8693C">
              <w:rPr>
                <w:sz w:val="20"/>
                <w:lang w:val="sr-Cyrl-RS"/>
              </w:rPr>
              <w:t>30</w:t>
            </w:r>
          </w:p>
        </w:tc>
      </w:tr>
      <w:tr w:rsidR="00EF279C" w:rsidRPr="00B8693C">
        <w:trPr>
          <w:trHeight w:val="383"/>
        </w:trPr>
        <w:tc>
          <w:tcPr>
            <w:tcW w:w="4223" w:type="dxa"/>
            <w:gridSpan w:val="2"/>
          </w:tcPr>
          <w:p w:rsidR="00EF279C" w:rsidRPr="00B8693C" w:rsidRDefault="00304798">
            <w:pPr>
              <w:pStyle w:val="TableParagraph"/>
              <w:spacing w:line="223" w:lineRule="exact"/>
              <w:ind w:left="215"/>
              <w:rPr>
                <w:sz w:val="20"/>
                <w:lang w:val="sr-Cyrl-RS"/>
              </w:rPr>
            </w:pPr>
            <w:r w:rsidRPr="00B8693C">
              <w:rPr>
                <w:sz w:val="20"/>
                <w:lang w:val="sr-Cyrl-RS"/>
              </w:rPr>
              <w:t>колоквијум-и</w:t>
            </w:r>
          </w:p>
        </w:tc>
        <w:tc>
          <w:tcPr>
            <w:tcW w:w="2089" w:type="dxa"/>
          </w:tcPr>
          <w:p w:rsidR="00EF279C" w:rsidRPr="00B8693C" w:rsidRDefault="00304798">
            <w:pPr>
              <w:pStyle w:val="TableParagraph"/>
              <w:spacing w:line="223" w:lineRule="exact"/>
              <w:ind w:left="0" w:right="1000"/>
              <w:jc w:val="right"/>
              <w:rPr>
                <w:sz w:val="20"/>
                <w:lang w:val="sr-Cyrl-RS"/>
              </w:rPr>
            </w:pPr>
            <w:r w:rsidRPr="00B8693C">
              <w:rPr>
                <w:w w:val="99"/>
                <w:sz w:val="20"/>
                <w:lang w:val="sr-Cyrl-RS"/>
              </w:rPr>
              <w:t>-</w:t>
            </w:r>
          </w:p>
        </w:tc>
        <w:tc>
          <w:tcPr>
            <w:tcW w:w="2033" w:type="dxa"/>
            <w:gridSpan w:val="2"/>
          </w:tcPr>
          <w:p w:rsidR="00EF279C" w:rsidRPr="00B8693C" w:rsidRDefault="00EF279C">
            <w:pPr>
              <w:pStyle w:val="TableParagraph"/>
              <w:ind w:left="0"/>
              <w:rPr>
                <w:sz w:val="18"/>
                <w:lang w:val="sr-Cyrl-RS"/>
              </w:rPr>
            </w:pPr>
          </w:p>
        </w:tc>
        <w:tc>
          <w:tcPr>
            <w:tcW w:w="842"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2240" w:h="15840"/>
          <w:pgMar w:top="900" w:right="820" w:bottom="280" w:left="1120" w:header="720" w:footer="720"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7"/>
        <w:gridCol w:w="158"/>
        <w:gridCol w:w="1805"/>
        <w:gridCol w:w="1438"/>
        <w:gridCol w:w="348"/>
        <w:gridCol w:w="2628"/>
      </w:tblGrid>
      <w:tr w:rsidR="00EF279C" w:rsidRPr="00B8693C">
        <w:trPr>
          <w:trHeight w:val="230"/>
        </w:trPr>
        <w:tc>
          <w:tcPr>
            <w:tcW w:w="10064" w:type="dxa"/>
            <w:gridSpan w:val="6"/>
          </w:tcPr>
          <w:p w:rsidR="00EF279C" w:rsidRPr="00B8693C" w:rsidRDefault="00304798">
            <w:pPr>
              <w:pStyle w:val="TableParagraph"/>
              <w:spacing w:line="210" w:lineRule="exact"/>
              <w:rPr>
                <w:b/>
                <w:i/>
                <w:sz w:val="20"/>
                <w:lang w:val="sr-Cyrl-RS"/>
              </w:rPr>
            </w:pPr>
            <w:r w:rsidRPr="00B8693C">
              <w:rPr>
                <w:b/>
                <w:i/>
                <w:w w:val="105"/>
                <w:sz w:val="20"/>
                <w:lang w:val="sr-Cyrl-RS"/>
              </w:rPr>
              <w:lastRenderedPageBreak/>
              <w:t>Студијски програм : ОУЧ, ОВА</w:t>
            </w:r>
          </w:p>
        </w:tc>
      </w:tr>
      <w:tr w:rsidR="00EF279C" w:rsidRPr="00AA29C2">
        <w:trPr>
          <w:trHeight w:val="230"/>
        </w:trPr>
        <w:tc>
          <w:tcPr>
            <w:tcW w:w="10064" w:type="dxa"/>
            <w:gridSpan w:val="6"/>
          </w:tcPr>
          <w:p w:rsidR="00EF279C" w:rsidRPr="00B8693C" w:rsidRDefault="00304798">
            <w:pPr>
              <w:pStyle w:val="TableParagraph"/>
              <w:spacing w:line="210" w:lineRule="exact"/>
              <w:rPr>
                <w:b/>
                <w:i/>
                <w:sz w:val="20"/>
                <w:lang w:val="sr-Cyrl-RS"/>
              </w:rPr>
            </w:pPr>
            <w:r w:rsidRPr="00B8693C">
              <w:rPr>
                <w:b/>
                <w:i/>
                <w:sz w:val="20"/>
                <w:lang w:val="sr-Cyrl-RS"/>
              </w:rPr>
              <w:t>Назив предмета: Хор и оркестар 2</w:t>
            </w:r>
          </w:p>
        </w:tc>
      </w:tr>
      <w:tr w:rsidR="00EF279C" w:rsidRPr="00B8693C">
        <w:trPr>
          <w:trHeight w:val="230"/>
        </w:trPr>
        <w:tc>
          <w:tcPr>
            <w:tcW w:w="10064" w:type="dxa"/>
            <w:gridSpan w:val="6"/>
          </w:tcPr>
          <w:p w:rsidR="00EF279C" w:rsidRPr="00B8693C" w:rsidRDefault="00304798">
            <w:pPr>
              <w:pStyle w:val="TableParagraph"/>
              <w:spacing w:line="210" w:lineRule="exact"/>
              <w:rPr>
                <w:b/>
                <w:i/>
                <w:sz w:val="20"/>
                <w:lang w:val="sr-Cyrl-RS"/>
              </w:rPr>
            </w:pPr>
            <w:r w:rsidRPr="00B8693C">
              <w:rPr>
                <w:b/>
                <w:i/>
                <w:w w:val="105"/>
                <w:sz w:val="20"/>
                <w:lang w:val="sr-Cyrl-RS"/>
              </w:rPr>
              <w:t>Наставник</w:t>
            </w:r>
            <w:r w:rsidRPr="00B8693C">
              <w:rPr>
                <w:b/>
                <w:w w:val="105"/>
                <w:sz w:val="20"/>
                <w:lang w:val="sr-Cyrl-RS"/>
              </w:rPr>
              <w:t xml:space="preserve">: </w:t>
            </w:r>
            <w:r w:rsidRPr="00B8693C">
              <w:rPr>
                <w:b/>
                <w:i/>
                <w:w w:val="105"/>
                <w:sz w:val="20"/>
                <w:lang w:val="sr-Cyrl-RS"/>
              </w:rPr>
              <w:t>Биљана С. Јеремић</w:t>
            </w:r>
          </w:p>
        </w:tc>
      </w:tr>
      <w:tr w:rsidR="00EF279C" w:rsidRPr="00B8693C">
        <w:trPr>
          <w:trHeight w:val="244"/>
        </w:trPr>
        <w:tc>
          <w:tcPr>
            <w:tcW w:w="10064" w:type="dxa"/>
            <w:gridSpan w:val="6"/>
          </w:tcPr>
          <w:p w:rsidR="00EF279C" w:rsidRPr="00B8693C" w:rsidRDefault="00304798">
            <w:pPr>
              <w:pStyle w:val="TableParagraph"/>
              <w:spacing w:line="224" w:lineRule="exact"/>
              <w:rPr>
                <w:b/>
                <w:i/>
                <w:sz w:val="20"/>
                <w:lang w:val="sr-Cyrl-RS"/>
              </w:rPr>
            </w:pPr>
            <w:r w:rsidRPr="00B8693C">
              <w:rPr>
                <w:b/>
                <w:i/>
                <w:sz w:val="20"/>
                <w:lang w:val="sr-Cyrl-RS"/>
              </w:rPr>
              <w:t>Статус предмета: изборни</w:t>
            </w:r>
          </w:p>
        </w:tc>
      </w:tr>
      <w:tr w:rsidR="00EF279C" w:rsidRPr="00B8693C">
        <w:trPr>
          <w:trHeight w:val="256"/>
        </w:trPr>
        <w:tc>
          <w:tcPr>
            <w:tcW w:w="10064" w:type="dxa"/>
            <w:gridSpan w:val="6"/>
          </w:tcPr>
          <w:p w:rsidR="00EF279C" w:rsidRPr="00B8693C" w:rsidRDefault="00304798">
            <w:pPr>
              <w:pStyle w:val="TableParagraph"/>
              <w:spacing w:line="228" w:lineRule="exact"/>
              <w:rPr>
                <w:b/>
                <w:sz w:val="20"/>
                <w:lang w:val="sr-Cyrl-RS"/>
              </w:rPr>
            </w:pPr>
            <w:r w:rsidRPr="00B8693C">
              <w:rPr>
                <w:b/>
                <w:i/>
                <w:w w:val="105"/>
                <w:sz w:val="20"/>
                <w:lang w:val="sr-Cyrl-RS"/>
              </w:rPr>
              <w:t xml:space="preserve">Број ЕСПБ: </w:t>
            </w:r>
            <w:r w:rsidRPr="00B8693C">
              <w:rPr>
                <w:b/>
                <w:w w:val="105"/>
                <w:sz w:val="20"/>
                <w:lang w:val="sr-Cyrl-RS"/>
              </w:rPr>
              <w:t>6</w:t>
            </w:r>
          </w:p>
        </w:tc>
      </w:tr>
      <w:tr w:rsidR="00EF279C" w:rsidRPr="00B8693C">
        <w:trPr>
          <w:trHeight w:val="230"/>
        </w:trPr>
        <w:tc>
          <w:tcPr>
            <w:tcW w:w="10064" w:type="dxa"/>
            <w:gridSpan w:val="6"/>
          </w:tcPr>
          <w:p w:rsidR="00EF279C" w:rsidRPr="00B8693C" w:rsidRDefault="00304798">
            <w:pPr>
              <w:pStyle w:val="TableParagraph"/>
              <w:spacing w:line="210" w:lineRule="exact"/>
              <w:rPr>
                <w:b/>
                <w:i/>
                <w:sz w:val="20"/>
                <w:lang w:val="sr-Cyrl-RS"/>
              </w:rPr>
            </w:pPr>
            <w:r w:rsidRPr="00B8693C">
              <w:rPr>
                <w:b/>
                <w:i/>
                <w:w w:val="105"/>
                <w:sz w:val="20"/>
                <w:lang w:val="sr-Cyrl-RS"/>
              </w:rPr>
              <w:t>Услов: нема</w:t>
            </w:r>
          </w:p>
        </w:tc>
      </w:tr>
      <w:tr w:rsidR="00EF279C" w:rsidRPr="00B8693C">
        <w:trPr>
          <w:trHeight w:val="918"/>
        </w:trPr>
        <w:tc>
          <w:tcPr>
            <w:tcW w:w="10064" w:type="dxa"/>
            <w:gridSpan w:val="6"/>
          </w:tcPr>
          <w:p w:rsidR="00EF279C" w:rsidRPr="00B8693C" w:rsidRDefault="00304798">
            <w:pPr>
              <w:pStyle w:val="TableParagraph"/>
              <w:spacing w:line="226" w:lineRule="exact"/>
              <w:rPr>
                <w:b/>
                <w:i/>
                <w:sz w:val="20"/>
                <w:lang w:val="sr-Cyrl-RS"/>
              </w:rPr>
            </w:pPr>
            <w:r w:rsidRPr="00B8693C">
              <w:rPr>
                <w:b/>
                <w:i/>
                <w:sz w:val="20"/>
                <w:lang w:val="sr-Cyrl-RS"/>
              </w:rPr>
              <w:t>Циљ предмета</w:t>
            </w:r>
          </w:p>
          <w:p w:rsidR="00EF279C" w:rsidRPr="00B8693C" w:rsidRDefault="00304798">
            <w:pPr>
              <w:pStyle w:val="TableParagraph"/>
              <w:spacing w:line="237" w:lineRule="auto"/>
              <w:ind w:right="137"/>
              <w:rPr>
                <w:sz w:val="20"/>
                <w:lang w:val="sr-Cyrl-RS"/>
              </w:rPr>
            </w:pPr>
            <w:r w:rsidRPr="00B8693C">
              <w:rPr>
                <w:sz w:val="20"/>
                <w:lang w:val="sr-Cyrl-RS"/>
              </w:rPr>
              <w:t>Савладавање елемената вокалне технике у хору. Oвладавање музичко-техничким захтевима свирања у ансамблима (Орфов инструментариј, дечји оркестар или камерни састав). Оспособљавање студената за</w:t>
            </w:r>
            <w:r w:rsidRPr="00B8693C">
              <w:rPr>
                <w:spacing w:val="-12"/>
                <w:sz w:val="20"/>
                <w:lang w:val="sr-Cyrl-RS"/>
              </w:rPr>
              <w:t xml:space="preserve"> </w:t>
            </w:r>
            <w:r w:rsidRPr="00B8693C">
              <w:rPr>
                <w:sz w:val="20"/>
                <w:lang w:val="sr-Cyrl-RS"/>
              </w:rPr>
              <w:t>јавне</w:t>
            </w:r>
          </w:p>
          <w:p w:rsidR="00EF279C" w:rsidRPr="00B8693C" w:rsidRDefault="00304798">
            <w:pPr>
              <w:pStyle w:val="TableParagraph"/>
              <w:spacing w:before="1" w:line="217" w:lineRule="exact"/>
              <w:rPr>
                <w:sz w:val="20"/>
                <w:lang w:val="sr-Cyrl-RS"/>
              </w:rPr>
            </w:pPr>
            <w:r w:rsidRPr="00B8693C">
              <w:rPr>
                <w:sz w:val="20"/>
                <w:lang w:val="sr-Cyrl-RS"/>
              </w:rPr>
              <w:t>наступе.</w:t>
            </w:r>
          </w:p>
        </w:tc>
      </w:tr>
      <w:tr w:rsidR="00EF279C" w:rsidRPr="00AA29C2">
        <w:trPr>
          <w:trHeight w:val="921"/>
        </w:trPr>
        <w:tc>
          <w:tcPr>
            <w:tcW w:w="10064" w:type="dxa"/>
            <w:gridSpan w:val="6"/>
          </w:tcPr>
          <w:p w:rsidR="00EF279C" w:rsidRPr="00B8693C" w:rsidRDefault="00304798">
            <w:pPr>
              <w:pStyle w:val="TableParagraph"/>
              <w:spacing w:line="226" w:lineRule="exact"/>
              <w:rPr>
                <w:b/>
                <w:i/>
                <w:sz w:val="20"/>
                <w:lang w:val="sr-Cyrl-RS"/>
              </w:rPr>
            </w:pPr>
            <w:r w:rsidRPr="00B8693C">
              <w:rPr>
                <w:b/>
                <w:i/>
                <w:sz w:val="20"/>
                <w:lang w:val="sr-Cyrl-RS"/>
              </w:rPr>
              <w:t>Исход предмета</w:t>
            </w:r>
          </w:p>
          <w:p w:rsidR="00EF279C" w:rsidRPr="00B8693C" w:rsidRDefault="00304798">
            <w:pPr>
              <w:pStyle w:val="TableParagraph"/>
              <w:spacing w:line="230" w:lineRule="exact"/>
              <w:ind w:right="94"/>
              <w:jc w:val="both"/>
              <w:rPr>
                <w:sz w:val="20"/>
                <w:lang w:val="sr-Cyrl-RS"/>
              </w:rPr>
            </w:pPr>
            <w:r w:rsidRPr="00B8693C">
              <w:rPr>
                <w:sz w:val="20"/>
                <w:lang w:val="sr-Cyrl-RS"/>
              </w:rPr>
              <w:t>Интонативно тачно певање. Извођење активности хорско музицирање у оквиру групе у вртићу и одељенског хора у школи. Примена стечених знања и интерпретативних вештина у оркестарском музицирању и у оквиру камерних састава. Рад на усавршавању гласовно интонативних квалитета преко вежбања композиција из хорске литературе.</w:t>
            </w:r>
          </w:p>
        </w:tc>
      </w:tr>
      <w:tr w:rsidR="00EF279C" w:rsidRPr="00AA29C2">
        <w:trPr>
          <w:trHeight w:val="2988"/>
        </w:trPr>
        <w:tc>
          <w:tcPr>
            <w:tcW w:w="10064" w:type="dxa"/>
            <w:gridSpan w:val="6"/>
          </w:tcPr>
          <w:p w:rsidR="00EF279C" w:rsidRPr="00B8693C" w:rsidRDefault="00304798">
            <w:pPr>
              <w:pStyle w:val="TableParagraph"/>
              <w:spacing w:line="226" w:lineRule="exact"/>
              <w:rPr>
                <w:b/>
                <w:i/>
                <w:sz w:val="20"/>
                <w:lang w:val="sr-Cyrl-RS"/>
              </w:rPr>
            </w:pPr>
            <w:r w:rsidRPr="00B8693C">
              <w:rPr>
                <w:b/>
                <w:i/>
                <w:sz w:val="20"/>
                <w:lang w:val="sr-Cyrl-RS"/>
              </w:rPr>
              <w:t>Садржај предмета</w:t>
            </w:r>
          </w:p>
          <w:p w:rsidR="00EF279C" w:rsidRPr="00B8693C" w:rsidRDefault="00304798">
            <w:pPr>
              <w:pStyle w:val="TableParagraph"/>
              <w:ind w:right="95"/>
              <w:jc w:val="both"/>
              <w:rPr>
                <w:sz w:val="20"/>
                <w:lang w:val="sr-Cyrl-RS"/>
              </w:rPr>
            </w:pPr>
            <w:r w:rsidRPr="00B8693C">
              <w:rPr>
                <w:i/>
                <w:sz w:val="20"/>
                <w:lang w:val="sr-Cyrl-RS"/>
              </w:rPr>
              <w:t xml:space="preserve">Практична настава: </w:t>
            </w:r>
            <w:r w:rsidRPr="00B8693C">
              <w:rPr>
                <w:sz w:val="20"/>
                <w:lang w:val="sr-Cyrl-RS"/>
              </w:rPr>
              <w:t>Индивидуалне и заједничке пробе. Практично увежбавање хорских и интрументалних деоница (у оквиру одабраног инструмента) као и дечјих песама. Активно учешће у хору. Рад на инструменталној 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 нијансирњу. Увежбавање одабраног програма за јавне наступе. Пунктиране јединице бројања, синкопа. Дириговање са поделом, сложених тактова и спором и брзом темпу. Динамичко нијансирање и акценти. Предтакт и усмах. Корона. Завршетак фразе. Начин рада на хорској проби. Начин рада на оркестарској проби</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spacing w:line="230" w:lineRule="atLeast"/>
              <w:ind w:right="94"/>
              <w:jc w:val="both"/>
              <w:rPr>
                <w:sz w:val="20"/>
                <w:lang w:val="sr-Cyrl-RS"/>
              </w:rPr>
            </w:pPr>
            <w:r w:rsidRPr="00B8693C">
              <w:rPr>
                <w:sz w:val="20"/>
                <w:lang w:val="sr-Cyrl-RS"/>
              </w:rPr>
              <w:t>Поступци при избору певача – аудиција, провера музичких способности. Подела дечјих гласова – боја, обим и теситура као основни елементи певачких гласова. Одабир литературе за оркестарску и камерну музику  различитих епоха у складу са врстом ансамбла (класични и некласични ансамбли) и музичко-техничком спремношћу и односу способности</w:t>
            </w:r>
            <w:r w:rsidRPr="00B8693C">
              <w:rPr>
                <w:spacing w:val="-8"/>
                <w:sz w:val="20"/>
                <w:lang w:val="sr-Cyrl-RS"/>
              </w:rPr>
              <w:t xml:space="preserve"> </w:t>
            </w:r>
            <w:r w:rsidRPr="00B8693C">
              <w:rPr>
                <w:sz w:val="20"/>
                <w:lang w:val="sr-Cyrl-RS"/>
              </w:rPr>
              <w:t>студената</w:t>
            </w:r>
          </w:p>
        </w:tc>
      </w:tr>
      <w:tr w:rsidR="00EF279C" w:rsidRPr="00AA29C2">
        <w:trPr>
          <w:trHeight w:val="1840"/>
        </w:trPr>
        <w:tc>
          <w:tcPr>
            <w:tcW w:w="10064" w:type="dxa"/>
            <w:gridSpan w:val="6"/>
          </w:tcPr>
          <w:p w:rsidR="00EF279C" w:rsidRPr="00B8693C" w:rsidRDefault="00304798">
            <w:pPr>
              <w:pStyle w:val="TableParagraph"/>
              <w:spacing w:line="227" w:lineRule="exact"/>
              <w:rPr>
                <w:b/>
                <w:i/>
                <w:sz w:val="20"/>
                <w:lang w:val="sr-Cyrl-RS"/>
              </w:rPr>
            </w:pPr>
            <w:r w:rsidRPr="00B8693C">
              <w:rPr>
                <w:b/>
                <w:i/>
                <w:sz w:val="20"/>
                <w:lang w:val="sr-Cyrl-RS"/>
              </w:rPr>
              <w:t>Литература</w:t>
            </w:r>
          </w:p>
          <w:p w:rsidR="00EF279C" w:rsidRPr="00B8693C" w:rsidRDefault="00304798">
            <w:pPr>
              <w:pStyle w:val="TableParagraph"/>
              <w:rPr>
                <w:sz w:val="20"/>
                <w:lang w:val="sr-Cyrl-RS"/>
              </w:rPr>
            </w:pPr>
            <w:r w:rsidRPr="00B8693C">
              <w:rPr>
                <w:sz w:val="20"/>
                <w:lang w:val="sr-Cyrl-RS"/>
              </w:rPr>
              <w:t>Јеремић. Б. (2018). Развој вокалних способности ученика пременом иновативних методичких приступа у настави музичке културе:Монографија. Сомбор: Педагошки факултет</w:t>
            </w:r>
          </w:p>
          <w:p w:rsidR="00EF279C" w:rsidRPr="00B8693C" w:rsidRDefault="00304798">
            <w:pPr>
              <w:pStyle w:val="TableParagraph"/>
              <w:rPr>
                <w:sz w:val="20"/>
                <w:lang w:val="sr-Cyrl-RS"/>
              </w:rPr>
            </w:pPr>
            <w:r w:rsidRPr="00B8693C">
              <w:rPr>
                <w:sz w:val="20"/>
                <w:lang w:val="sr-Cyrl-RS"/>
              </w:rPr>
              <w:t xml:space="preserve">Јеремић. Б. (2015). </w:t>
            </w:r>
            <w:r w:rsidRPr="00B8693C">
              <w:rPr>
                <w:i/>
                <w:sz w:val="20"/>
                <w:lang w:val="sr-Cyrl-RS"/>
              </w:rPr>
              <w:t>Од певања до музичке културе</w:t>
            </w:r>
            <w:r w:rsidRPr="00B8693C">
              <w:rPr>
                <w:sz w:val="20"/>
                <w:lang w:val="sr-Cyrl-RS"/>
              </w:rPr>
              <w:t>. Методика наставе музичке културе - Извођење музике певањем песама по слуху. Практикум за васпитаче и учитеље. Сомбор: Педагошки факултет</w:t>
            </w:r>
          </w:p>
          <w:p w:rsidR="00EF279C" w:rsidRPr="00B8693C" w:rsidRDefault="00304798">
            <w:pPr>
              <w:pStyle w:val="TableParagraph"/>
              <w:rPr>
                <w:i/>
                <w:sz w:val="20"/>
                <w:lang w:val="sr-Cyrl-RS"/>
              </w:rPr>
            </w:pPr>
            <w:r w:rsidRPr="00B8693C">
              <w:rPr>
                <w:sz w:val="20"/>
                <w:lang w:val="sr-Cyrl-RS"/>
              </w:rPr>
              <w:t xml:space="preserve">Цвејић, Б.Костић, Д. Ђурковић, Б. (1983). </w:t>
            </w:r>
            <w:r w:rsidRPr="00B8693C">
              <w:rPr>
                <w:i/>
                <w:sz w:val="20"/>
                <w:lang w:val="sr-Cyrl-RS"/>
              </w:rPr>
              <w:t>Албум хорских композиција</w:t>
            </w:r>
          </w:p>
          <w:p w:rsidR="00EF279C" w:rsidRPr="00B8693C" w:rsidRDefault="00304798">
            <w:pPr>
              <w:pStyle w:val="TableParagraph"/>
              <w:spacing w:line="229" w:lineRule="exact"/>
              <w:rPr>
                <w:sz w:val="20"/>
                <w:lang w:val="sr-Cyrl-RS"/>
              </w:rPr>
            </w:pPr>
            <w:r w:rsidRPr="00B8693C">
              <w:rPr>
                <w:sz w:val="20"/>
                <w:lang w:val="sr-Cyrl-RS"/>
              </w:rPr>
              <w:t>Изабране двогласне хорске композиције. Канони</w:t>
            </w:r>
          </w:p>
          <w:p w:rsidR="00EF279C" w:rsidRPr="00B8693C" w:rsidRDefault="00304798">
            <w:pPr>
              <w:pStyle w:val="TableParagraph"/>
              <w:spacing w:line="216" w:lineRule="exact"/>
              <w:rPr>
                <w:sz w:val="20"/>
                <w:lang w:val="sr-Cyrl-RS"/>
              </w:rPr>
            </w:pPr>
            <w:r w:rsidRPr="00B8693C">
              <w:rPr>
                <w:sz w:val="20"/>
                <w:lang w:val="sr-Cyrl-RS"/>
              </w:rPr>
              <w:t>Нотне партитуре за оркестре и камерне саставе свих стилских епоха.</w:t>
            </w:r>
          </w:p>
        </w:tc>
      </w:tr>
      <w:tr w:rsidR="00EF279C" w:rsidRPr="00B8693C">
        <w:trPr>
          <w:trHeight w:val="546"/>
        </w:trPr>
        <w:tc>
          <w:tcPr>
            <w:tcW w:w="3687" w:type="dxa"/>
          </w:tcPr>
          <w:p w:rsidR="00EF279C" w:rsidRPr="00B8693C" w:rsidRDefault="00304798">
            <w:pPr>
              <w:pStyle w:val="TableParagraph"/>
              <w:spacing w:before="127"/>
              <w:rPr>
                <w:b/>
                <w:i/>
                <w:sz w:val="20"/>
                <w:lang w:val="sr-Cyrl-RS"/>
              </w:rPr>
            </w:pPr>
            <w:r w:rsidRPr="00B8693C">
              <w:rPr>
                <w:b/>
                <w:i/>
                <w:sz w:val="20"/>
                <w:lang w:val="sr-Cyrl-RS"/>
              </w:rPr>
              <w:t>Број часова активне наставе</w:t>
            </w:r>
          </w:p>
        </w:tc>
        <w:tc>
          <w:tcPr>
            <w:tcW w:w="3401" w:type="dxa"/>
            <w:gridSpan w:val="3"/>
          </w:tcPr>
          <w:p w:rsidR="00EF279C" w:rsidRPr="00B8693C" w:rsidRDefault="00304798">
            <w:pPr>
              <w:pStyle w:val="TableParagraph"/>
              <w:spacing w:before="127"/>
              <w:rPr>
                <w:b/>
                <w:sz w:val="20"/>
                <w:lang w:val="sr-Cyrl-RS"/>
              </w:rPr>
            </w:pPr>
            <w:r w:rsidRPr="00B8693C">
              <w:rPr>
                <w:b/>
                <w:i/>
                <w:sz w:val="20"/>
                <w:lang w:val="sr-Cyrl-RS"/>
              </w:rPr>
              <w:t>Теоријска настава:</w:t>
            </w:r>
            <w:r w:rsidRPr="00B8693C">
              <w:rPr>
                <w:b/>
                <w:sz w:val="20"/>
                <w:lang w:val="sr-Cyrl-RS"/>
              </w:rPr>
              <w:t>2</w:t>
            </w:r>
          </w:p>
        </w:tc>
        <w:tc>
          <w:tcPr>
            <w:tcW w:w="2976" w:type="dxa"/>
            <w:gridSpan w:val="2"/>
          </w:tcPr>
          <w:p w:rsidR="00EF279C" w:rsidRPr="00B8693C" w:rsidRDefault="00304798">
            <w:pPr>
              <w:pStyle w:val="TableParagraph"/>
              <w:spacing w:before="127"/>
              <w:ind w:left="108"/>
              <w:rPr>
                <w:b/>
                <w:sz w:val="20"/>
                <w:lang w:val="sr-Cyrl-RS"/>
              </w:rPr>
            </w:pPr>
            <w:r w:rsidRPr="00B8693C">
              <w:rPr>
                <w:b/>
                <w:i/>
                <w:sz w:val="20"/>
                <w:lang w:val="sr-Cyrl-RS"/>
              </w:rPr>
              <w:t>Практична настава:</w:t>
            </w:r>
            <w:r w:rsidRPr="00B8693C">
              <w:rPr>
                <w:b/>
                <w:sz w:val="20"/>
                <w:lang w:val="sr-Cyrl-RS"/>
              </w:rPr>
              <w:t>2</w:t>
            </w:r>
          </w:p>
        </w:tc>
      </w:tr>
      <w:tr w:rsidR="00EF279C" w:rsidRPr="00AA29C2">
        <w:trPr>
          <w:trHeight w:val="383"/>
        </w:trPr>
        <w:tc>
          <w:tcPr>
            <w:tcW w:w="10064" w:type="dxa"/>
            <w:gridSpan w:val="6"/>
          </w:tcPr>
          <w:p w:rsidR="00EF279C" w:rsidRPr="00B8693C" w:rsidRDefault="00304798">
            <w:pPr>
              <w:pStyle w:val="TableParagraph"/>
              <w:spacing w:line="223" w:lineRule="exact"/>
              <w:rPr>
                <w:sz w:val="20"/>
                <w:lang w:val="sr-Cyrl-RS"/>
              </w:rPr>
            </w:pPr>
            <w:r w:rsidRPr="00B8693C">
              <w:rPr>
                <w:b/>
                <w:i/>
                <w:sz w:val="20"/>
                <w:lang w:val="sr-Cyrl-RS"/>
              </w:rPr>
              <w:t>Методе извођења наставе</w:t>
            </w:r>
            <w:r w:rsidRPr="00B8693C">
              <w:rPr>
                <w:b/>
                <w:sz w:val="20"/>
                <w:lang w:val="sr-Cyrl-RS"/>
              </w:rPr>
              <w:t xml:space="preserve">: </w:t>
            </w:r>
            <w:r w:rsidRPr="00B8693C">
              <w:rPr>
                <w:sz w:val="20"/>
                <w:lang w:val="sr-Cyrl-RS"/>
              </w:rPr>
              <w:t>предавања, вежбе, консултације</w:t>
            </w:r>
          </w:p>
        </w:tc>
      </w:tr>
      <w:tr w:rsidR="00EF279C" w:rsidRPr="00AA29C2">
        <w:trPr>
          <w:trHeight w:val="292"/>
        </w:trPr>
        <w:tc>
          <w:tcPr>
            <w:tcW w:w="10064" w:type="dxa"/>
            <w:gridSpan w:val="6"/>
          </w:tcPr>
          <w:p w:rsidR="00EF279C" w:rsidRPr="00B8693C" w:rsidRDefault="00304798">
            <w:pPr>
              <w:pStyle w:val="TableParagraph"/>
              <w:spacing w:line="223" w:lineRule="exact"/>
              <w:rPr>
                <w:sz w:val="20"/>
                <w:lang w:val="sr-Cyrl-RS"/>
              </w:rPr>
            </w:pPr>
            <w:r w:rsidRPr="00B8693C">
              <w:rPr>
                <w:b/>
                <w:i/>
                <w:sz w:val="20"/>
                <w:lang w:val="sr-Cyrl-RS"/>
              </w:rPr>
              <w:t xml:space="preserve">Оцена знања </w:t>
            </w:r>
            <w:r w:rsidRPr="00B8693C">
              <w:rPr>
                <w:sz w:val="20"/>
                <w:lang w:val="sr-Cyrl-RS"/>
              </w:rPr>
              <w:t>(максимални број поена 100)</w:t>
            </w:r>
          </w:p>
        </w:tc>
      </w:tr>
      <w:tr w:rsidR="00EF279C" w:rsidRPr="00B8693C">
        <w:trPr>
          <w:trHeight w:val="285"/>
        </w:trPr>
        <w:tc>
          <w:tcPr>
            <w:tcW w:w="3845" w:type="dxa"/>
            <w:gridSpan w:val="2"/>
          </w:tcPr>
          <w:p w:rsidR="00EF279C" w:rsidRPr="00B8693C" w:rsidRDefault="00304798">
            <w:pPr>
              <w:pStyle w:val="TableParagraph"/>
              <w:spacing w:line="228" w:lineRule="exact"/>
              <w:rPr>
                <w:b/>
                <w:i/>
                <w:sz w:val="20"/>
                <w:lang w:val="sr-Cyrl-RS"/>
              </w:rPr>
            </w:pPr>
            <w:r w:rsidRPr="00B8693C">
              <w:rPr>
                <w:b/>
                <w:i/>
                <w:sz w:val="20"/>
                <w:lang w:val="sr-Cyrl-RS"/>
              </w:rPr>
              <w:t>Предиспитне обавезе</w:t>
            </w:r>
          </w:p>
        </w:tc>
        <w:tc>
          <w:tcPr>
            <w:tcW w:w="1805" w:type="dxa"/>
          </w:tcPr>
          <w:p w:rsidR="00EF279C" w:rsidRPr="00B8693C" w:rsidRDefault="00304798">
            <w:pPr>
              <w:pStyle w:val="TableParagraph"/>
              <w:spacing w:line="228" w:lineRule="exact"/>
              <w:ind w:left="108"/>
              <w:rPr>
                <w:b/>
                <w:i/>
                <w:sz w:val="20"/>
                <w:lang w:val="sr-Cyrl-RS"/>
              </w:rPr>
            </w:pPr>
            <w:r w:rsidRPr="00B8693C">
              <w:rPr>
                <w:b/>
                <w:i/>
                <w:sz w:val="20"/>
                <w:lang w:val="sr-Cyrl-RS"/>
              </w:rPr>
              <w:t>поена</w:t>
            </w:r>
          </w:p>
        </w:tc>
        <w:tc>
          <w:tcPr>
            <w:tcW w:w="1786" w:type="dxa"/>
            <w:gridSpan w:val="2"/>
          </w:tcPr>
          <w:p w:rsidR="00EF279C" w:rsidRPr="00B8693C" w:rsidRDefault="00304798">
            <w:pPr>
              <w:pStyle w:val="TableParagraph"/>
              <w:spacing w:line="228" w:lineRule="exact"/>
              <w:ind w:left="108"/>
              <w:rPr>
                <w:b/>
                <w:i/>
                <w:sz w:val="20"/>
                <w:lang w:val="sr-Cyrl-RS"/>
              </w:rPr>
            </w:pPr>
            <w:r w:rsidRPr="00B8693C">
              <w:rPr>
                <w:b/>
                <w:i/>
                <w:sz w:val="20"/>
                <w:lang w:val="sr-Cyrl-RS"/>
              </w:rPr>
              <w:t>Завршни испит</w:t>
            </w:r>
          </w:p>
        </w:tc>
        <w:tc>
          <w:tcPr>
            <w:tcW w:w="2628" w:type="dxa"/>
          </w:tcPr>
          <w:p w:rsidR="00EF279C" w:rsidRPr="00B8693C" w:rsidRDefault="00304798">
            <w:pPr>
              <w:pStyle w:val="TableParagraph"/>
              <w:spacing w:line="228" w:lineRule="exact"/>
              <w:ind w:left="108"/>
              <w:rPr>
                <w:b/>
                <w:i/>
                <w:sz w:val="20"/>
                <w:lang w:val="sr-Cyrl-RS"/>
              </w:rPr>
            </w:pPr>
            <w:r w:rsidRPr="00B8693C">
              <w:rPr>
                <w:b/>
                <w:i/>
                <w:sz w:val="20"/>
                <w:lang w:val="sr-Cyrl-RS"/>
              </w:rPr>
              <w:t>поена</w:t>
            </w:r>
          </w:p>
        </w:tc>
      </w:tr>
      <w:tr w:rsidR="00EF279C" w:rsidRPr="00B8693C">
        <w:trPr>
          <w:trHeight w:val="230"/>
        </w:trPr>
        <w:tc>
          <w:tcPr>
            <w:tcW w:w="3845" w:type="dxa"/>
            <w:gridSpan w:val="2"/>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05" w:type="dxa"/>
          </w:tcPr>
          <w:p w:rsidR="00EF279C" w:rsidRPr="00B8693C" w:rsidRDefault="00304798">
            <w:pPr>
              <w:pStyle w:val="TableParagraph"/>
              <w:spacing w:line="210" w:lineRule="exact"/>
              <w:ind w:left="108"/>
              <w:rPr>
                <w:b/>
                <w:sz w:val="20"/>
                <w:lang w:val="sr-Cyrl-RS"/>
              </w:rPr>
            </w:pPr>
            <w:r w:rsidRPr="00B8693C">
              <w:rPr>
                <w:b/>
                <w:sz w:val="20"/>
                <w:lang w:val="sr-Cyrl-RS"/>
              </w:rPr>
              <w:t>10</w:t>
            </w:r>
          </w:p>
        </w:tc>
        <w:tc>
          <w:tcPr>
            <w:tcW w:w="1786" w:type="dxa"/>
            <w:gridSpan w:val="2"/>
          </w:tcPr>
          <w:p w:rsidR="00EF279C" w:rsidRPr="00B8693C" w:rsidRDefault="00304798">
            <w:pPr>
              <w:pStyle w:val="TableParagraph"/>
              <w:spacing w:line="210" w:lineRule="exact"/>
              <w:ind w:left="108"/>
              <w:rPr>
                <w:sz w:val="20"/>
                <w:lang w:val="sr-Cyrl-RS"/>
              </w:rPr>
            </w:pPr>
            <w:r w:rsidRPr="00B8693C">
              <w:rPr>
                <w:sz w:val="20"/>
                <w:lang w:val="sr-Cyrl-RS"/>
              </w:rPr>
              <w:t>писмени испит</w:t>
            </w:r>
          </w:p>
        </w:tc>
        <w:tc>
          <w:tcPr>
            <w:tcW w:w="2628" w:type="dxa"/>
          </w:tcPr>
          <w:p w:rsidR="00EF279C" w:rsidRPr="00B8693C" w:rsidRDefault="00304798">
            <w:pPr>
              <w:pStyle w:val="TableParagraph"/>
              <w:spacing w:line="210" w:lineRule="exact"/>
              <w:ind w:left="108"/>
              <w:rPr>
                <w:b/>
                <w:sz w:val="20"/>
                <w:lang w:val="sr-Cyrl-RS"/>
              </w:rPr>
            </w:pPr>
            <w:r w:rsidRPr="00B8693C">
              <w:rPr>
                <w:b/>
                <w:w w:val="99"/>
                <w:sz w:val="20"/>
                <w:lang w:val="sr-Cyrl-RS"/>
              </w:rPr>
              <w:t>-</w:t>
            </w:r>
          </w:p>
        </w:tc>
      </w:tr>
      <w:tr w:rsidR="00EF279C" w:rsidRPr="00B8693C">
        <w:trPr>
          <w:trHeight w:val="230"/>
        </w:trPr>
        <w:tc>
          <w:tcPr>
            <w:tcW w:w="3845" w:type="dxa"/>
            <w:gridSpan w:val="2"/>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05" w:type="dxa"/>
          </w:tcPr>
          <w:p w:rsidR="00EF279C" w:rsidRPr="00B8693C" w:rsidRDefault="00304798">
            <w:pPr>
              <w:pStyle w:val="TableParagraph"/>
              <w:spacing w:line="210" w:lineRule="exact"/>
              <w:ind w:left="108"/>
              <w:rPr>
                <w:b/>
                <w:sz w:val="20"/>
                <w:lang w:val="sr-Cyrl-RS"/>
              </w:rPr>
            </w:pPr>
            <w:r w:rsidRPr="00B8693C">
              <w:rPr>
                <w:b/>
                <w:sz w:val="20"/>
                <w:lang w:val="sr-Cyrl-RS"/>
              </w:rPr>
              <w:t>40</w:t>
            </w:r>
          </w:p>
        </w:tc>
        <w:tc>
          <w:tcPr>
            <w:tcW w:w="1786" w:type="dxa"/>
            <w:gridSpan w:val="2"/>
          </w:tcPr>
          <w:p w:rsidR="00EF279C" w:rsidRPr="00B8693C" w:rsidRDefault="00304798">
            <w:pPr>
              <w:pStyle w:val="TableParagraph"/>
              <w:spacing w:line="210" w:lineRule="exact"/>
              <w:ind w:left="108"/>
              <w:rPr>
                <w:sz w:val="20"/>
                <w:lang w:val="sr-Cyrl-RS"/>
              </w:rPr>
            </w:pPr>
            <w:r w:rsidRPr="00B8693C">
              <w:rPr>
                <w:sz w:val="20"/>
                <w:lang w:val="sr-Cyrl-RS"/>
              </w:rPr>
              <w:t>усмени испит</w:t>
            </w:r>
          </w:p>
        </w:tc>
        <w:tc>
          <w:tcPr>
            <w:tcW w:w="2628" w:type="dxa"/>
          </w:tcPr>
          <w:p w:rsidR="00EF279C" w:rsidRPr="00B8693C" w:rsidRDefault="00304798">
            <w:pPr>
              <w:pStyle w:val="TableParagraph"/>
              <w:spacing w:line="210" w:lineRule="exact"/>
              <w:ind w:left="108"/>
              <w:rPr>
                <w:b/>
                <w:sz w:val="20"/>
                <w:lang w:val="sr-Cyrl-RS"/>
              </w:rPr>
            </w:pPr>
            <w:r w:rsidRPr="00B8693C">
              <w:rPr>
                <w:b/>
                <w:sz w:val="20"/>
                <w:lang w:val="sr-Cyrl-RS"/>
              </w:rPr>
              <w:t>20</w:t>
            </w:r>
          </w:p>
        </w:tc>
      </w:tr>
      <w:tr w:rsidR="00EF279C" w:rsidRPr="00B8693C">
        <w:trPr>
          <w:trHeight w:val="254"/>
        </w:trPr>
        <w:tc>
          <w:tcPr>
            <w:tcW w:w="3845" w:type="dxa"/>
            <w:gridSpan w:val="2"/>
          </w:tcPr>
          <w:p w:rsidR="00EF279C" w:rsidRPr="00B8693C" w:rsidRDefault="00304798">
            <w:pPr>
              <w:pStyle w:val="TableParagraph"/>
              <w:spacing w:line="224" w:lineRule="exact"/>
              <w:rPr>
                <w:sz w:val="20"/>
                <w:lang w:val="sr-Cyrl-RS"/>
              </w:rPr>
            </w:pPr>
            <w:r w:rsidRPr="00B8693C">
              <w:rPr>
                <w:sz w:val="20"/>
                <w:lang w:val="sr-Cyrl-RS"/>
              </w:rPr>
              <w:t>колоквијум-и</w:t>
            </w:r>
          </w:p>
        </w:tc>
        <w:tc>
          <w:tcPr>
            <w:tcW w:w="1805" w:type="dxa"/>
          </w:tcPr>
          <w:p w:rsidR="00EF279C" w:rsidRPr="00B8693C" w:rsidRDefault="00304798">
            <w:pPr>
              <w:pStyle w:val="TableParagraph"/>
              <w:spacing w:line="228" w:lineRule="exact"/>
              <w:ind w:left="108"/>
              <w:rPr>
                <w:b/>
                <w:sz w:val="20"/>
                <w:lang w:val="sr-Cyrl-RS"/>
              </w:rPr>
            </w:pPr>
            <w:r w:rsidRPr="00B8693C">
              <w:rPr>
                <w:b/>
                <w:w w:val="99"/>
                <w:sz w:val="20"/>
                <w:lang w:val="sr-Cyrl-RS"/>
              </w:rPr>
              <w:t>-</w:t>
            </w:r>
          </w:p>
        </w:tc>
        <w:tc>
          <w:tcPr>
            <w:tcW w:w="1786" w:type="dxa"/>
            <w:gridSpan w:val="2"/>
          </w:tcPr>
          <w:p w:rsidR="00EF279C" w:rsidRPr="00B8693C" w:rsidRDefault="00304798">
            <w:pPr>
              <w:pStyle w:val="TableParagraph"/>
              <w:spacing w:line="224" w:lineRule="exact"/>
              <w:ind w:left="108"/>
              <w:rPr>
                <w:sz w:val="20"/>
                <w:lang w:val="sr-Cyrl-RS"/>
              </w:rPr>
            </w:pPr>
            <w:r w:rsidRPr="00B8693C">
              <w:rPr>
                <w:sz w:val="20"/>
                <w:lang w:val="sr-Cyrl-RS"/>
              </w:rPr>
              <w:t>практични испит</w:t>
            </w:r>
          </w:p>
        </w:tc>
        <w:tc>
          <w:tcPr>
            <w:tcW w:w="2628" w:type="dxa"/>
          </w:tcPr>
          <w:p w:rsidR="00EF279C" w:rsidRPr="00B8693C" w:rsidRDefault="00304798">
            <w:pPr>
              <w:pStyle w:val="TableParagraph"/>
              <w:spacing w:line="228" w:lineRule="exact"/>
              <w:ind w:left="108"/>
              <w:rPr>
                <w:b/>
                <w:sz w:val="20"/>
                <w:lang w:val="sr-Cyrl-RS"/>
              </w:rPr>
            </w:pPr>
            <w:r w:rsidRPr="00B8693C">
              <w:rPr>
                <w:b/>
                <w:sz w:val="20"/>
                <w:lang w:val="sr-Cyrl-RS"/>
              </w:rPr>
              <w:t>30</w:t>
            </w:r>
          </w:p>
        </w:tc>
      </w:tr>
      <w:tr w:rsidR="00EF279C" w:rsidRPr="00B8693C">
        <w:trPr>
          <w:trHeight w:val="230"/>
        </w:trPr>
        <w:tc>
          <w:tcPr>
            <w:tcW w:w="3845" w:type="dxa"/>
            <w:gridSpan w:val="2"/>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05" w:type="dxa"/>
          </w:tcPr>
          <w:p w:rsidR="00EF279C" w:rsidRPr="00B8693C" w:rsidRDefault="00304798">
            <w:pPr>
              <w:pStyle w:val="TableParagraph"/>
              <w:spacing w:line="210" w:lineRule="exact"/>
              <w:ind w:left="108"/>
              <w:rPr>
                <w:b/>
                <w:sz w:val="20"/>
                <w:lang w:val="sr-Cyrl-RS"/>
              </w:rPr>
            </w:pPr>
            <w:r w:rsidRPr="00B8693C">
              <w:rPr>
                <w:b/>
                <w:w w:val="99"/>
                <w:sz w:val="20"/>
                <w:lang w:val="sr-Cyrl-RS"/>
              </w:rPr>
              <w:t>-</w:t>
            </w:r>
          </w:p>
        </w:tc>
        <w:tc>
          <w:tcPr>
            <w:tcW w:w="1786" w:type="dxa"/>
            <w:gridSpan w:val="2"/>
          </w:tcPr>
          <w:p w:rsidR="00EF279C" w:rsidRPr="00B8693C" w:rsidRDefault="00EF279C">
            <w:pPr>
              <w:pStyle w:val="TableParagraph"/>
              <w:ind w:left="0"/>
              <w:rPr>
                <w:sz w:val="16"/>
                <w:lang w:val="sr-Cyrl-RS"/>
              </w:rPr>
            </w:pPr>
          </w:p>
        </w:tc>
        <w:tc>
          <w:tcPr>
            <w:tcW w:w="2628"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2240" w:h="15840"/>
          <w:pgMar w:top="1440" w:right="820" w:bottom="280" w:left="1120" w:header="720" w:footer="720" w:gutter="0"/>
          <w:cols w:space="720"/>
        </w:sectPr>
      </w:pPr>
    </w:p>
    <w:tbl>
      <w:tblPr>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3"/>
        <w:gridCol w:w="1868"/>
        <w:gridCol w:w="574"/>
        <w:gridCol w:w="1297"/>
        <w:gridCol w:w="2122"/>
      </w:tblGrid>
      <w:tr w:rsidR="00EF279C" w:rsidRPr="00B8693C">
        <w:trPr>
          <w:trHeight w:val="230"/>
        </w:trPr>
        <w:tc>
          <w:tcPr>
            <w:tcW w:w="9644" w:type="dxa"/>
            <w:gridSpan w:val="5"/>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 ОВА,ОУЧ</w:t>
            </w:r>
          </w:p>
        </w:tc>
      </w:tr>
      <w:tr w:rsidR="00EF279C" w:rsidRPr="00AA29C2">
        <w:trPr>
          <w:trHeight w:val="230"/>
        </w:trPr>
        <w:tc>
          <w:tcPr>
            <w:tcW w:w="9644"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Хор и оркестар 3</w:t>
            </w:r>
          </w:p>
        </w:tc>
      </w:tr>
      <w:tr w:rsidR="00EF279C" w:rsidRPr="00B8693C">
        <w:trPr>
          <w:trHeight w:val="230"/>
        </w:trPr>
        <w:tc>
          <w:tcPr>
            <w:tcW w:w="9644"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Биљана С. Јеремић</w:t>
            </w:r>
          </w:p>
        </w:tc>
      </w:tr>
      <w:tr w:rsidR="00EF279C" w:rsidRPr="00B8693C">
        <w:trPr>
          <w:trHeight w:val="244"/>
        </w:trPr>
        <w:tc>
          <w:tcPr>
            <w:tcW w:w="9644" w:type="dxa"/>
            <w:gridSpan w:val="5"/>
          </w:tcPr>
          <w:p w:rsidR="00EF279C" w:rsidRPr="00B8693C" w:rsidRDefault="00304798">
            <w:pPr>
              <w:pStyle w:val="TableParagraph"/>
              <w:spacing w:line="224" w:lineRule="exact"/>
              <w:rPr>
                <w:b/>
                <w:sz w:val="20"/>
                <w:lang w:val="sr-Cyrl-RS"/>
              </w:rPr>
            </w:pPr>
            <w:r w:rsidRPr="00B8693C">
              <w:rPr>
                <w:b/>
                <w:sz w:val="20"/>
                <w:lang w:val="sr-Cyrl-RS"/>
              </w:rPr>
              <w:t>Статус предмета: изборни</w:t>
            </w:r>
          </w:p>
        </w:tc>
      </w:tr>
      <w:tr w:rsidR="00EF279C" w:rsidRPr="00B8693C">
        <w:trPr>
          <w:trHeight w:val="256"/>
        </w:trPr>
        <w:tc>
          <w:tcPr>
            <w:tcW w:w="9644"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323"/>
        </w:trPr>
        <w:tc>
          <w:tcPr>
            <w:tcW w:w="9644" w:type="dxa"/>
            <w:gridSpan w:val="5"/>
          </w:tcPr>
          <w:p w:rsidR="00EF279C" w:rsidRPr="00B8693C" w:rsidRDefault="00304798">
            <w:pPr>
              <w:pStyle w:val="TableParagraph"/>
              <w:spacing w:line="228" w:lineRule="exact"/>
              <w:rPr>
                <w:b/>
                <w:sz w:val="20"/>
                <w:lang w:val="sr-Cyrl-RS"/>
              </w:rPr>
            </w:pPr>
            <w:r w:rsidRPr="00B8693C">
              <w:rPr>
                <w:b/>
                <w:sz w:val="20"/>
                <w:lang w:val="sr-Cyrl-RS"/>
              </w:rPr>
              <w:t>Услов: нема</w:t>
            </w:r>
          </w:p>
        </w:tc>
      </w:tr>
      <w:tr w:rsidR="00EF279C" w:rsidRPr="00AA29C2">
        <w:trPr>
          <w:trHeight w:val="1151"/>
        </w:trPr>
        <w:tc>
          <w:tcPr>
            <w:tcW w:w="9644" w:type="dxa"/>
            <w:gridSpan w:val="5"/>
          </w:tcPr>
          <w:p w:rsidR="00EF279C" w:rsidRPr="00B8693C" w:rsidRDefault="00304798">
            <w:pPr>
              <w:pStyle w:val="TableParagraph"/>
              <w:ind w:right="179"/>
              <w:rPr>
                <w:sz w:val="20"/>
                <w:lang w:val="sr-Cyrl-RS"/>
              </w:rPr>
            </w:pPr>
            <w:r w:rsidRPr="00B8693C">
              <w:rPr>
                <w:b/>
                <w:sz w:val="20"/>
                <w:lang w:val="sr-Cyrl-RS"/>
              </w:rPr>
              <w:t xml:space="preserve">Циљ предмета: </w:t>
            </w:r>
            <w:r w:rsidRPr="00B8693C">
              <w:rPr>
                <w:sz w:val="20"/>
                <w:lang w:val="sr-Cyrl-RS"/>
              </w:rPr>
              <w:t>Подстицање и неговање музичких и вокалних способности у оквиру индивидуалног максимума и према одабраном инструменту</w:t>
            </w:r>
            <w:r w:rsidRPr="00B8693C">
              <w:rPr>
                <w:b/>
                <w:sz w:val="20"/>
                <w:lang w:val="sr-Cyrl-RS"/>
              </w:rPr>
              <w:t xml:space="preserve">. </w:t>
            </w:r>
            <w:r w:rsidRPr="00B8693C">
              <w:rPr>
                <w:sz w:val="20"/>
                <w:lang w:val="sr-Cyrl-RS"/>
              </w:rPr>
              <w:t>Оспособљеност студената да усвоје теоријска и</w:t>
            </w:r>
            <w:r w:rsidRPr="00B8693C">
              <w:rPr>
                <w:spacing w:val="-33"/>
                <w:sz w:val="20"/>
                <w:lang w:val="sr-Cyrl-RS"/>
              </w:rPr>
              <w:t xml:space="preserve"> </w:t>
            </w:r>
            <w:r w:rsidRPr="00B8693C">
              <w:rPr>
                <w:sz w:val="20"/>
                <w:lang w:val="sr-Cyrl-RS"/>
              </w:rPr>
              <w:t>практична знања о хорском певању и оркестарском музицирању. Овладавање чистим интонативнним певањем уз ритмичку прецизност. Oвладавање музичко-техничким захтевима свирања у ансамблима</w:t>
            </w:r>
            <w:r w:rsidRPr="00B8693C">
              <w:rPr>
                <w:spacing w:val="-9"/>
                <w:sz w:val="20"/>
                <w:lang w:val="sr-Cyrl-RS"/>
              </w:rPr>
              <w:t xml:space="preserve"> </w:t>
            </w:r>
            <w:r w:rsidRPr="00B8693C">
              <w:rPr>
                <w:sz w:val="20"/>
                <w:lang w:val="sr-Cyrl-RS"/>
              </w:rPr>
              <w:t>(Орфов</w:t>
            </w:r>
          </w:p>
          <w:p w:rsidR="00EF279C" w:rsidRPr="00B8693C" w:rsidRDefault="00304798">
            <w:pPr>
              <w:pStyle w:val="TableParagraph"/>
              <w:spacing w:line="217" w:lineRule="exact"/>
              <w:rPr>
                <w:sz w:val="20"/>
                <w:lang w:val="sr-Cyrl-RS"/>
              </w:rPr>
            </w:pPr>
            <w:r w:rsidRPr="00B8693C">
              <w:rPr>
                <w:sz w:val="20"/>
                <w:lang w:val="sr-Cyrl-RS"/>
              </w:rPr>
              <w:t>инструментариј, дечји оркестар или камерни састав). Оспособљавање студената за јавне</w:t>
            </w:r>
            <w:r w:rsidRPr="00B8693C">
              <w:rPr>
                <w:spacing w:val="-31"/>
                <w:sz w:val="20"/>
                <w:lang w:val="sr-Cyrl-RS"/>
              </w:rPr>
              <w:t xml:space="preserve"> </w:t>
            </w:r>
            <w:r w:rsidRPr="00B8693C">
              <w:rPr>
                <w:sz w:val="20"/>
                <w:lang w:val="sr-Cyrl-RS"/>
              </w:rPr>
              <w:t>наступе.</w:t>
            </w:r>
          </w:p>
        </w:tc>
      </w:tr>
      <w:tr w:rsidR="00EF279C" w:rsidRPr="00AA29C2">
        <w:trPr>
          <w:trHeight w:val="688"/>
        </w:trPr>
        <w:tc>
          <w:tcPr>
            <w:tcW w:w="9644" w:type="dxa"/>
            <w:gridSpan w:val="5"/>
          </w:tcPr>
          <w:p w:rsidR="00EF279C" w:rsidRPr="00B8693C" w:rsidRDefault="00304798">
            <w:pPr>
              <w:pStyle w:val="TableParagraph"/>
              <w:spacing w:line="223" w:lineRule="exact"/>
              <w:rPr>
                <w:sz w:val="20"/>
                <w:lang w:val="sr-Cyrl-RS"/>
              </w:rPr>
            </w:pPr>
            <w:r w:rsidRPr="00B8693C">
              <w:rPr>
                <w:b/>
                <w:sz w:val="20"/>
                <w:lang w:val="sr-Cyrl-RS"/>
              </w:rPr>
              <w:t xml:space="preserve">Исход предмета: </w:t>
            </w:r>
            <w:r w:rsidRPr="00B8693C">
              <w:rPr>
                <w:sz w:val="20"/>
                <w:lang w:val="sr-Cyrl-RS"/>
              </w:rPr>
              <w:t>Студент је оспособљен за певање у хорским ансамблима и извођење активности хорско и</w:t>
            </w:r>
          </w:p>
          <w:p w:rsidR="00EF279C" w:rsidRPr="00B8693C" w:rsidRDefault="00304798">
            <w:pPr>
              <w:pStyle w:val="TableParagraph"/>
              <w:spacing w:before="4" w:line="228" w:lineRule="exact"/>
              <w:rPr>
                <w:sz w:val="20"/>
                <w:lang w:val="sr-Cyrl-RS"/>
              </w:rPr>
            </w:pPr>
            <w:r w:rsidRPr="00B8693C">
              <w:rPr>
                <w:sz w:val="20"/>
                <w:lang w:val="sr-Cyrl-RS"/>
              </w:rPr>
              <w:t>инструментално музицирање у оквиру групе у вртићу и одељенском хору. Примена стечених знања и интерпретативних вештина у оркестарском музицирању и у оквиру камерних састава.</w:t>
            </w:r>
          </w:p>
        </w:tc>
      </w:tr>
      <w:tr w:rsidR="00EF279C" w:rsidRPr="00B8693C">
        <w:trPr>
          <w:trHeight w:val="2529"/>
        </w:trPr>
        <w:tc>
          <w:tcPr>
            <w:tcW w:w="9644"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ind w:right="103"/>
              <w:jc w:val="both"/>
              <w:rPr>
                <w:sz w:val="20"/>
                <w:lang w:val="sr-Cyrl-RS"/>
              </w:rPr>
            </w:pPr>
            <w:r w:rsidRPr="00B8693C">
              <w:rPr>
                <w:i/>
                <w:sz w:val="20"/>
                <w:lang w:val="sr-Cyrl-RS"/>
              </w:rPr>
              <w:t>Теоријска настава</w:t>
            </w:r>
            <w:r w:rsidRPr="00B8693C">
              <w:rPr>
                <w:b/>
                <w:i/>
                <w:sz w:val="20"/>
                <w:lang w:val="sr-Cyrl-RS"/>
              </w:rPr>
              <w:t xml:space="preserve">: </w:t>
            </w:r>
            <w:r w:rsidRPr="00B8693C">
              <w:rPr>
                <w:sz w:val="20"/>
                <w:lang w:val="sr-Cyrl-RS"/>
              </w:rPr>
              <w:t>Рад на решавању техничких проблема у одабраним хорским и инструменталним композицијама у одабраном саставу инструмената; решавање основних динамичких, ритмичких и интонативних проблема.</w:t>
            </w:r>
          </w:p>
          <w:p w:rsidR="00EF279C" w:rsidRPr="00B8693C" w:rsidRDefault="00304798">
            <w:pPr>
              <w:pStyle w:val="TableParagraph"/>
              <w:ind w:right="100"/>
              <w:jc w:val="both"/>
              <w:rPr>
                <w:sz w:val="20"/>
                <w:lang w:val="sr-Cyrl-RS"/>
              </w:rPr>
            </w:pPr>
            <w:r w:rsidRPr="00B8693C">
              <w:rPr>
                <w:i/>
                <w:sz w:val="20"/>
                <w:lang w:val="sr-Cyrl-RS"/>
              </w:rPr>
              <w:t>Практична настава</w:t>
            </w:r>
            <w:r w:rsidRPr="00B8693C">
              <w:rPr>
                <w:b/>
                <w:i/>
                <w:sz w:val="20"/>
                <w:lang w:val="sr-Cyrl-RS"/>
              </w:rPr>
              <w:t xml:space="preserve">: </w:t>
            </w:r>
            <w:r w:rsidRPr="00B8693C">
              <w:rPr>
                <w:sz w:val="20"/>
                <w:lang w:val="sr-Cyrl-RS"/>
              </w:rPr>
              <w:t>Практично увежбавање дечјих песама предвиђених наставним планом и програмом предшколске установе и основне општеобразовне школе у циљу стицања неопходних практичних вештина. Активно учешће у хору. Хорска проба. Индивидуалне и заједничке пробе. Рад на 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 нијансирњу. Увежбавање одабраног програма за јавне наступе.</w:t>
            </w:r>
            <w:r w:rsidRPr="00B8693C">
              <w:rPr>
                <w:spacing w:val="15"/>
                <w:sz w:val="20"/>
                <w:lang w:val="sr-Cyrl-RS"/>
              </w:rPr>
              <w:t xml:space="preserve"> </w:t>
            </w:r>
            <w:r w:rsidRPr="00B8693C">
              <w:rPr>
                <w:sz w:val="20"/>
                <w:lang w:val="sr-Cyrl-RS"/>
              </w:rPr>
              <w:t>Примена</w:t>
            </w:r>
            <w:r w:rsidRPr="00B8693C">
              <w:rPr>
                <w:spacing w:val="15"/>
                <w:sz w:val="20"/>
                <w:lang w:val="sr-Cyrl-RS"/>
              </w:rPr>
              <w:t xml:space="preserve"> </w:t>
            </w:r>
            <w:r w:rsidRPr="00B8693C">
              <w:rPr>
                <w:sz w:val="20"/>
                <w:lang w:val="sr-Cyrl-RS"/>
              </w:rPr>
              <w:t>теоријског</w:t>
            </w:r>
            <w:r w:rsidRPr="00B8693C">
              <w:rPr>
                <w:spacing w:val="14"/>
                <w:sz w:val="20"/>
                <w:lang w:val="sr-Cyrl-RS"/>
              </w:rPr>
              <w:t xml:space="preserve"> </w:t>
            </w:r>
            <w:r w:rsidRPr="00B8693C">
              <w:rPr>
                <w:sz w:val="20"/>
                <w:lang w:val="sr-Cyrl-RS"/>
              </w:rPr>
              <w:t>знања</w:t>
            </w:r>
            <w:r w:rsidRPr="00B8693C">
              <w:rPr>
                <w:spacing w:val="15"/>
                <w:sz w:val="20"/>
                <w:lang w:val="sr-Cyrl-RS"/>
              </w:rPr>
              <w:t xml:space="preserve"> </w:t>
            </w:r>
            <w:r w:rsidRPr="00B8693C">
              <w:rPr>
                <w:sz w:val="20"/>
                <w:lang w:val="sr-Cyrl-RS"/>
              </w:rPr>
              <w:t>на</w:t>
            </w:r>
            <w:r w:rsidRPr="00B8693C">
              <w:rPr>
                <w:spacing w:val="14"/>
                <w:sz w:val="20"/>
                <w:lang w:val="sr-Cyrl-RS"/>
              </w:rPr>
              <w:t xml:space="preserve"> </w:t>
            </w:r>
            <w:r w:rsidRPr="00B8693C">
              <w:rPr>
                <w:sz w:val="20"/>
                <w:lang w:val="sr-Cyrl-RS"/>
              </w:rPr>
              <w:t>задатим</w:t>
            </w:r>
            <w:r w:rsidRPr="00B8693C">
              <w:rPr>
                <w:spacing w:val="16"/>
                <w:sz w:val="20"/>
                <w:lang w:val="sr-Cyrl-RS"/>
              </w:rPr>
              <w:t xml:space="preserve"> </w:t>
            </w:r>
            <w:r w:rsidRPr="00B8693C">
              <w:rPr>
                <w:sz w:val="20"/>
                <w:lang w:val="sr-Cyrl-RS"/>
              </w:rPr>
              <w:t>музичким</w:t>
            </w:r>
            <w:r w:rsidRPr="00B8693C">
              <w:rPr>
                <w:spacing w:val="15"/>
                <w:sz w:val="20"/>
                <w:lang w:val="sr-Cyrl-RS"/>
              </w:rPr>
              <w:t xml:space="preserve"> </w:t>
            </w:r>
            <w:r w:rsidRPr="00B8693C">
              <w:rPr>
                <w:sz w:val="20"/>
                <w:lang w:val="sr-Cyrl-RS"/>
              </w:rPr>
              <w:t>примерима.</w:t>
            </w:r>
            <w:r w:rsidRPr="00B8693C">
              <w:rPr>
                <w:spacing w:val="16"/>
                <w:sz w:val="20"/>
                <w:lang w:val="sr-Cyrl-RS"/>
              </w:rPr>
              <w:t xml:space="preserve"> </w:t>
            </w:r>
            <w:r w:rsidRPr="00B8693C">
              <w:rPr>
                <w:sz w:val="20"/>
                <w:lang w:val="sr-Cyrl-RS"/>
              </w:rPr>
              <w:t>Дириговање</w:t>
            </w:r>
            <w:r w:rsidRPr="00B8693C">
              <w:rPr>
                <w:spacing w:val="16"/>
                <w:sz w:val="20"/>
                <w:lang w:val="sr-Cyrl-RS"/>
              </w:rPr>
              <w:t xml:space="preserve"> </w:t>
            </w:r>
            <w:r w:rsidRPr="00B8693C">
              <w:rPr>
                <w:sz w:val="20"/>
                <w:lang w:val="sr-Cyrl-RS"/>
              </w:rPr>
              <w:t>хорским</w:t>
            </w:r>
            <w:r w:rsidRPr="00B8693C">
              <w:rPr>
                <w:spacing w:val="16"/>
                <w:sz w:val="20"/>
                <w:lang w:val="sr-Cyrl-RS"/>
              </w:rPr>
              <w:t xml:space="preserve"> </w:t>
            </w:r>
            <w:r w:rsidRPr="00B8693C">
              <w:rPr>
                <w:sz w:val="20"/>
                <w:lang w:val="sr-Cyrl-RS"/>
              </w:rPr>
              <w:t>и</w:t>
            </w:r>
            <w:r w:rsidRPr="00B8693C">
              <w:rPr>
                <w:spacing w:val="13"/>
                <w:sz w:val="20"/>
                <w:lang w:val="sr-Cyrl-RS"/>
              </w:rPr>
              <w:t xml:space="preserve"> </w:t>
            </w:r>
            <w:r w:rsidRPr="00B8693C">
              <w:rPr>
                <w:sz w:val="20"/>
                <w:lang w:val="sr-Cyrl-RS"/>
              </w:rPr>
              <w:t>оркестарским</w:t>
            </w:r>
          </w:p>
          <w:p w:rsidR="00EF279C" w:rsidRPr="00B8693C" w:rsidRDefault="00304798">
            <w:pPr>
              <w:pStyle w:val="TableParagraph"/>
              <w:spacing w:line="215" w:lineRule="exact"/>
              <w:jc w:val="both"/>
              <w:rPr>
                <w:sz w:val="20"/>
                <w:lang w:val="sr-Cyrl-RS"/>
              </w:rPr>
            </w:pPr>
            <w:r w:rsidRPr="00B8693C">
              <w:rPr>
                <w:sz w:val="20"/>
                <w:lang w:val="sr-Cyrl-RS"/>
              </w:rPr>
              <w:t>ансамблима на јавним наступима.</w:t>
            </w:r>
          </w:p>
        </w:tc>
      </w:tr>
      <w:tr w:rsidR="00EF279C" w:rsidRPr="00B8693C">
        <w:trPr>
          <w:trHeight w:val="1382"/>
        </w:trPr>
        <w:tc>
          <w:tcPr>
            <w:tcW w:w="9644" w:type="dxa"/>
            <w:gridSpan w:val="5"/>
          </w:tcPr>
          <w:p w:rsidR="00EF279C" w:rsidRPr="00B8693C" w:rsidRDefault="00304798">
            <w:pPr>
              <w:pStyle w:val="TableParagraph"/>
              <w:spacing w:line="227" w:lineRule="exact"/>
              <w:ind w:left="215"/>
              <w:rPr>
                <w:b/>
                <w:sz w:val="20"/>
                <w:lang w:val="sr-Cyrl-RS"/>
              </w:rPr>
            </w:pPr>
            <w:r w:rsidRPr="00B8693C">
              <w:rPr>
                <w:b/>
                <w:sz w:val="20"/>
                <w:lang w:val="sr-Cyrl-RS"/>
              </w:rPr>
              <w:t>Литература</w:t>
            </w:r>
          </w:p>
          <w:p w:rsidR="00EF279C" w:rsidRPr="00B8693C" w:rsidRDefault="00304798">
            <w:pPr>
              <w:pStyle w:val="TableParagraph"/>
              <w:ind w:right="4741"/>
              <w:rPr>
                <w:sz w:val="20"/>
                <w:lang w:val="sr-Cyrl-RS"/>
              </w:rPr>
            </w:pPr>
            <w:r w:rsidRPr="00B8693C">
              <w:rPr>
                <w:sz w:val="20"/>
                <w:lang w:val="sr-Cyrl-RS"/>
              </w:rPr>
              <w:t>Химне: Гаудеамус игитур, Боже правде, Химна св.Сави Изабране двогласне хорске композиције. Канони</w:t>
            </w:r>
          </w:p>
          <w:p w:rsidR="00EF279C" w:rsidRPr="00B8693C" w:rsidRDefault="00304798">
            <w:pPr>
              <w:pStyle w:val="TableParagraph"/>
              <w:ind w:right="2699"/>
              <w:rPr>
                <w:sz w:val="20"/>
                <w:lang w:val="sr-Cyrl-RS"/>
              </w:rPr>
            </w:pPr>
            <w:r w:rsidRPr="00B8693C">
              <w:rPr>
                <w:sz w:val="20"/>
                <w:lang w:val="sr-Cyrl-RS"/>
              </w:rPr>
              <w:t>Нотне партитуре за оркестре и камерне саставе свих стилских епоха. Мокрањац, С. - Тебе појем</w:t>
            </w:r>
          </w:p>
          <w:p w:rsidR="00EF279C" w:rsidRPr="00B8693C" w:rsidRDefault="00304798">
            <w:pPr>
              <w:pStyle w:val="TableParagraph"/>
              <w:spacing w:line="217" w:lineRule="exact"/>
              <w:rPr>
                <w:sz w:val="20"/>
                <w:lang w:val="sr-Cyrl-RS"/>
              </w:rPr>
            </w:pPr>
            <w:r w:rsidRPr="00B8693C">
              <w:rPr>
                <w:sz w:val="20"/>
                <w:lang w:val="sr-Cyrl-RS"/>
              </w:rPr>
              <w:t>Бајић, И. - Српкиња</w:t>
            </w:r>
          </w:p>
        </w:tc>
      </w:tr>
      <w:tr w:rsidR="00EF279C" w:rsidRPr="00B8693C">
        <w:trPr>
          <w:trHeight w:val="544"/>
        </w:trPr>
        <w:tc>
          <w:tcPr>
            <w:tcW w:w="3783" w:type="dxa"/>
          </w:tcPr>
          <w:p w:rsidR="00EF279C" w:rsidRPr="00B8693C" w:rsidRDefault="00304798">
            <w:pPr>
              <w:pStyle w:val="TableParagraph"/>
              <w:spacing w:before="125"/>
              <w:rPr>
                <w:b/>
                <w:sz w:val="20"/>
                <w:lang w:val="sr-Cyrl-RS"/>
              </w:rPr>
            </w:pPr>
            <w:r w:rsidRPr="00B8693C">
              <w:rPr>
                <w:b/>
                <w:sz w:val="20"/>
                <w:lang w:val="sr-Cyrl-RS"/>
              </w:rPr>
              <w:t>Број часова активне наставе</w:t>
            </w:r>
          </w:p>
        </w:tc>
        <w:tc>
          <w:tcPr>
            <w:tcW w:w="2442" w:type="dxa"/>
            <w:gridSpan w:val="2"/>
          </w:tcPr>
          <w:p w:rsidR="00EF279C" w:rsidRPr="00B8693C" w:rsidRDefault="00304798">
            <w:pPr>
              <w:pStyle w:val="TableParagraph"/>
              <w:spacing w:before="125"/>
              <w:rPr>
                <w:b/>
                <w:sz w:val="20"/>
                <w:lang w:val="sr-Cyrl-RS"/>
              </w:rPr>
            </w:pPr>
            <w:r w:rsidRPr="00B8693C">
              <w:rPr>
                <w:b/>
                <w:sz w:val="20"/>
                <w:lang w:val="sr-Cyrl-RS"/>
              </w:rPr>
              <w:t>Теоријска настава:2</w:t>
            </w:r>
          </w:p>
        </w:tc>
        <w:tc>
          <w:tcPr>
            <w:tcW w:w="3419" w:type="dxa"/>
            <w:gridSpan w:val="2"/>
          </w:tcPr>
          <w:p w:rsidR="00EF279C" w:rsidRPr="00B8693C" w:rsidRDefault="00304798">
            <w:pPr>
              <w:pStyle w:val="TableParagraph"/>
              <w:spacing w:before="125"/>
              <w:ind w:left="106"/>
              <w:rPr>
                <w:b/>
                <w:sz w:val="20"/>
                <w:lang w:val="sr-Cyrl-RS"/>
              </w:rPr>
            </w:pPr>
            <w:r w:rsidRPr="00B8693C">
              <w:rPr>
                <w:b/>
                <w:sz w:val="20"/>
                <w:lang w:val="sr-Cyrl-RS"/>
              </w:rPr>
              <w:t>Практична настава:2</w:t>
            </w:r>
          </w:p>
        </w:tc>
      </w:tr>
      <w:tr w:rsidR="00EF279C" w:rsidRPr="00AA29C2">
        <w:trPr>
          <w:trHeight w:val="383"/>
        </w:trPr>
        <w:tc>
          <w:tcPr>
            <w:tcW w:w="9644" w:type="dxa"/>
            <w:gridSpan w:val="5"/>
          </w:tcPr>
          <w:p w:rsidR="00EF279C" w:rsidRPr="00B8693C" w:rsidRDefault="00304798">
            <w:pPr>
              <w:pStyle w:val="TableParagraph"/>
              <w:spacing w:line="223" w:lineRule="exact"/>
              <w:ind w:left="215"/>
              <w:rPr>
                <w:sz w:val="20"/>
                <w:lang w:val="sr-Cyrl-RS"/>
              </w:rPr>
            </w:pPr>
            <w:r w:rsidRPr="00B8693C">
              <w:rPr>
                <w:b/>
                <w:sz w:val="20"/>
                <w:lang w:val="sr-Cyrl-RS"/>
              </w:rPr>
              <w:t xml:space="preserve">Методе извођења наставе: </w:t>
            </w:r>
            <w:r w:rsidRPr="00B8693C">
              <w:rPr>
                <w:sz w:val="20"/>
                <w:lang w:val="sr-Cyrl-RS"/>
              </w:rPr>
              <w:t>предавања, вежбе, консултације</w:t>
            </w:r>
          </w:p>
        </w:tc>
      </w:tr>
      <w:tr w:rsidR="00EF279C" w:rsidRPr="00AA29C2">
        <w:trPr>
          <w:trHeight w:val="347"/>
        </w:trPr>
        <w:tc>
          <w:tcPr>
            <w:tcW w:w="9644" w:type="dxa"/>
            <w:gridSpan w:val="5"/>
          </w:tcPr>
          <w:p w:rsidR="00EF279C" w:rsidRPr="00B8693C" w:rsidRDefault="00304798">
            <w:pPr>
              <w:pStyle w:val="TableParagraph"/>
              <w:spacing w:line="228" w:lineRule="exact"/>
              <w:ind w:left="215"/>
              <w:rPr>
                <w:b/>
                <w:sz w:val="20"/>
                <w:lang w:val="sr-Cyrl-RS"/>
              </w:rPr>
            </w:pPr>
            <w:r w:rsidRPr="00B8693C">
              <w:rPr>
                <w:b/>
                <w:sz w:val="20"/>
                <w:lang w:val="sr-Cyrl-RS"/>
              </w:rPr>
              <w:t>Оцена знања (максимални број поена 100)</w:t>
            </w:r>
          </w:p>
        </w:tc>
      </w:tr>
      <w:tr w:rsidR="00EF279C" w:rsidRPr="00B8693C">
        <w:trPr>
          <w:trHeight w:val="338"/>
        </w:trPr>
        <w:tc>
          <w:tcPr>
            <w:tcW w:w="3783" w:type="dxa"/>
          </w:tcPr>
          <w:p w:rsidR="00EF279C" w:rsidRPr="00B8693C" w:rsidRDefault="00304798">
            <w:pPr>
              <w:pStyle w:val="TableParagraph"/>
              <w:spacing w:line="228" w:lineRule="exact"/>
              <w:ind w:left="215"/>
              <w:rPr>
                <w:b/>
                <w:sz w:val="20"/>
                <w:lang w:val="sr-Cyrl-RS"/>
              </w:rPr>
            </w:pPr>
            <w:r w:rsidRPr="00B8693C">
              <w:rPr>
                <w:b/>
                <w:sz w:val="20"/>
                <w:lang w:val="sr-Cyrl-RS"/>
              </w:rPr>
              <w:t>Предиспитне обавезе</w:t>
            </w:r>
          </w:p>
        </w:tc>
        <w:tc>
          <w:tcPr>
            <w:tcW w:w="1868" w:type="dxa"/>
          </w:tcPr>
          <w:p w:rsidR="00EF279C" w:rsidRPr="00B8693C" w:rsidRDefault="00304798">
            <w:pPr>
              <w:pStyle w:val="TableParagraph"/>
              <w:spacing w:line="228" w:lineRule="exact"/>
              <w:ind w:left="654" w:right="644"/>
              <w:jc w:val="center"/>
              <w:rPr>
                <w:b/>
                <w:sz w:val="20"/>
                <w:lang w:val="sr-Cyrl-RS"/>
              </w:rPr>
            </w:pPr>
            <w:r w:rsidRPr="00B8693C">
              <w:rPr>
                <w:b/>
                <w:sz w:val="20"/>
                <w:lang w:val="sr-Cyrl-RS"/>
              </w:rPr>
              <w:t>поена</w:t>
            </w:r>
          </w:p>
        </w:tc>
        <w:tc>
          <w:tcPr>
            <w:tcW w:w="1871" w:type="dxa"/>
            <w:gridSpan w:val="2"/>
          </w:tcPr>
          <w:p w:rsidR="00EF279C" w:rsidRPr="00B8693C" w:rsidRDefault="00304798">
            <w:pPr>
              <w:pStyle w:val="TableParagraph"/>
              <w:spacing w:line="228" w:lineRule="exact"/>
              <w:rPr>
                <w:b/>
                <w:sz w:val="20"/>
                <w:lang w:val="sr-Cyrl-RS"/>
              </w:rPr>
            </w:pPr>
            <w:r w:rsidRPr="00B8693C">
              <w:rPr>
                <w:b/>
                <w:sz w:val="20"/>
                <w:lang w:val="sr-Cyrl-RS"/>
              </w:rPr>
              <w:t>Завршни испит</w:t>
            </w:r>
          </w:p>
        </w:tc>
        <w:tc>
          <w:tcPr>
            <w:tcW w:w="2122" w:type="dxa"/>
          </w:tcPr>
          <w:p w:rsidR="00EF279C" w:rsidRPr="00B8693C" w:rsidRDefault="00304798">
            <w:pPr>
              <w:pStyle w:val="TableParagraph"/>
              <w:spacing w:line="228" w:lineRule="exact"/>
              <w:ind w:left="803" w:right="748"/>
              <w:jc w:val="center"/>
              <w:rPr>
                <w:b/>
                <w:sz w:val="20"/>
                <w:lang w:val="sr-Cyrl-RS"/>
              </w:rPr>
            </w:pPr>
            <w:r w:rsidRPr="00B8693C">
              <w:rPr>
                <w:b/>
                <w:sz w:val="20"/>
                <w:lang w:val="sr-Cyrl-RS"/>
              </w:rPr>
              <w:t>поена</w:t>
            </w:r>
          </w:p>
        </w:tc>
      </w:tr>
      <w:tr w:rsidR="00EF279C" w:rsidRPr="00B8693C">
        <w:trPr>
          <w:trHeight w:val="263"/>
        </w:trPr>
        <w:tc>
          <w:tcPr>
            <w:tcW w:w="3783"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68" w:type="dxa"/>
          </w:tcPr>
          <w:p w:rsidR="00EF279C" w:rsidRPr="00B8693C" w:rsidRDefault="00304798">
            <w:pPr>
              <w:pStyle w:val="TableParagraph"/>
              <w:spacing w:line="228" w:lineRule="exact"/>
              <w:ind w:left="653" w:right="644"/>
              <w:jc w:val="center"/>
              <w:rPr>
                <w:b/>
                <w:sz w:val="20"/>
                <w:lang w:val="sr-Cyrl-RS"/>
              </w:rPr>
            </w:pPr>
            <w:r w:rsidRPr="00B8693C">
              <w:rPr>
                <w:b/>
                <w:sz w:val="20"/>
                <w:lang w:val="sr-Cyrl-RS"/>
              </w:rPr>
              <w:t>10</w:t>
            </w:r>
          </w:p>
        </w:tc>
        <w:tc>
          <w:tcPr>
            <w:tcW w:w="1871" w:type="dxa"/>
            <w:gridSpan w:val="2"/>
          </w:tcPr>
          <w:p w:rsidR="00EF279C" w:rsidRPr="00B8693C" w:rsidRDefault="00304798">
            <w:pPr>
              <w:pStyle w:val="TableParagraph"/>
              <w:spacing w:line="223" w:lineRule="exact"/>
              <w:rPr>
                <w:sz w:val="20"/>
                <w:lang w:val="sr-Cyrl-RS"/>
              </w:rPr>
            </w:pPr>
            <w:r w:rsidRPr="00B8693C">
              <w:rPr>
                <w:sz w:val="20"/>
                <w:lang w:val="sr-Cyrl-RS"/>
              </w:rPr>
              <w:t>писмени испит</w:t>
            </w:r>
          </w:p>
        </w:tc>
        <w:tc>
          <w:tcPr>
            <w:tcW w:w="2122" w:type="dxa"/>
          </w:tcPr>
          <w:p w:rsidR="00EF279C" w:rsidRPr="00B8693C" w:rsidRDefault="00304798">
            <w:pPr>
              <w:pStyle w:val="TableParagraph"/>
              <w:spacing w:line="228" w:lineRule="exact"/>
              <w:ind w:left="5"/>
              <w:jc w:val="center"/>
              <w:rPr>
                <w:b/>
                <w:sz w:val="20"/>
                <w:lang w:val="sr-Cyrl-RS"/>
              </w:rPr>
            </w:pPr>
            <w:r w:rsidRPr="00B8693C">
              <w:rPr>
                <w:b/>
                <w:w w:val="99"/>
                <w:sz w:val="20"/>
                <w:lang w:val="sr-Cyrl-RS"/>
              </w:rPr>
              <w:t>-</w:t>
            </w:r>
          </w:p>
        </w:tc>
      </w:tr>
      <w:tr w:rsidR="00EF279C" w:rsidRPr="00B8693C">
        <w:trPr>
          <w:trHeight w:val="230"/>
        </w:trPr>
        <w:tc>
          <w:tcPr>
            <w:tcW w:w="3783"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68" w:type="dxa"/>
          </w:tcPr>
          <w:p w:rsidR="00EF279C" w:rsidRPr="00B8693C" w:rsidRDefault="00304798">
            <w:pPr>
              <w:pStyle w:val="TableParagraph"/>
              <w:spacing w:line="210" w:lineRule="exact"/>
              <w:ind w:left="653" w:right="644"/>
              <w:jc w:val="center"/>
              <w:rPr>
                <w:b/>
                <w:sz w:val="20"/>
                <w:lang w:val="sr-Cyrl-RS"/>
              </w:rPr>
            </w:pPr>
            <w:r w:rsidRPr="00B8693C">
              <w:rPr>
                <w:b/>
                <w:sz w:val="20"/>
                <w:lang w:val="sr-Cyrl-RS"/>
              </w:rPr>
              <w:t>30</w:t>
            </w:r>
          </w:p>
        </w:tc>
        <w:tc>
          <w:tcPr>
            <w:tcW w:w="1871" w:type="dxa"/>
            <w:gridSpan w:val="2"/>
          </w:tcPr>
          <w:p w:rsidR="00EF279C" w:rsidRPr="00B8693C" w:rsidRDefault="00304798">
            <w:pPr>
              <w:pStyle w:val="TableParagraph"/>
              <w:spacing w:line="210" w:lineRule="exact"/>
              <w:rPr>
                <w:sz w:val="20"/>
                <w:lang w:val="sr-Cyrl-RS"/>
              </w:rPr>
            </w:pPr>
            <w:r w:rsidRPr="00B8693C">
              <w:rPr>
                <w:sz w:val="20"/>
                <w:lang w:val="sr-Cyrl-RS"/>
              </w:rPr>
              <w:t>усмени испит</w:t>
            </w:r>
          </w:p>
        </w:tc>
        <w:tc>
          <w:tcPr>
            <w:tcW w:w="2122" w:type="dxa"/>
          </w:tcPr>
          <w:p w:rsidR="00EF279C" w:rsidRPr="00B8693C" w:rsidRDefault="00304798">
            <w:pPr>
              <w:pStyle w:val="TableParagraph"/>
              <w:spacing w:line="210" w:lineRule="exact"/>
              <w:ind w:left="772" w:right="748"/>
              <w:jc w:val="center"/>
              <w:rPr>
                <w:b/>
                <w:sz w:val="20"/>
                <w:lang w:val="sr-Cyrl-RS"/>
              </w:rPr>
            </w:pPr>
            <w:r w:rsidRPr="00B8693C">
              <w:rPr>
                <w:b/>
                <w:sz w:val="20"/>
                <w:lang w:val="sr-Cyrl-RS"/>
              </w:rPr>
              <w:t>20</w:t>
            </w:r>
          </w:p>
        </w:tc>
      </w:tr>
      <w:tr w:rsidR="00EF279C" w:rsidRPr="00B8693C">
        <w:trPr>
          <w:trHeight w:val="230"/>
        </w:trPr>
        <w:tc>
          <w:tcPr>
            <w:tcW w:w="3783"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68" w:type="dxa"/>
          </w:tcPr>
          <w:p w:rsidR="00EF279C" w:rsidRPr="00B8693C" w:rsidRDefault="00304798">
            <w:pPr>
              <w:pStyle w:val="TableParagraph"/>
              <w:spacing w:line="210" w:lineRule="exact"/>
              <w:ind w:left="653" w:right="644"/>
              <w:jc w:val="center"/>
              <w:rPr>
                <w:b/>
                <w:sz w:val="20"/>
                <w:lang w:val="sr-Cyrl-RS"/>
              </w:rPr>
            </w:pPr>
            <w:r w:rsidRPr="00B8693C">
              <w:rPr>
                <w:b/>
                <w:sz w:val="20"/>
                <w:lang w:val="sr-Cyrl-RS"/>
              </w:rPr>
              <w:t>10</w:t>
            </w:r>
          </w:p>
        </w:tc>
        <w:tc>
          <w:tcPr>
            <w:tcW w:w="1871" w:type="dxa"/>
            <w:gridSpan w:val="2"/>
          </w:tcPr>
          <w:p w:rsidR="00EF279C" w:rsidRPr="00B8693C" w:rsidRDefault="00304798">
            <w:pPr>
              <w:pStyle w:val="TableParagraph"/>
              <w:spacing w:line="210" w:lineRule="exact"/>
              <w:rPr>
                <w:sz w:val="20"/>
                <w:lang w:val="sr-Cyrl-RS"/>
              </w:rPr>
            </w:pPr>
            <w:r w:rsidRPr="00B8693C">
              <w:rPr>
                <w:sz w:val="20"/>
                <w:lang w:val="sr-Cyrl-RS"/>
              </w:rPr>
              <w:t>практични испит</w:t>
            </w:r>
          </w:p>
        </w:tc>
        <w:tc>
          <w:tcPr>
            <w:tcW w:w="2122" w:type="dxa"/>
          </w:tcPr>
          <w:p w:rsidR="00EF279C" w:rsidRPr="00B8693C" w:rsidRDefault="00304798">
            <w:pPr>
              <w:pStyle w:val="TableParagraph"/>
              <w:spacing w:line="210" w:lineRule="exact"/>
              <w:ind w:left="754" w:right="748"/>
              <w:jc w:val="center"/>
              <w:rPr>
                <w:b/>
                <w:sz w:val="20"/>
                <w:lang w:val="sr-Cyrl-RS"/>
              </w:rPr>
            </w:pPr>
            <w:r w:rsidRPr="00B8693C">
              <w:rPr>
                <w:b/>
                <w:sz w:val="20"/>
                <w:lang w:val="sr-Cyrl-RS"/>
              </w:rPr>
              <w:t>30</w:t>
            </w:r>
          </w:p>
        </w:tc>
      </w:tr>
      <w:tr w:rsidR="00EF279C" w:rsidRPr="00B8693C">
        <w:trPr>
          <w:trHeight w:val="304"/>
        </w:trPr>
        <w:tc>
          <w:tcPr>
            <w:tcW w:w="3783"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68" w:type="dxa"/>
          </w:tcPr>
          <w:p w:rsidR="00EF279C" w:rsidRPr="00B8693C" w:rsidRDefault="00304798">
            <w:pPr>
              <w:pStyle w:val="TableParagraph"/>
              <w:spacing w:line="228" w:lineRule="exact"/>
              <w:ind w:left="8"/>
              <w:jc w:val="center"/>
              <w:rPr>
                <w:b/>
                <w:sz w:val="20"/>
                <w:lang w:val="sr-Cyrl-RS"/>
              </w:rPr>
            </w:pPr>
            <w:r w:rsidRPr="00B8693C">
              <w:rPr>
                <w:b/>
                <w:w w:val="99"/>
                <w:sz w:val="20"/>
                <w:lang w:val="sr-Cyrl-RS"/>
              </w:rPr>
              <w:t>-</w:t>
            </w:r>
          </w:p>
        </w:tc>
        <w:tc>
          <w:tcPr>
            <w:tcW w:w="1871" w:type="dxa"/>
            <w:gridSpan w:val="2"/>
          </w:tcPr>
          <w:p w:rsidR="00EF279C" w:rsidRPr="00B8693C" w:rsidRDefault="00EF279C">
            <w:pPr>
              <w:pStyle w:val="TableParagraph"/>
              <w:ind w:left="0"/>
              <w:rPr>
                <w:sz w:val="18"/>
                <w:lang w:val="sr-Cyrl-RS"/>
              </w:rPr>
            </w:pPr>
          </w:p>
        </w:tc>
        <w:tc>
          <w:tcPr>
            <w:tcW w:w="2122"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2240" w:h="15840"/>
          <w:pgMar w:top="1440" w:right="820" w:bottom="280" w:left="1120" w:header="720" w:footer="720" w:gutter="0"/>
          <w:cols w:space="720"/>
        </w:sectPr>
      </w:pP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31"/>
        <w:gridCol w:w="1816"/>
        <w:gridCol w:w="790"/>
        <w:gridCol w:w="1211"/>
        <w:gridCol w:w="1753"/>
      </w:tblGrid>
      <w:tr w:rsidR="00EF279C" w:rsidRPr="00B8693C">
        <w:trPr>
          <w:trHeight w:val="230"/>
        </w:trPr>
        <w:tc>
          <w:tcPr>
            <w:tcW w:w="9501" w:type="dxa"/>
            <w:gridSpan w:val="5"/>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 ОВА, ОУЧ</w:t>
            </w:r>
          </w:p>
        </w:tc>
      </w:tr>
      <w:tr w:rsidR="00EF279C" w:rsidRPr="00AA29C2">
        <w:trPr>
          <w:trHeight w:val="230"/>
        </w:trPr>
        <w:tc>
          <w:tcPr>
            <w:tcW w:w="9501"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Хор и оркестар 4</w:t>
            </w:r>
          </w:p>
        </w:tc>
      </w:tr>
      <w:tr w:rsidR="00EF279C" w:rsidRPr="00B8693C">
        <w:trPr>
          <w:trHeight w:val="230"/>
        </w:trPr>
        <w:tc>
          <w:tcPr>
            <w:tcW w:w="9501"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Биљана С. Јеремић</w:t>
            </w:r>
          </w:p>
        </w:tc>
      </w:tr>
      <w:tr w:rsidR="00EF279C" w:rsidRPr="00B8693C">
        <w:trPr>
          <w:trHeight w:val="244"/>
        </w:trPr>
        <w:tc>
          <w:tcPr>
            <w:tcW w:w="9501" w:type="dxa"/>
            <w:gridSpan w:val="5"/>
          </w:tcPr>
          <w:p w:rsidR="00EF279C" w:rsidRPr="00B8693C" w:rsidRDefault="00304798">
            <w:pPr>
              <w:pStyle w:val="TableParagraph"/>
              <w:spacing w:line="224" w:lineRule="exact"/>
              <w:rPr>
                <w:b/>
                <w:sz w:val="20"/>
                <w:lang w:val="sr-Cyrl-RS"/>
              </w:rPr>
            </w:pPr>
            <w:r w:rsidRPr="00B8693C">
              <w:rPr>
                <w:b/>
                <w:sz w:val="20"/>
                <w:lang w:val="sr-Cyrl-RS"/>
              </w:rPr>
              <w:t>Статус предмета: изборни</w:t>
            </w:r>
          </w:p>
        </w:tc>
      </w:tr>
      <w:tr w:rsidR="00EF279C" w:rsidRPr="00B8693C">
        <w:trPr>
          <w:trHeight w:val="256"/>
        </w:trPr>
        <w:tc>
          <w:tcPr>
            <w:tcW w:w="9501"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323"/>
        </w:trPr>
        <w:tc>
          <w:tcPr>
            <w:tcW w:w="9501" w:type="dxa"/>
            <w:gridSpan w:val="5"/>
          </w:tcPr>
          <w:p w:rsidR="00EF279C" w:rsidRPr="00B8693C" w:rsidRDefault="00304798">
            <w:pPr>
              <w:pStyle w:val="TableParagraph"/>
              <w:spacing w:line="228" w:lineRule="exact"/>
              <w:rPr>
                <w:b/>
                <w:sz w:val="20"/>
                <w:lang w:val="sr-Cyrl-RS"/>
              </w:rPr>
            </w:pPr>
            <w:r w:rsidRPr="00B8693C">
              <w:rPr>
                <w:b/>
                <w:sz w:val="20"/>
                <w:lang w:val="sr-Cyrl-RS"/>
              </w:rPr>
              <w:t>Услов: нема</w:t>
            </w:r>
          </w:p>
        </w:tc>
      </w:tr>
      <w:tr w:rsidR="00EF279C" w:rsidRPr="00AA29C2">
        <w:trPr>
          <w:trHeight w:val="827"/>
        </w:trPr>
        <w:tc>
          <w:tcPr>
            <w:tcW w:w="9501" w:type="dxa"/>
            <w:gridSpan w:val="5"/>
          </w:tcPr>
          <w:p w:rsidR="00EF279C" w:rsidRPr="00B8693C" w:rsidRDefault="00304798">
            <w:pPr>
              <w:pStyle w:val="TableParagraph"/>
              <w:spacing w:line="198" w:lineRule="exact"/>
              <w:rPr>
                <w:b/>
                <w:sz w:val="20"/>
                <w:lang w:val="sr-Cyrl-RS"/>
              </w:rPr>
            </w:pPr>
            <w:r w:rsidRPr="00B8693C">
              <w:rPr>
                <w:b/>
                <w:sz w:val="20"/>
                <w:lang w:val="sr-Cyrl-RS"/>
              </w:rPr>
              <w:t>Циљ предмета:</w:t>
            </w:r>
          </w:p>
          <w:p w:rsidR="00EF279C" w:rsidRPr="00B8693C" w:rsidRDefault="00304798">
            <w:pPr>
              <w:pStyle w:val="TableParagraph"/>
              <w:spacing w:before="9" w:line="206" w:lineRule="exact"/>
              <w:ind w:right="101"/>
              <w:jc w:val="both"/>
              <w:rPr>
                <w:sz w:val="20"/>
                <w:lang w:val="sr-Cyrl-RS"/>
              </w:rPr>
            </w:pPr>
            <w:r w:rsidRPr="00B8693C">
              <w:rPr>
                <w:sz w:val="20"/>
                <w:lang w:val="sr-Cyrl-RS"/>
              </w:rPr>
              <w:t>Оспособљеност студената да влада теоријским и практичним појмовима вокалне технике и инструменталног музицирања у оквиру индивидуалног максимума. Оспособљавање студената за јавне наступе. Неговање хорске традиције извођењем дела домаћих и страних композитора</w:t>
            </w:r>
          </w:p>
        </w:tc>
      </w:tr>
      <w:tr w:rsidR="00EF279C" w:rsidRPr="00AA29C2">
        <w:trPr>
          <w:trHeight w:val="666"/>
        </w:trPr>
        <w:tc>
          <w:tcPr>
            <w:tcW w:w="9501" w:type="dxa"/>
            <w:gridSpan w:val="5"/>
          </w:tcPr>
          <w:p w:rsidR="00EF279C" w:rsidRPr="00B8693C" w:rsidRDefault="00304798">
            <w:pPr>
              <w:pStyle w:val="TableParagraph"/>
              <w:spacing w:line="208" w:lineRule="exact"/>
              <w:rPr>
                <w:b/>
                <w:sz w:val="20"/>
                <w:lang w:val="sr-Cyrl-RS"/>
              </w:rPr>
            </w:pPr>
            <w:r w:rsidRPr="00B8693C">
              <w:rPr>
                <w:b/>
                <w:sz w:val="20"/>
                <w:lang w:val="sr-Cyrl-RS"/>
              </w:rPr>
              <w:t>Исход предмета:</w:t>
            </w:r>
          </w:p>
          <w:p w:rsidR="00EF279C" w:rsidRPr="00B8693C" w:rsidRDefault="00304798">
            <w:pPr>
              <w:pStyle w:val="TableParagraph"/>
              <w:spacing w:line="224" w:lineRule="exact"/>
              <w:rPr>
                <w:sz w:val="20"/>
                <w:lang w:val="sr-Cyrl-RS"/>
              </w:rPr>
            </w:pPr>
            <w:r w:rsidRPr="00B8693C">
              <w:rPr>
                <w:sz w:val="20"/>
                <w:lang w:val="sr-Cyrl-RS"/>
              </w:rPr>
              <w:t>Студент је оспособљен за певање у хорским ансамблима. Оспособљен је и влада одабраним инструментом</w:t>
            </w:r>
          </w:p>
          <w:p w:rsidR="00EF279C" w:rsidRPr="00B8693C" w:rsidRDefault="00304798">
            <w:pPr>
              <w:pStyle w:val="TableParagraph"/>
              <w:spacing w:line="215" w:lineRule="exact"/>
              <w:rPr>
                <w:sz w:val="20"/>
                <w:lang w:val="sr-Cyrl-RS"/>
              </w:rPr>
            </w:pPr>
            <w:r w:rsidRPr="00B8693C">
              <w:rPr>
                <w:sz w:val="20"/>
                <w:lang w:val="sr-Cyrl-RS"/>
              </w:rPr>
              <w:t>у оквиру орекестарског или камерног састава.</w:t>
            </w:r>
          </w:p>
        </w:tc>
      </w:tr>
      <w:tr w:rsidR="00EF279C" w:rsidRPr="00AA29C2">
        <w:trPr>
          <w:trHeight w:val="2393"/>
        </w:trPr>
        <w:tc>
          <w:tcPr>
            <w:tcW w:w="9501" w:type="dxa"/>
            <w:gridSpan w:val="5"/>
          </w:tcPr>
          <w:p w:rsidR="00EF279C" w:rsidRPr="00B8693C" w:rsidRDefault="00304798">
            <w:pPr>
              <w:pStyle w:val="TableParagraph"/>
              <w:spacing w:line="208" w:lineRule="exact"/>
              <w:ind w:left="215"/>
              <w:rPr>
                <w:b/>
                <w:sz w:val="20"/>
                <w:lang w:val="sr-Cyrl-RS"/>
              </w:rPr>
            </w:pPr>
            <w:r w:rsidRPr="00B8693C">
              <w:rPr>
                <w:b/>
                <w:sz w:val="20"/>
                <w:lang w:val="sr-Cyrl-RS"/>
              </w:rPr>
              <w:t>Садржај предмета</w:t>
            </w:r>
          </w:p>
          <w:p w:rsidR="00EF279C" w:rsidRPr="00B8693C" w:rsidRDefault="00304798">
            <w:pPr>
              <w:pStyle w:val="TableParagraph"/>
              <w:rPr>
                <w:sz w:val="20"/>
                <w:lang w:val="sr-Cyrl-RS"/>
              </w:rPr>
            </w:pPr>
            <w:r w:rsidRPr="00B8693C">
              <w:rPr>
                <w:i/>
                <w:sz w:val="20"/>
                <w:lang w:val="sr-Cyrl-RS"/>
              </w:rPr>
              <w:t>Теоријска настава</w:t>
            </w:r>
            <w:r w:rsidRPr="00B8693C">
              <w:rPr>
                <w:b/>
                <w:i/>
                <w:sz w:val="20"/>
                <w:lang w:val="sr-Cyrl-RS"/>
              </w:rPr>
              <w:t xml:space="preserve">: </w:t>
            </w:r>
            <w:r w:rsidRPr="00B8693C">
              <w:rPr>
                <w:sz w:val="20"/>
                <w:lang w:val="sr-Cyrl-RS"/>
              </w:rPr>
              <w:t>Обрада хорске композиције. Рад на решавању техничких проблема у одабраним композицијама у одабраном саставу инструмената; решавање основних динамичких, ритмичких и интонативних проблема. Пунктиране јединице бројања, синкопа. Дириговање са поделом, сложених</w:t>
            </w:r>
          </w:p>
          <w:p w:rsidR="00EF279C" w:rsidRPr="00B8693C" w:rsidRDefault="00304798">
            <w:pPr>
              <w:pStyle w:val="TableParagraph"/>
              <w:rPr>
                <w:sz w:val="20"/>
                <w:lang w:val="sr-Cyrl-RS"/>
              </w:rPr>
            </w:pPr>
            <w:r w:rsidRPr="00B8693C">
              <w:rPr>
                <w:sz w:val="20"/>
                <w:lang w:val="sr-Cyrl-RS"/>
              </w:rPr>
              <w:t>тактова и спором и брзом темпу. Динамичко нијансирање и акценти. Предтакт и усмах. Корона. Завршетак фразе. Начин рада на хорској проби. Начин рада на оркестарској проби.</w:t>
            </w:r>
          </w:p>
          <w:p w:rsidR="00EF279C" w:rsidRPr="00B8693C" w:rsidRDefault="00304798">
            <w:pPr>
              <w:pStyle w:val="TableParagraph"/>
              <w:spacing w:line="216" w:lineRule="auto"/>
              <w:ind w:right="99"/>
              <w:jc w:val="both"/>
              <w:rPr>
                <w:sz w:val="20"/>
                <w:lang w:val="sr-Cyrl-RS"/>
              </w:rPr>
            </w:pPr>
            <w:r w:rsidRPr="00B8693C">
              <w:rPr>
                <w:i/>
                <w:sz w:val="20"/>
                <w:lang w:val="sr-Cyrl-RS"/>
              </w:rPr>
              <w:t xml:space="preserve">Практична настава: </w:t>
            </w:r>
            <w:r w:rsidRPr="00B8693C">
              <w:rPr>
                <w:sz w:val="20"/>
                <w:lang w:val="sr-Cyrl-RS"/>
              </w:rPr>
              <w:t>Практично увежбавање елемената дириговања у циљу стицања неопходних диригентских вештина. Активно учешће у хору и оркестру. Хорска проба. Индивидуалне и заједничке пробе. Рад на интерпретацији, обликовању мелодијске линије и хармонске пратње, техници извођења, индивидуалном усклађивању заједничког музицирања, артикулацији и динамичком</w:t>
            </w:r>
          </w:p>
          <w:p w:rsidR="00EF279C" w:rsidRPr="00B8693C" w:rsidRDefault="00304798">
            <w:pPr>
              <w:pStyle w:val="TableParagraph"/>
              <w:spacing w:line="191" w:lineRule="exact"/>
              <w:rPr>
                <w:sz w:val="20"/>
                <w:lang w:val="sr-Cyrl-RS"/>
              </w:rPr>
            </w:pPr>
            <w:r w:rsidRPr="00B8693C">
              <w:rPr>
                <w:sz w:val="20"/>
                <w:lang w:val="sr-Cyrl-RS"/>
              </w:rPr>
              <w:t>нијансирњу.Увежбавање одабраног програма за јавне наступе.</w:t>
            </w:r>
          </w:p>
        </w:tc>
      </w:tr>
      <w:tr w:rsidR="00EF279C" w:rsidRPr="00AA29C2">
        <w:trPr>
          <w:trHeight w:val="1379"/>
        </w:trPr>
        <w:tc>
          <w:tcPr>
            <w:tcW w:w="9501" w:type="dxa"/>
            <w:gridSpan w:val="5"/>
          </w:tcPr>
          <w:p w:rsidR="00EF279C" w:rsidRPr="00B8693C" w:rsidRDefault="00304798">
            <w:pPr>
              <w:pStyle w:val="TableParagraph"/>
              <w:spacing w:line="226" w:lineRule="exact"/>
              <w:ind w:left="215"/>
              <w:rPr>
                <w:b/>
                <w:sz w:val="20"/>
                <w:lang w:val="sr-Cyrl-RS"/>
              </w:rPr>
            </w:pPr>
            <w:r w:rsidRPr="00B8693C">
              <w:rPr>
                <w:b/>
                <w:sz w:val="20"/>
                <w:lang w:val="sr-Cyrl-RS"/>
              </w:rPr>
              <w:t>Литература</w:t>
            </w:r>
          </w:p>
          <w:p w:rsidR="00EF279C" w:rsidRPr="00B8693C" w:rsidRDefault="00304798">
            <w:pPr>
              <w:pStyle w:val="TableParagraph"/>
              <w:ind w:right="3736"/>
              <w:rPr>
                <w:sz w:val="20"/>
                <w:lang w:val="sr-Cyrl-RS"/>
              </w:rPr>
            </w:pPr>
            <w:r w:rsidRPr="00B8693C">
              <w:rPr>
                <w:sz w:val="20"/>
                <w:lang w:val="sr-Cyrl-RS"/>
              </w:rPr>
              <w:t>Химне: Гаудеамус игитур, Боже правде, Химна св.Сави Комозице за дечје хорске саставе домаћих и страних</w:t>
            </w:r>
            <w:r w:rsidRPr="00B8693C">
              <w:rPr>
                <w:spacing w:val="-18"/>
                <w:sz w:val="20"/>
                <w:lang w:val="sr-Cyrl-RS"/>
              </w:rPr>
              <w:t xml:space="preserve"> </w:t>
            </w:r>
            <w:r w:rsidRPr="00B8693C">
              <w:rPr>
                <w:sz w:val="20"/>
                <w:lang w:val="sr-Cyrl-RS"/>
              </w:rPr>
              <w:t>композитора Изабране двогласне, трогласне хорске композиције.</w:t>
            </w:r>
            <w:r w:rsidRPr="00B8693C">
              <w:rPr>
                <w:spacing w:val="-2"/>
                <w:sz w:val="20"/>
                <w:lang w:val="sr-Cyrl-RS"/>
              </w:rPr>
              <w:t xml:space="preserve"> </w:t>
            </w:r>
            <w:r w:rsidRPr="00B8693C">
              <w:rPr>
                <w:sz w:val="20"/>
                <w:lang w:val="sr-Cyrl-RS"/>
              </w:rPr>
              <w:t>Канони</w:t>
            </w:r>
          </w:p>
          <w:p w:rsidR="00EF279C" w:rsidRPr="00B8693C" w:rsidRDefault="00304798">
            <w:pPr>
              <w:pStyle w:val="TableParagraph"/>
              <w:spacing w:line="229" w:lineRule="exact"/>
              <w:rPr>
                <w:sz w:val="20"/>
                <w:lang w:val="sr-Cyrl-RS"/>
              </w:rPr>
            </w:pPr>
            <w:r w:rsidRPr="00B8693C">
              <w:rPr>
                <w:sz w:val="20"/>
                <w:lang w:val="sr-Cyrl-RS"/>
              </w:rPr>
              <w:t>Нотне партитуре за оркестре и камерне саставе свих стилских епоха.</w:t>
            </w:r>
          </w:p>
          <w:p w:rsidR="00EF279C" w:rsidRPr="00B8693C" w:rsidRDefault="00304798">
            <w:pPr>
              <w:pStyle w:val="TableParagraph"/>
              <w:spacing w:line="216" w:lineRule="exact"/>
              <w:rPr>
                <w:sz w:val="20"/>
                <w:lang w:val="sr-Cyrl-RS"/>
              </w:rPr>
            </w:pPr>
            <w:r w:rsidRPr="00B8693C">
              <w:rPr>
                <w:sz w:val="20"/>
                <w:lang w:val="sr-Cyrl-RS"/>
              </w:rPr>
              <w:t>Нотне партитуре за хорске двогласне и трогласне композиције свих стилских епоха.</w:t>
            </w:r>
          </w:p>
        </w:tc>
      </w:tr>
      <w:tr w:rsidR="00EF279C" w:rsidRPr="00B8693C">
        <w:trPr>
          <w:trHeight w:val="547"/>
        </w:trPr>
        <w:tc>
          <w:tcPr>
            <w:tcW w:w="3931" w:type="dxa"/>
          </w:tcPr>
          <w:p w:rsidR="00EF279C" w:rsidRPr="00B8693C" w:rsidRDefault="00304798">
            <w:pPr>
              <w:pStyle w:val="TableParagraph"/>
              <w:spacing w:before="128"/>
              <w:rPr>
                <w:b/>
                <w:sz w:val="20"/>
                <w:lang w:val="sr-Cyrl-RS"/>
              </w:rPr>
            </w:pPr>
            <w:r w:rsidRPr="00B8693C">
              <w:rPr>
                <w:b/>
                <w:sz w:val="20"/>
                <w:lang w:val="sr-Cyrl-RS"/>
              </w:rPr>
              <w:t>Број часова активне наставе</w:t>
            </w:r>
          </w:p>
        </w:tc>
        <w:tc>
          <w:tcPr>
            <w:tcW w:w="2606" w:type="dxa"/>
            <w:gridSpan w:val="2"/>
          </w:tcPr>
          <w:p w:rsidR="00EF279C" w:rsidRPr="00B8693C" w:rsidRDefault="00304798">
            <w:pPr>
              <w:pStyle w:val="TableParagraph"/>
              <w:spacing w:before="128"/>
              <w:ind w:left="146"/>
              <w:rPr>
                <w:b/>
                <w:sz w:val="20"/>
                <w:lang w:val="sr-Cyrl-RS"/>
              </w:rPr>
            </w:pPr>
            <w:r w:rsidRPr="00B8693C">
              <w:rPr>
                <w:b/>
                <w:sz w:val="20"/>
                <w:lang w:val="sr-Cyrl-RS"/>
              </w:rPr>
              <w:t>Теоријска настава:2</w:t>
            </w:r>
          </w:p>
        </w:tc>
        <w:tc>
          <w:tcPr>
            <w:tcW w:w="2964" w:type="dxa"/>
            <w:gridSpan w:val="2"/>
          </w:tcPr>
          <w:p w:rsidR="00EF279C" w:rsidRPr="00B8693C" w:rsidRDefault="00304798">
            <w:pPr>
              <w:pStyle w:val="TableParagraph"/>
              <w:spacing w:before="128"/>
              <w:rPr>
                <w:b/>
                <w:sz w:val="20"/>
                <w:lang w:val="sr-Cyrl-RS"/>
              </w:rPr>
            </w:pPr>
            <w:r w:rsidRPr="00B8693C">
              <w:rPr>
                <w:b/>
                <w:sz w:val="20"/>
                <w:lang w:val="sr-Cyrl-RS"/>
              </w:rPr>
              <w:t>Практична настава:2</w:t>
            </w:r>
          </w:p>
        </w:tc>
      </w:tr>
      <w:tr w:rsidR="00EF279C" w:rsidRPr="00AA29C2">
        <w:trPr>
          <w:trHeight w:val="383"/>
        </w:trPr>
        <w:tc>
          <w:tcPr>
            <w:tcW w:w="9501" w:type="dxa"/>
            <w:gridSpan w:val="5"/>
          </w:tcPr>
          <w:p w:rsidR="00EF279C" w:rsidRPr="00B8693C" w:rsidRDefault="00304798">
            <w:pPr>
              <w:pStyle w:val="TableParagraph"/>
              <w:spacing w:line="223" w:lineRule="exact"/>
              <w:ind w:left="215"/>
              <w:rPr>
                <w:sz w:val="20"/>
                <w:lang w:val="sr-Cyrl-RS"/>
              </w:rPr>
            </w:pPr>
            <w:r w:rsidRPr="00B8693C">
              <w:rPr>
                <w:b/>
                <w:sz w:val="20"/>
                <w:lang w:val="sr-Cyrl-RS"/>
              </w:rPr>
              <w:t xml:space="preserve">Методе извођења наставе: </w:t>
            </w:r>
            <w:r w:rsidRPr="00B8693C">
              <w:rPr>
                <w:sz w:val="20"/>
                <w:lang w:val="sr-Cyrl-RS"/>
              </w:rPr>
              <w:t>предавања, вежбе, консултације</w:t>
            </w:r>
          </w:p>
        </w:tc>
      </w:tr>
      <w:tr w:rsidR="00EF279C" w:rsidRPr="00AA29C2">
        <w:trPr>
          <w:trHeight w:val="347"/>
        </w:trPr>
        <w:tc>
          <w:tcPr>
            <w:tcW w:w="9501" w:type="dxa"/>
            <w:gridSpan w:val="5"/>
          </w:tcPr>
          <w:p w:rsidR="00EF279C" w:rsidRPr="00B8693C" w:rsidRDefault="00304798">
            <w:pPr>
              <w:pStyle w:val="TableParagraph"/>
              <w:spacing w:line="223" w:lineRule="exact"/>
              <w:ind w:left="215"/>
              <w:rPr>
                <w:sz w:val="20"/>
                <w:lang w:val="sr-Cyrl-RS"/>
              </w:rPr>
            </w:pPr>
            <w:r w:rsidRPr="00B8693C">
              <w:rPr>
                <w:b/>
                <w:sz w:val="20"/>
                <w:lang w:val="sr-Cyrl-RS"/>
              </w:rPr>
              <w:t xml:space="preserve">Оцена знања </w:t>
            </w:r>
            <w:r w:rsidRPr="00B8693C">
              <w:rPr>
                <w:sz w:val="20"/>
                <w:lang w:val="sr-Cyrl-RS"/>
              </w:rPr>
              <w:t>(максимални број поена 100)</w:t>
            </w:r>
          </w:p>
        </w:tc>
      </w:tr>
      <w:tr w:rsidR="00EF279C" w:rsidRPr="00B8693C">
        <w:trPr>
          <w:trHeight w:val="335"/>
        </w:trPr>
        <w:tc>
          <w:tcPr>
            <w:tcW w:w="3931" w:type="dxa"/>
          </w:tcPr>
          <w:p w:rsidR="00EF279C" w:rsidRPr="00B8693C" w:rsidRDefault="00304798">
            <w:pPr>
              <w:pStyle w:val="TableParagraph"/>
              <w:spacing w:line="228" w:lineRule="exact"/>
              <w:ind w:left="215"/>
              <w:rPr>
                <w:b/>
                <w:sz w:val="20"/>
                <w:lang w:val="sr-Cyrl-RS"/>
              </w:rPr>
            </w:pPr>
            <w:r w:rsidRPr="00B8693C">
              <w:rPr>
                <w:b/>
                <w:sz w:val="20"/>
                <w:lang w:val="sr-Cyrl-RS"/>
              </w:rPr>
              <w:t>Предиспитне обавезе</w:t>
            </w:r>
          </w:p>
        </w:tc>
        <w:tc>
          <w:tcPr>
            <w:tcW w:w="1816" w:type="dxa"/>
          </w:tcPr>
          <w:p w:rsidR="00EF279C" w:rsidRPr="00B8693C" w:rsidRDefault="00304798">
            <w:pPr>
              <w:pStyle w:val="TableParagraph"/>
              <w:spacing w:line="228" w:lineRule="exact"/>
              <w:ind w:left="608" w:right="638"/>
              <w:jc w:val="center"/>
              <w:rPr>
                <w:b/>
                <w:sz w:val="20"/>
                <w:lang w:val="sr-Cyrl-RS"/>
              </w:rPr>
            </w:pPr>
            <w:r w:rsidRPr="00B8693C">
              <w:rPr>
                <w:b/>
                <w:sz w:val="20"/>
                <w:lang w:val="sr-Cyrl-RS"/>
              </w:rPr>
              <w:t>поена</w:t>
            </w:r>
          </w:p>
        </w:tc>
        <w:tc>
          <w:tcPr>
            <w:tcW w:w="2001" w:type="dxa"/>
            <w:gridSpan w:val="2"/>
          </w:tcPr>
          <w:p w:rsidR="00EF279C" w:rsidRPr="00B8693C" w:rsidRDefault="00304798">
            <w:pPr>
              <w:pStyle w:val="TableParagraph"/>
              <w:spacing w:line="228" w:lineRule="exact"/>
              <w:rPr>
                <w:b/>
                <w:sz w:val="20"/>
                <w:lang w:val="sr-Cyrl-RS"/>
              </w:rPr>
            </w:pPr>
            <w:r w:rsidRPr="00B8693C">
              <w:rPr>
                <w:b/>
                <w:sz w:val="20"/>
                <w:lang w:val="sr-Cyrl-RS"/>
              </w:rPr>
              <w:t>Завршни испит</w:t>
            </w:r>
          </w:p>
        </w:tc>
        <w:tc>
          <w:tcPr>
            <w:tcW w:w="1753" w:type="dxa"/>
          </w:tcPr>
          <w:p w:rsidR="00EF279C" w:rsidRPr="00B8693C" w:rsidRDefault="00304798">
            <w:pPr>
              <w:pStyle w:val="TableParagraph"/>
              <w:spacing w:line="228" w:lineRule="exact"/>
              <w:ind w:left="618" w:right="565"/>
              <w:jc w:val="center"/>
              <w:rPr>
                <w:b/>
                <w:sz w:val="20"/>
                <w:lang w:val="sr-Cyrl-RS"/>
              </w:rPr>
            </w:pPr>
            <w:r w:rsidRPr="00B8693C">
              <w:rPr>
                <w:b/>
                <w:sz w:val="20"/>
                <w:lang w:val="sr-Cyrl-RS"/>
              </w:rPr>
              <w:t>поена</w:t>
            </w:r>
          </w:p>
        </w:tc>
      </w:tr>
      <w:tr w:rsidR="00EF279C" w:rsidRPr="00B8693C">
        <w:trPr>
          <w:trHeight w:val="266"/>
        </w:trPr>
        <w:tc>
          <w:tcPr>
            <w:tcW w:w="3931" w:type="dxa"/>
          </w:tcPr>
          <w:p w:rsidR="00EF279C" w:rsidRPr="00B8693C" w:rsidRDefault="00304798">
            <w:pPr>
              <w:pStyle w:val="TableParagraph"/>
              <w:spacing w:line="228" w:lineRule="exact"/>
              <w:rPr>
                <w:sz w:val="20"/>
                <w:lang w:val="sr-Cyrl-RS"/>
              </w:rPr>
            </w:pPr>
            <w:r w:rsidRPr="00B8693C">
              <w:rPr>
                <w:sz w:val="20"/>
                <w:lang w:val="sr-Cyrl-RS"/>
              </w:rPr>
              <w:t>активност у току предавања</w:t>
            </w:r>
          </w:p>
        </w:tc>
        <w:tc>
          <w:tcPr>
            <w:tcW w:w="1816" w:type="dxa"/>
          </w:tcPr>
          <w:p w:rsidR="00EF279C" w:rsidRPr="00B8693C" w:rsidRDefault="00304798">
            <w:pPr>
              <w:pStyle w:val="TableParagraph"/>
              <w:ind w:left="608" w:right="634"/>
              <w:jc w:val="center"/>
              <w:rPr>
                <w:b/>
                <w:sz w:val="20"/>
                <w:lang w:val="sr-Cyrl-RS"/>
              </w:rPr>
            </w:pPr>
            <w:r w:rsidRPr="00B8693C">
              <w:rPr>
                <w:b/>
                <w:sz w:val="20"/>
                <w:lang w:val="sr-Cyrl-RS"/>
              </w:rPr>
              <w:t>10</w:t>
            </w:r>
          </w:p>
        </w:tc>
        <w:tc>
          <w:tcPr>
            <w:tcW w:w="2001" w:type="dxa"/>
            <w:gridSpan w:val="2"/>
          </w:tcPr>
          <w:p w:rsidR="00EF279C" w:rsidRPr="00B8693C" w:rsidRDefault="00304798">
            <w:pPr>
              <w:pStyle w:val="TableParagraph"/>
              <w:spacing w:line="225" w:lineRule="exact"/>
              <w:rPr>
                <w:sz w:val="20"/>
                <w:lang w:val="sr-Cyrl-RS"/>
              </w:rPr>
            </w:pPr>
            <w:r w:rsidRPr="00B8693C">
              <w:rPr>
                <w:sz w:val="20"/>
                <w:lang w:val="sr-Cyrl-RS"/>
              </w:rPr>
              <w:t>писмени испит</w:t>
            </w:r>
          </w:p>
        </w:tc>
        <w:tc>
          <w:tcPr>
            <w:tcW w:w="1753" w:type="dxa"/>
          </w:tcPr>
          <w:p w:rsidR="00EF279C" w:rsidRPr="00B8693C" w:rsidRDefault="00304798">
            <w:pPr>
              <w:pStyle w:val="TableParagraph"/>
              <w:ind w:left="4"/>
              <w:jc w:val="center"/>
              <w:rPr>
                <w:b/>
                <w:sz w:val="20"/>
                <w:lang w:val="sr-Cyrl-RS"/>
              </w:rPr>
            </w:pPr>
            <w:r w:rsidRPr="00B8693C">
              <w:rPr>
                <w:b/>
                <w:w w:val="99"/>
                <w:sz w:val="20"/>
                <w:lang w:val="sr-Cyrl-RS"/>
              </w:rPr>
              <w:t>-</w:t>
            </w:r>
          </w:p>
        </w:tc>
      </w:tr>
      <w:tr w:rsidR="00EF279C" w:rsidRPr="00B8693C">
        <w:trPr>
          <w:trHeight w:val="249"/>
        </w:trPr>
        <w:tc>
          <w:tcPr>
            <w:tcW w:w="3931"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16" w:type="dxa"/>
          </w:tcPr>
          <w:p w:rsidR="00EF279C" w:rsidRPr="00B8693C" w:rsidRDefault="00304798">
            <w:pPr>
              <w:pStyle w:val="TableParagraph"/>
              <w:spacing w:line="228" w:lineRule="exact"/>
              <w:ind w:left="608" w:right="634"/>
              <w:jc w:val="center"/>
              <w:rPr>
                <w:b/>
                <w:sz w:val="20"/>
                <w:lang w:val="sr-Cyrl-RS"/>
              </w:rPr>
            </w:pPr>
            <w:r w:rsidRPr="00B8693C">
              <w:rPr>
                <w:b/>
                <w:sz w:val="20"/>
                <w:lang w:val="sr-Cyrl-RS"/>
              </w:rPr>
              <w:t>30</w:t>
            </w:r>
          </w:p>
        </w:tc>
        <w:tc>
          <w:tcPr>
            <w:tcW w:w="2001" w:type="dxa"/>
            <w:gridSpan w:val="2"/>
          </w:tcPr>
          <w:p w:rsidR="00EF279C" w:rsidRPr="00B8693C" w:rsidRDefault="00304798">
            <w:pPr>
              <w:pStyle w:val="TableParagraph"/>
              <w:spacing w:line="223" w:lineRule="exact"/>
              <w:rPr>
                <w:sz w:val="20"/>
                <w:lang w:val="sr-Cyrl-RS"/>
              </w:rPr>
            </w:pPr>
            <w:r w:rsidRPr="00B8693C">
              <w:rPr>
                <w:sz w:val="20"/>
                <w:lang w:val="sr-Cyrl-RS"/>
              </w:rPr>
              <w:t>усмени испит</w:t>
            </w:r>
          </w:p>
        </w:tc>
        <w:tc>
          <w:tcPr>
            <w:tcW w:w="1753" w:type="dxa"/>
          </w:tcPr>
          <w:p w:rsidR="00EF279C" w:rsidRPr="00B8693C" w:rsidRDefault="00304798">
            <w:pPr>
              <w:pStyle w:val="TableParagraph"/>
              <w:spacing w:line="228" w:lineRule="exact"/>
              <w:ind w:left="588" w:right="565"/>
              <w:jc w:val="center"/>
              <w:rPr>
                <w:b/>
                <w:sz w:val="20"/>
                <w:lang w:val="sr-Cyrl-RS"/>
              </w:rPr>
            </w:pPr>
            <w:r w:rsidRPr="00B8693C">
              <w:rPr>
                <w:b/>
                <w:sz w:val="20"/>
                <w:lang w:val="sr-Cyrl-RS"/>
              </w:rPr>
              <w:t>20</w:t>
            </w:r>
          </w:p>
        </w:tc>
      </w:tr>
      <w:tr w:rsidR="00EF279C" w:rsidRPr="00B8693C">
        <w:trPr>
          <w:trHeight w:val="280"/>
        </w:trPr>
        <w:tc>
          <w:tcPr>
            <w:tcW w:w="3931"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16" w:type="dxa"/>
          </w:tcPr>
          <w:p w:rsidR="00EF279C" w:rsidRPr="00B8693C" w:rsidRDefault="00304798">
            <w:pPr>
              <w:pStyle w:val="TableParagraph"/>
              <w:spacing w:line="228" w:lineRule="exact"/>
              <w:ind w:left="608" w:right="634"/>
              <w:jc w:val="center"/>
              <w:rPr>
                <w:b/>
                <w:sz w:val="20"/>
                <w:lang w:val="sr-Cyrl-RS"/>
              </w:rPr>
            </w:pPr>
            <w:r w:rsidRPr="00B8693C">
              <w:rPr>
                <w:b/>
                <w:sz w:val="20"/>
                <w:lang w:val="sr-Cyrl-RS"/>
              </w:rPr>
              <w:t>10</w:t>
            </w:r>
          </w:p>
        </w:tc>
        <w:tc>
          <w:tcPr>
            <w:tcW w:w="2001" w:type="dxa"/>
            <w:gridSpan w:val="2"/>
          </w:tcPr>
          <w:p w:rsidR="00EF279C" w:rsidRPr="00B8693C" w:rsidRDefault="00304798">
            <w:pPr>
              <w:pStyle w:val="TableParagraph"/>
              <w:spacing w:line="223" w:lineRule="exact"/>
              <w:rPr>
                <w:sz w:val="20"/>
                <w:lang w:val="sr-Cyrl-RS"/>
              </w:rPr>
            </w:pPr>
            <w:r w:rsidRPr="00B8693C">
              <w:rPr>
                <w:sz w:val="20"/>
                <w:lang w:val="sr-Cyrl-RS"/>
              </w:rPr>
              <w:t>практични испит</w:t>
            </w:r>
          </w:p>
        </w:tc>
        <w:tc>
          <w:tcPr>
            <w:tcW w:w="1753" w:type="dxa"/>
          </w:tcPr>
          <w:p w:rsidR="00EF279C" w:rsidRPr="00B8693C" w:rsidRDefault="00304798">
            <w:pPr>
              <w:pStyle w:val="TableParagraph"/>
              <w:spacing w:line="228" w:lineRule="exact"/>
              <w:ind w:left="570" w:right="565"/>
              <w:jc w:val="center"/>
              <w:rPr>
                <w:b/>
                <w:sz w:val="20"/>
                <w:lang w:val="sr-Cyrl-RS"/>
              </w:rPr>
            </w:pPr>
            <w:r w:rsidRPr="00B8693C">
              <w:rPr>
                <w:b/>
                <w:sz w:val="20"/>
                <w:lang w:val="sr-Cyrl-RS"/>
              </w:rPr>
              <w:t>30</w:t>
            </w:r>
          </w:p>
        </w:tc>
      </w:tr>
      <w:tr w:rsidR="00EF279C" w:rsidRPr="00B8693C">
        <w:trPr>
          <w:trHeight w:val="230"/>
        </w:trPr>
        <w:tc>
          <w:tcPr>
            <w:tcW w:w="3931"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16" w:type="dxa"/>
          </w:tcPr>
          <w:p w:rsidR="00EF279C" w:rsidRPr="00B8693C" w:rsidRDefault="00304798">
            <w:pPr>
              <w:pStyle w:val="TableParagraph"/>
              <w:spacing w:line="210" w:lineRule="exact"/>
              <w:ind w:left="0" w:right="31"/>
              <w:jc w:val="center"/>
              <w:rPr>
                <w:b/>
                <w:sz w:val="20"/>
                <w:lang w:val="sr-Cyrl-RS"/>
              </w:rPr>
            </w:pPr>
            <w:r w:rsidRPr="00B8693C">
              <w:rPr>
                <w:b/>
                <w:w w:val="99"/>
                <w:sz w:val="20"/>
                <w:lang w:val="sr-Cyrl-RS"/>
              </w:rPr>
              <w:t>-</w:t>
            </w:r>
          </w:p>
        </w:tc>
        <w:tc>
          <w:tcPr>
            <w:tcW w:w="2001" w:type="dxa"/>
            <w:gridSpan w:val="2"/>
          </w:tcPr>
          <w:p w:rsidR="00EF279C" w:rsidRPr="00B8693C" w:rsidRDefault="00EF279C">
            <w:pPr>
              <w:pStyle w:val="TableParagraph"/>
              <w:ind w:left="0"/>
              <w:rPr>
                <w:sz w:val="16"/>
                <w:lang w:val="sr-Cyrl-RS"/>
              </w:rPr>
            </w:pPr>
          </w:p>
        </w:tc>
        <w:tc>
          <w:tcPr>
            <w:tcW w:w="1753"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2240" w:h="15840"/>
          <w:pgMar w:top="1440" w:right="820" w:bottom="280" w:left="112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 ОВА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Игре у математичким активностима</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Бојан Д. Лазић</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изборни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6</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 /</w:t>
            </w:r>
          </w:p>
        </w:tc>
      </w:tr>
      <w:tr w:rsidR="00EF279C" w:rsidRPr="00AA29C2">
        <w:trPr>
          <w:trHeight w:val="91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spacing w:line="230" w:lineRule="exact"/>
              <w:ind w:right="100"/>
              <w:jc w:val="both"/>
              <w:rPr>
                <w:sz w:val="20"/>
                <w:lang w:val="sr-Cyrl-RS"/>
              </w:rPr>
            </w:pPr>
            <w:r w:rsidRPr="00B8693C">
              <w:rPr>
                <w:sz w:val="20"/>
                <w:lang w:val="sr-Cyrl-RS"/>
              </w:rPr>
              <w:t>Продубљивање знања о значају и условима за сталну присутност игре у математичким активностима. Стицање знања, вештина и умења студената за увођење и практичну примену игре у различитим облицима рада (фронтални и групни), за сваку конкретну математичку активност.</w:t>
            </w:r>
          </w:p>
        </w:tc>
      </w:tr>
      <w:tr w:rsidR="00EF279C" w:rsidRPr="00AA29C2">
        <w:trPr>
          <w:trHeight w:val="1151"/>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Исход предмета</w:t>
            </w:r>
          </w:p>
          <w:p w:rsidR="00EF279C" w:rsidRPr="00B8693C" w:rsidRDefault="00304798">
            <w:pPr>
              <w:pStyle w:val="TableParagraph"/>
              <w:ind w:right="114"/>
              <w:rPr>
                <w:sz w:val="20"/>
                <w:lang w:val="sr-Cyrl-RS"/>
              </w:rPr>
            </w:pPr>
            <w:r w:rsidRPr="00B8693C">
              <w:rPr>
                <w:sz w:val="20"/>
                <w:lang w:val="sr-Cyrl-RS"/>
              </w:rPr>
              <w:t>Након успешног окончања курса очекује се да студенти савладају законитости знања о значају и условима за константну примену игре у сваку конкретну математичку активност. Осим тога студенти</w:t>
            </w:r>
          </w:p>
          <w:p w:rsidR="00EF279C" w:rsidRPr="00B8693C" w:rsidRDefault="00304798">
            <w:pPr>
              <w:pStyle w:val="TableParagraph"/>
              <w:spacing w:line="230" w:lineRule="atLeast"/>
              <w:ind w:right="114"/>
              <w:rPr>
                <w:sz w:val="20"/>
                <w:lang w:val="sr-Cyrl-RS"/>
              </w:rPr>
            </w:pPr>
            <w:r w:rsidRPr="00B8693C">
              <w:rPr>
                <w:sz w:val="20"/>
                <w:lang w:val="sr-Cyrl-RS"/>
              </w:rPr>
              <w:t>треба да стекну умења за увођење игре у сваку конкретну математичку активност и да овладају применом довољног броја модела игара.</w:t>
            </w:r>
          </w:p>
        </w:tc>
      </w:tr>
      <w:tr w:rsidR="00EF279C" w:rsidRPr="00B8693C">
        <w:trPr>
          <w:trHeight w:val="344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spacing w:before="1"/>
              <w:ind w:right="99"/>
              <w:jc w:val="both"/>
              <w:rPr>
                <w:sz w:val="20"/>
                <w:lang w:val="sr-Cyrl-RS"/>
              </w:rPr>
            </w:pPr>
            <w:r w:rsidRPr="00B8693C">
              <w:rPr>
                <w:sz w:val="20"/>
                <w:lang w:val="sr-Cyrl-RS"/>
              </w:rPr>
              <w:t xml:space="preserve">Одређивање појма игре навођењем неколико покушаја дефинисања, нпр. Хузинга дефинише </w:t>
            </w:r>
            <w:r w:rsidRPr="00B8693C">
              <w:rPr>
                <w:i/>
                <w:sz w:val="20"/>
                <w:lang w:val="sr-Cyrl-RS"/>
              </w:rPr>
              <w:t xml:space="preserve">homoludens </w:t>
            </w:r>
            <w:r w:rsidRPr="00B8693C">
              <w:rPr>
                <w:sz w:val="20"/>
                <w:lang w:val="sr-Cyrl-RS"/>
              </w:rPr>
              <w:t>(човек играч). Улога интеракције у игри. Улога игре у мотивацији за учење математике. Повећање учешћа игре повезивањем и интегрисањем математичких активности са осталим активностима. Теорије математичке игре. Модели игара за математичке активности у предшколском добу. Модели за млађу предшколску децу:логички блокови, бројевне слике, слагалице, мала геометрија, конструктори... Модели за старију предшколску децу: мала математика, рачунаљке, лото геометријских облика, магичне коцке... Осим наведеног користе се и друштвене игре „Човече не љути се“,</w:t>
            </w:r>
            <w:r w:rsidRPr="00B8693C">
              <w:rPr>
                <w:spacing w:val="-12"/>
                <w:sz w:val="20"/>
                <w:lang w:val="sr-Cyrl-RS"/>
              </w:rPr>
              <w:t xml:space="preserve"> </w:t>
            </w:r>
            <w:r w:rsidRPr="00B8693C">
              <w:rPr>
                <w:sz w:val="20"/>
                <w:lang w:val="sr-Cyrl-RS"/>
              </w:rPr>
              <w:t>„Монополи“,</w:t>
            </w:r>
          </w:p>
          <w:p w:rsidR="00EF279C" w:rsidRPr="00B8693C" w:rsidRDefault="00304798">
            <w:pPr>
              <w:pStyle w:val="TableParagraph"/>
              <w:ind w:right="102"/>
              <w:jc w:val="both"/>
              <w:rPr>
                <w:sz w:val="20"/>
                <w:lang w:val="sr-Cyrl-RS"/>
              </w:rPr>
            </w:pPr>
            <w:r w:rsidRPr="00B8693C">
              <w:rPr>
                <w:sz w:val="20"/>
                <w:lang w:val="sr-Cyrl-RS"/>
              </w:rPr>
              <w:t>„Домино“, „Томбола“, „Игре меморије“, „Карте блага“, „Школице“, Топло-Хладно“, средства за игру са активностима пажње и игре памћења, упоређивање, сврставање и разврставање, спаривање и придруживање, растављање целине на делове и обрнуто...</w:t>
            </w:r>
          </w:p>
          <w:p w:rsidR="00EF279C" w:rsidRPr="00B8693C" w:rsidRDefault="00304798">
            <w:pPr>
              <w:pStyle w:val="TableParagraph"/>
              <w:rPr>
                <w:i/>
                <w:sz w:val="20"/>
                <w:lang w:val="sr-Cyrl-RS"/>
              </w:rPr>
            </w:pPr>
            <w:r w:rsidRPr="00B8693C">
              <w:rPr>
                <w:i/>
                <w:sz w:val="20"/>
                <w:lang w:val="sr-Cyrl-RS"/>
              </w:rPr>
              <w:t>Практична настава :Вежбе, Други облици наставе, Студијски истраживачки рад</w:t>
            </w:r>
          </w:p>
          <w:p w:rsidR="00EF279C" w:rsidRPr="00B8693C" w:rsidRDefault="00304798">
            <w:pPr>
              <w:pStyle w:val="TableParagraph"/>
              <w:spacing w:before="4" w:line="228" w:lineRule="exact"/>
              <w:rPr>
                <w:sz w:val="20"/>
                <w:lang w:val="sr-Cyrl-RS"/>
              </w:rPr>
            </w:pPr>
            <w:r w:rsidRPr="00B8693C">
              <w:rPr>
                <w:sz w:val="20"/>
                <w:lang w:val="sr-Cyrl-RS"/>
              </w:rPr>
              <w:t>Практична примена теоријских садржаја на примерима математичких активности за млађу и старију предшколску децу. Креирање дидактичких игара.</w:t>
            </w:r>
          </w:p>
        </w:tc>
      </w:tr>
      <w:tr w:rsidR="00EF279C" w:rsidRPr="00AA29C2">
        <w:trPr>
          <w:trHeight w:val="3451"/>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numPr>
                <w:ilvl w:val="0"/>
                <w:numId w:val="21"/>
              </w:numPr>
              <w:tabs>
                <w:tab w:val="left" w:pos="816"/>
              </w:tabs>
              <w:ind w:right="543" w:hanging="355"/>
              <w:rPr>
                <w:sz w:val="20"/>
                <w:lang w:val="sr-Cyrl-RS"/>
              </w:rPr>
            </w:pPr>
            <w:r w:rsidRPr="00B8693C">
              <w:rPr>
                <w:sz w:val="20"/>
                <w:lang w:val="sr-Cyrl-RS"/>
              </w:rPr>
              <w:t>Антић, И. (2014). Образовне игре у настави математике. Нови Сад: Природно-математички факултет.</w:t>
            </w:r>
          </w:p>
          <w:p w:rsidR="00EF279C" w:rsidRPr="00B8693C" w:rsidRDefault="00304798">
            <w:pPr>
              <w:pStyle w:val="TableParagraph"/>
              <w:numPr>
                <w:ilvl w:val="0"/>
                <w:numId w:val="21"/>
              </w:numPr>
              <w:tabs>
                <w:tab w:val="left" w:pos="816"/>
              </w:tabs>
              <w:ind w:hanging="355"/>
              <w:rPr>
                <w:sz w:val="20"/>
                <w:lang w:val="sr-Cyrl-RS"/>
              </w:rPr>
            </w:pPr>
            <w:r w:rsidRPr="00B8693C">
              <w:rPr>
                <w:sz w:val="20"/>
                <w:lang w:val="sr-Cyrl-RS"/>
              </w:rPr>
              <w:t>Branić, V. (2006). Svrha i smisao dječije igre, Beograd: Zavod za udžbenike i nastavna</w:t>
            </w:r>
            <w:r w:rsidRPr="00B8693C">
              <w:rPr>
                <w:spacing w:val="-16"/>
                <w:sz w:val="20"/>
                <w:lang w:val="sr-Cyrl-RS"/>
              </w:rPr>
              <w:t xml:space="preserve"> </w:t>
            </w:r>
            <w:r w:rsidRPr="00B8693C">
              <w:rPr>
                <w:sz w:val="20"/>
                <w:lang w:val="sr-Cyrl-RS"/>
              </w:rPr>
              <w:t>sredstva.</w:t>
            </w:r>
          </w:p>
          <w:p w:rsidR="00EF279C" w:rsidRPr="00B8693C" w:rsidRDefault="00304798">
            <w:pPr>
              <w:pStyle w:val="TableParagraph"/>
              <w:numPr>
                <w:ilvl w:val="0"/>
                <w:numId w:val="21"/>
              </w:numPr>
              <w:tabs>
                <w:tab w:val="left" w:pos="816"/>
              </w:tabs>
              <w:ind w:left="827" w:right="113" w:hanging="360"/>
              <w:rPr>
                <w:sz w:val="20"/>
                <w:lang w:val="sr-Cyrl-RS"/>
              </w:rPr>
            </w:pPr>
            <w:r w:rsidRPr="00B8693C">
              <w:rPr>
                <w:sz w:val="20"/>
                <w:lang w:val="sr-Cyrl-RS"/>
              </w:rPr>
              <w:t>Ивић, И., Давидовић, В. (1971). Структура дечјег мишљења и игра детета, Предшколско дете, бр.2-3, Београд, стр.</w:t>
            </w:r>
            <w:r w:rsidRPr="00B8693C">
              <w:rPr>
                <w:spacing w:val="-1"/>
                <w:sz w:val="20"/>
                <w:lang w:val="sr-Cyrl-RS"/>
              </w:rPr>
              <w:t xml:space="preserve"> </w:t>
            </w:r>
            <w:r w:rsidRPr="00B8693C">
              <w:rPr>
                <w:sz w:val="20"/>
                <w:lang w:val="sr-Cyrl-RS"/>
              </w:rPr>
              <w:t>128-153.</w:t>
            </w:r>
          </w:p>
          <w:p w:rsidR="00EF279C" w:rsidRPr="00B8693C" w:rsidRDefault="00304798">
            <w:pPr>
              <w:pStyle w:val="TableParagraph"/>
              <w:numPr>
                <w:ilvl w:val="0"/>
                <w:numId w:val="21"/>
              </w:numPr>
              <w:tabs>
                <w:tab w:val="left" w:pos="816"/>
              </w:tabs>
              <w:spacing w:line="228" w:lineRule="exact"/>
              <w:ind w:left="815" w:hanging="348"/>
              <w:rPr>
                <w:sz w:val="20"/>
                <w:lang w:val="sr-Cyrl-RS"/>
              </w:rPr>
            </w:pPr>
            <w:r w:rsidRPr="00B8693C">
              <w:rPr>
                <w:sz w:val="20"/>
                <w:lang w:val="sr-Cyrl-RS"/>
              </w:rPr>
              <w:t>Кamenov,</w:t>
            </w:r>
            <w:r w:rsidRPr="00B8693C">
              <w:rPr>
                <w:spacing w:val="25"/>
                <w:sz w:val="20"/>
                <w:lang w:val="sr-Cyrl-RS"/>
              </w:rPr>
              <w:t xml:space="preserve"> </w:t>
            </w:r>
            <w:r w:rsidRPr="00B8693C">
              <w:rPr>
                <w:sz w:val="20"/>
                <w:lang w:val="sr-Cyrl-RS"/>
              </w:rPr>
              <w:t>E.</w:t>
            </w:r>
            <w:r w:rsidRPr="00B8693C">
              <w:rPr>
                <w:spacing w:val="25"/>
                <w:sz w:val="20"/>
                <w:lang w:val="sr-Cyrl-RS"/>
              </w:rPr>
              <w:t xml:space="preserve"> </w:t>
            </w:r>
            <w:r w:rsidRPr="00B8693C">
              <w:rPr>
                <w:sz w:val="20"/>
                <w:lang w:val="sr-Cyrl-RS"/>
              </w:rPr>
              <w:t>(2009).</w:t>
            </w:r>
            <w:r w:rsidRPr="00B8693C">
              <w:rPr>
                <w:spacing w:val="25"/>
                <w:sz w:val="20"/>
                <w:lang w:val="sr-Cyrl-RS"/>
              </w:rPr>
              <w:t xml:space="preserve"> </w:t>
            </w:r>
            <w:r w:rsidRPr="00B8693C">
              <w:rPr>
                <w:sz w:val="20"/>
                <w:lang w:val="sr-Cyrl-RS"/>
              </w:rPr>
              <w:t>Dečja</w:t>
            </w:r>
            <w:r w:rsidRPr="00B8693C">
              <w:rPr>
                <w:spacing w:val="24"/>
                <w:sz w:val="20"/>
                <w:lang w:val="sr-Cyrl-RS"/>
              </w:rPr>
              <w:t xml:space="preserve"> </w:t>
            </w:r>
            <w:r w:rsidRPr="00B8693C">
              <w:rPr>
                <w:sz w:val="20"/>
                <w:lang w:val="sr-Cyrl-RS"/>
              </w:rPr>
              <w:t>igra:</w:t>
            </w:r>
            <w:r w:rsidRPr="00B8693C">
              <w:rPr>
                <w:spacing w:val="24"/>
                <w:sz w:val="20"/>
                <w:lang w:val="sr-Cyrl-RS"/>
              </w:rPr>
              <w:t xml:space="preserve"> </w:t>
            </w:r>
            <w:r w:rsidRPr="00B8693C">
              <w:rPr>
                <w:sz w:val="20"/>
                <w:lang w:val="sr-Cyrl-RS"/>
              </w:rPr>
              <w:t>vaspitanje</w:t>
            </w:r>
            <w:r w:rsidRPr="00B8693C">
              <w:rPr>
                <w:spacing w:val="24"/>
                <w:sz w:val="20"/>
                <w:lang w:val="sr-Cyrl-RS"/>
              </w:rPr>
              <w:t xml:space="preserve"> </w:t>
            </w:r>
            <w:r w:rsidRPr="00B8693C">
              <w:rPr>
                <w:sz w:val="20"/>
                <w:lang w:val="sr-Cyrl-RS"/>
              </w:rPr>
              <w:t>i</w:t>
            </w:r>
            <w:r w:rsidRPr="00B8693C">
              <w:rPr>
                <w:spacing w:val="30"/>
                <w:sz w:val="20"/>
                <w:lang w:val="sr-Cyrl-RS"/>
              </w:rPr>
              <w:t xml:space="preserve"> </w:t>
            </w:r>
            <w:r w:rsidRPr="00B8693C">
              <w:rPr>
                <w:sz w:val="20"/>
                <w:lang w:val="sr-Cyrl-RS"/>
              </w:rPr>
              <w:t>obrazovanje</w:t>
            </w:r>
            <w:r w:rsidRPr="00B8693C">
              <w:rPr>
                <w:spacing w:val="24"/>
                <w:sz w:val="20"/>
                <w:lang w:val="sr-Cyrl-RS"/>
              </w:rPr>
              <w:t xml:space="preserve"> </w:t>
            </w:r>
            <w:r w:rsidRPr="00B8693C">
              <w:rPr>
                <w:sz w:val="20"/>
                <w:lang w:val="sr-Cyrl-RS"/>
              </w:rPr>
              <w:t>kroz</w:t>
            </w:r>
            <w:r w:rsidRPr="00B8693C">
              <w:rPr>
                <w:spacing w:val="24"/>
                <w:sz w:val="20"/>
                <w:lang w:val="sr-Cyrl-RS"/>
              </w:rPr>
              <w:t xml:space="preserve"> </w:t>
            </w:r>
            <w:r w:rsidRPr="00B8693C">
              <w:rPr>
                <w:sz w:val="20"/>
                <w:lang w:val="sr-Cyrl-RS"/>
              </w:rPr>
              <w:t>igru,</w:t>
            </w:r>
            <w:r w:rsidRPr="00B8693C">
              <w:rPr>
                <w:spacing w:val="25"/>
                <w:sz w:val="20"/>
                <w:lang w:val="sr-Cyrl-RS"/>
              </w:rPr>
              <w:t xml:space="preserve"> </w:t>
            </w:r>
            <w:r w:rsidRPr="00B8693C">
              <w:rPr>
                <w:sz w:val="20"/>
                <w:lang w:val="sr-Cyrl-RS"/>
              </w:rPr>
              <w:t>2.</w:t>
            </w:r>
            <w:r w:rsidRPr="00B8693C">
              <w:rPr>
                <w:spacing w:val="25"/>
                <w:sz w:val="20"/>
                <w:lang w:val="sr-Cyrl-RS"/>
              </w:rPr>
              <w:t xml:space="preserve"> </w:t>
            </w:r>
            <w:r w:rsidRPr="00B8693C">
              <w:rPr>
                <w:sz w:val="20"/>
                <w:lang w:val="sr-Cyrl-RS"/>
              </w:rPr>
              <w:t>izdanje.</w:t>
            </w:r>
            <w:r w:rsidRPr="00B8693C">
              <w:rPr>
                <w:spacing w:val="25"/>
                <w:sz w:val="20"/>
                <w:lang w:val="sr-Cyrl-RS"/>
              </w:rPr>
              <w:t xml:space="preserve"> </w:t>
            </w:r>
            <w:r w:rsidRPr="00B8693C">
              <w:rPr>
                <w:sz w:val="20"/>
                <w:lang w:val="sr-Cyrl-RS"/>
              </w:rPr>
              <w:t>Beograd:</w:t>
            </w:r>
            <w:r w:rsidRPr="00B8693C">
              <w:rPr>
                <w:spacing w:val="24"/>
                <w:sz w:val="20"/>
                <w:lang w:val="sr-Cyrl-RS"/>
              </w:rPr>
              <w:t xml:space="preserve"> </w:t>
            </w:r>
            <w:r w:rsidRPr="00B8693C">
              <w:rPr>
                <w:sz w:val="20"/>
                <w:lang w:val="sr-Cyrl-RS"/>
              </w:rPr>
              <w:t>Zavod</w:t>
            </w:r>
            <w:r w:rsidRPr="00B8693C">
              <w:rPr>
                <w:spacing w:val="25"/>
                <w:sz w:val="20"/>
                <w:lang w:val="sr-Cyrl-RS"/>
              </w:rPr>
              <w:t xml:space="preserve"> </w:t>
            </w:r>
            <w:r w:rsidRPr="00B8693C">
              <w:rPr>
                <w:sz w:val="20"/>
                <w:lang w:val="sr-Cyrl-RS"/>
              </w:rPr>
              <w:t>za</w:t>
            </w:r>
          </w:p>
          <w:p w:rsidR="00EF279C" w:rsidRPr="00B8693C" w:rsidRDefault="00304798">
            <w:pPr>
              <w:pStyle w:val="TableParagraph"/>
              <w:ind w:left="827"/>
              <w:rPr>
                <w:sz w:val="20"/>
                <w:lang w:val="sr-Cyrl-RS"/>
              </w:rPr>
            </w:pPr>
            <w:r w:rsidRPr="00B8693C">
              <w:rPr>
                <w:sz w:val="20"/>
                <w:lang w:val="sr-Cyrl-RS"/>
              </w:rPr>
              <w:t>udžbenike i nastavna sredstva</w:t>
            </w:r>
          </w:p>
          <w:p w:rsidR="00EF279C" w:rsidRPr="00B8693C" w:rsidRDefault="00304798">
            <w:pPr>
              <w:pStyle w:val="TableParagraph"/>
              <w:numPr>
                <w:ilvl w:val="0"/>
                <w:numId w:val="21"/>
              </w:numPr>
              <w:tabs>
                <w:tab w:val="left" w:pos="816"/>
              </w:tabs>
              <w:ind w:left="827" w:right="111" w:hanging="360"/>
              <w:rPr>
                <w:sz w:val="20"/>
                <w:lang w:val="sr-Cyrl-RS"/>
              </w:rPr>
            </w:pPr>
            <w:r w:rsidRPr="00B8693C">
              <w:rPr>
                <w:sz w:val="20"/>
                <w:lang w:val="sr-Cyrl-RS"/>
              </w:rPr>
              <w:t>Копас-Вукашиновић, Е. (2006). Улога игре у развоју деце предшколског и млађег школског узраста, Зборник института за педагошка истраживања, бр. 1, Београд, стр.</w:t>
            </w:r>
            <w:r w:rsidRPr="00B8693C">
              <w:rPr>
                <w:spacing w:val="-4"/>
                <w:sz w:val="20"/>
                <w:lang w:val="sr-Cyrl-RS"/>
              </w:rPr>
              <w:t xml:space="preserve"> </w:t>
            </w:r>
            <w:r w:rsidRPr="00B8693C">
              <w:rPr>
                <w:sz w:val="20"/>
                <w:lang w:val="sr-Cyrl-RS"/>
              </w:rPr>
              <w:t>174-189</w:t>
            </w:r>
          </w:p>
          <w:p w:rsidR="00EF279C" w:rsidRPr="00B8693C" w:rsidRDefault="00304798">
            <w:pPr>
              <w:pStyle w:val="TableParagraph"/>
              <w:numPr>
                <w:ilvl w:val="0"/>
                <w:numId w:val="21"/>
              </w:numPr>
              <w:tabs>
                <w:tab w:val="left" w:pos="816"/>
              </w:tabs>
              <w:spacing w:before="1"/>
              <w:ind w:left="827" w:right="107" w:hanging="360"/>
              <w:jc w:val="both"/>
              <w:rPr>
                <w:sz w:val="20"/>
                <w:lang w:val="sr-Cyrl-RS"/>
              </w:rPr>
            </w:pPr>
            <w:r w:rsidRPr="00B8693C">
              <w:rPr>
                <w:sz w:val="20"/>
                <w:lang w:val="sr-Cyrl-RS"/>
              </w:rPr>
              <w:t>Стојановић, Б. (2013). Примена система дидактичких игара у процесу развоја мисаоних способности ученика на млађем школском узрасту. Нови Сад: Филозофски факултет, докторска дисертација</w:t>
            </w:r>
          </w:p>
          <w:p w:rsidR="00EF279C" w:rsidRPr="00B8693C" w:rsidRDefault="00304798">
            <w:pPr>
              <w:pStyle w:val="TableParagraph"/>
              <w:numPr>
                <w:ilvl w:val="0"/>
                <w:numId w:val="21"/>
              </w:numPr>
              <w:tabs>
                <w:tab w:val="left" w:pos="816"/>
              </w:tabs>
              <w:spacing w:before="1" w:line="230" w:lineRule="exact"/>
              <w:ind w:left="827" w:right="551" w:hanging="360"/>
              <w:rPr>
                <w:sz w:val="20"/>
                <w:lang w:val="sr-Cyrl-RS"/>
              </w:rPr>
            </w:pPr>
            <w:r w:rsidRPr="00B8693C">
              <w:rPr>
                <w:sz w:val="20"/>
                <w:lang w:val="sr-Cyrl-RS"/>
              </w:rPr>
              <w:t>Пантелић, Д. (2017). Дидактичке игре у настави математике. Сомбор: педагошки факултет, мастер рад.</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Практична настава: 2</w:t>
            </w:r>
          </w:p>
        </w:tc>
      </w:tr>
      <w:tr w:rsidR="00EF279C" w:rsidRPr="00AA29C2">
        <w:trPr>
          <w:trHeight w:val="68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rPr>
                <w:sz w:val="20"/>
                <w:lang w:val="sr-Cyrl-RS"/>
              </w:rPr>
            </w:pPr>
            <w:r w:rsidRPr="00B8693C">
              <w:rPr>
                <w:sz w:val="20"/>
                <w:lang w:val="sr-Cyrl-RS"/>
              </w:rPr>
              <w:t>Теоријска, практична и консултативна настава. Аудио-визуелне методе за предавања и вежбе, а за рад у</w:t>
            </w:r>
          </w:p>
          <w:p w:rsidR="00EF279C" w:rsidRPr="00B8693C" w:rsidRDefault="00304798">
            <w:pPr>
              <w:pStyle w:val="TableParagraph"/>
              <w:spacing w:before="1" w:line="215" w:lineRule="exact"/>
              <w:rPr>
                <w:sz w:val="20"/>
                <w:lang w:val="sr-Cyrl-RS"/>
              </w:rPr>
            </w:pPr>
            <w:r w:rsidRPr="00B8693C">
              <w:rPr>
                <w:sz w:val="20"/>
                <w:lang w:val="sr-Cyrl-RS"/>
              </w:rPr>
              <w:t>педагошкој лабораторији демонстративна и експериментална.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460"/>
        </w:trPr>
        <w:tc>
          <w:tcPr>
            <w:tcW w:w="3020" w:type="dxa"/>
          </w:tcPr>
          <w:p w:rsidR="00EF279C" w:rsidRPr="00B8693C" w:rsidRDefault="00304798">
            <w:pPr>
              <w:pStyle w:val="TableParagraph"/>
              <w:spacing w:before="115"/>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5"/>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10"/>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i/>
                <w:sz w:val="20"/>
                <w:lang w:val="sr-Cyrl-RS"/>
              </w:rPr>
            </w:pPr>
            <w:r w:rsidRPr="00B8693C">
              <w:rPr>
                <w:i/>
                <w:sz w:val="20"/>
                <w:lang w:val="sr-Cyrl-RS"/>
              </w:rPr>
              <w:t>50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6"/>
                <w:lang w:val="sr-Cyrl-RS"/>
              </w:rPr>
            </w:pP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30</w:t>
            </w: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r w:rsidR="00EF279C" w:rsidRPr="00AA29C2">
        <w:trPr>
          <w:trHeight w:val="46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Начин провере знања могу бити различити наведено у табели су само неке опције: (писмени испити,</w:t>
            </w:r>
          </w:p>
          <w:p w:rsidR="00EF279C" w:rsidRPr="00B8693C" w:rsidRDefault="00304798">
            <w:pPr>
              <w:pStyle w:val="TableParagraph"/>
              <w:spacing w:line="217" w:lineRule="exact"/>
              <w:rPr>
                <w:sz w:val="20"/>
                <w:lang w:val="sr-Cyrl-RS"/>
              </w:rPr>
            </w:pPr>
            <w:r w:rsidRPr="00B8693C">
              <w:rPr>
                <w:sz w:val="20"/>
                <w:lang w:val="sr-Cyrl-RS"/>
              </w:rPr>
              <w:t>усмени испт, презентација пројекта, семинари итд......</w:t>
            </w:r>
          </w:p>
        </w:tc>
      </w:tr>
      <w:tr w:rsidR="00EF279C" w:rsidRPr="00AA29C2">
        <w:trPr>
          <w:trHeight w:val="229"/>
        </w:trPr>
        <w:tc>
          <w:tcPr>
            <w:tcW w:w="9185" w:type="dxa"/>
            <w:gridSpan w:val="5"/>
          </w:tcPr>
          <w:p w:rsidR="00EF279C" w:rsidRPr="00B8693C" w:rsidRDefault="00304798">
            <w:pPr>
              <w:pStyle w:val="TableParagraph"/>
              <w:spacing w:line="210"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0" w:lineRule="exact"/>
        <w:rPr>
          <w:sz w:val="20"/>
          <w:lang w:val="sr-Cyrl-RS"/>
        </w:rPr>
        <w:sectPr w:rsidR="00EF279C" w:rsidRPr="00B8693C">
          <w:pgSz w:w="11910" w:h="16840"/>
          <w:pgMar w:top="1180" w:right="1300" w:bottom="280" w:left="1200" w:header="720" w:footer="720" w:gutter="0"/>
          <w:cols w:space="720"/>
        </w:sect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03"/>
        <w:gridCol w:w="775"/>
        <w:gridCol w:w="1090"/>
        <w:gridCol w:w="1462"/>
        <w:gridCol w:w="1719"/>
        <w:gridCol w:w="1229"/>
      </w:tblGrid>
      <w:tr w:rsidR="00EF279C" w:rsidRPr="00AA29C2">
        <w:trPr>
          <w:trHeight w:val="230"/>
        </w:trPr>
        <w:tc>
          <w:tcPr>
            <w:tcW w:w="9578" w:type="dxa"/>
            <w:gridSpan w:val="6"/>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 ОУЧ; ОВА; ОДМ; ОБИ</w:t>
            </w:r>
          </w:p>
        </w:tc>
      </w:tr>
      <w:tr w:rsidR="00EF279C" w:rsidRPr="00AA29C2">
        <w:trPr>
          <w:trHeight w:val="230"/>
        </w:trPr>
        <w:tc>
          <w:tcPr>
            <w:tcW w:w="9578" w:type="dxa"/>
            <w:gridSpan w:val="6"/>
          </w:tcPr>
          <w:p w:rsidR="00EF279C" w:rsidRPr="00B8693C" w:rsidRDefault="00304798">
            <w:pPr>
              <w:pStyle w:val="TableParagraph"/>
              <w:spacing w:line="210" w:lineRule="exact"/>
              <w:rPr>
                <w:b/>
                <w:sz w:val="20"/>
                <w:lang w:val="sr-Cyrl-RS"/>
              </w:rPr>
            </w:pPr>
            <w:r w:rsidRPr="00B8693C">
              <w:rPr>
                <w:b/>
                <w:sz w:val="20"/>
                <w:lang w:val="sr-Cyrl-RS"/>
              </w:rPr>
              <w:t>Назив предмета: Информатика у образовању</w:t>
            </w:r>
          </w:p>
        </w:tc>
      </w:tr>
      <w:tr w:rsidR="00EF279C" w:rsidRPr="00B8693C">
        <w:trPr>
          <w:trHeight w:val="230"/>
        </w:trPr>
        <w:tc>
          <w:tcPr>
            <w:tcW w:w="9578" w:type="dxa"/>
            <w:gridSpan w:val="6"/>
          </w:tcPr>
          <w:p w:rsidR="00EF279C" w:rsidRPr="00B8693C" w:rsidRDefault="00304798">
            <w:pPr>
              <w:pStyle w:val="TableParagraph"/>
              <w:spacing w:line="210" w:lineRule="exact"/>
              <w:rPr>
                <w:b/>
                <w:sz w:val="20"/>
                <w:lang w:val="sr-Cyrl-RS"/>
              </w:rPr>
            </w:pPr>
            <w:r w:rsidRPr="00B8693C">
              <w:rPr>
                <w:b/>
                <w:sz w:val="20"/>
                <w:lang w:val="sr-Cyrl-RS"/>
              </w:rPr>
              <w:t>Наставник: Јован П. Савичић</w:t>
            </w:r>
          </w:p>
        </w:tc>
      </w:tr>
      <w:tr w:rsidR="00EF279C" w:rsidRPr="00B8693C">
        <w:trPr>
          <w:trHeight w:val="230"/>
        </w:trPr>
        <w:tc>
          <w:tcPr>
            <w:tcW w:w="9578" w:type="dxa"/>
            <w:gridSpan w:val="6"/>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578" w:type="dxa"/>
            <w:gridSpan w:val="6"/>
          </w:tcPr>
          <w:p w:rsidR="00EF279C" w:rsidRPr="00B8693C" w:rsidRDefault="00304798">
            <w:pPr>
              <w:pStyle w:val="TableParagraph"/>
              <w:spacing w:line="210" w:lineRule="exact"/>
              <w:rPr>
                <w:b/>
                <w:sz w:val="20"/>
                <w:lang w:val="sr-Cyrl-RS"/>
              </w:rPr>
            </w:pPr>
            <w:r w:rsidRPr="00B8693C">
              <w:rPr>
                <w:b/>
                <w:sz w:val="20"/>
                <w:lang w:val="sr-Cyrl-RS"/>
              </w:rPr>
              <w:t>Број ЕСПБ: 4</w:t>
            </w:r>
          </w:p>
        </w:tc>
      </w:tr>
      <w:tr w:rsidR="00EF279C" w:rsidRPr="00B8693C">
        <w:trPr>
          <w:trHeight w:val="230"/>
        </w:trPr>
        <w:tc>
          <w:tcPr>
            <w:tcW w:w="9578" w:type="dxa"/>
            <w:gridSpan w:val="6"/>
          </w:tcPr>
          <w:p w:rsidR="00EF279C" w:rsidRPr="00B8693C" w:rsidRDefault="00304798">
            <w:pPr>
              <w:pStyle w:val="TableParagraph"/>
              <w:spacing w:line="210" w:lineRule="exact"/>
              <w:rPr>
                <w:b/>
                <w:sz w:val="20"/>
                <w:lang w:val="sr-Cyrl-RS"/>
              </w:rPr>
            </w:pPr>
            <w:r w:rsidRPr="00B8693C">
              <w:rPr>
                <w:b/>
                <w:sz w:val="20"/>
                <w:lang w:val="sr-Cyrl-RS"/>
              </w:rPr>
              <w:t>Услов: –</w:t>
            </w:r>
          </w:p>
        </w:tc>
      </w:tr>
      <w:tr w:rsidR="00EF279C" w:rsidRPr="00AA29C2">
        <w:trPr>
          <w:trHeight w:val="1149"/>
        </w:trPr>
        <w:tc>
          <w:tcPr>
            <w:tcW w:w="9578" w:type="dxa"/>
            <w:gridSpan w:val="6"/>
          </w:tcPr>
          <w:p w:rsidR="00EF279C" w:rsidRPr="00B8693C" w:rsidRDefault="00304798">
            <w:pPr>
              <w:pStyle w:val="TableParagraph"/>
              <w:rPr>
                <w:sz w:val="20"/>
                <w:lang w:val="sr-Cyrl-RS"/>
              </w:rPr>
            </w:pPr>
            <w:r w:rsidRPr="00B8693C">
              <w:rPr>
                <w:b/>
                <w:sz w:val="20"/>
                <w:lang w:val="sr-Cyrl-RS"/>
              </w:rPr>
              <w:t>Циљ предмета:</w:t>
            </w:r>
            <w:r w:rsidRPr="00B8693C">
              <w:rPr>
                <w:sz w:val="20"/>
                <w:lang w:val="sr-Cyrl-RS"/>
              </w:rPr>
              <w:t>Циљеви овог предмета су да студенти овладају друштвеним развојем информатике и информатичких технологија, спознају процес информатизације у области образовања, прихвате</w:t>
            </w:r>
          </w:p>
          <w:p w:rsidR="00EF279C" w:rsidRPr="00B8693C" w:rsidRDefault="00304798">
            <w:pPr>
              <w:pStyle w:val="TableParagraph"/>
              <w:rPr>
                <w:sz w:val="20"/>
                <w:lang w:val="sr-Cyrl-RS"/>
              </w:rPr>
            </w:pPr>
            <w:r w:rsidRPr="00B8693C">
              <w:rPr>
                <w:sz w:val="20"/>
                <w:lang w:val="sr-Cyrl-RS"/>
              </w:rPr>
              <w:t>информациону теорију и спознају допринос естетике у образовној комуникацији. Такође, циљ је да студенти</w:t>
            </w:r>
          </w:p>
          <w:p w:rsidR="00EF279C" w:rsidRPr="00B8693C" w:rsidRDefault="00304798">
            <w:pPr>
              <w:pStyle w:val="TableParagraph"/>
              <w:spacing w:line="228" w:lineRule="exact"/>
              <w:rPr>
                <w:sz w:val="20"/>
                <w:lang w:val="sr-Cyrl-RS"/>
              </w:rPr>
            </w:pPr>
            <w:r w:rsidRPr="00B8693C">
              <w:rPr>
                <w:sz w:val="20"/>
                <w:lang w:val="sr-Cyrl-RS"/>
              </w:rPr>
              <w:t>овладају комуникационим моделима, принципима управљања системом наставе и учења, спознају значај модела и моделовања у настави, као и да прихвате перспективе електронског образовања и учења.</w:t>
            </w:r>
          </w:p>
        </w:tc>
      </w:tr>
      <w:tr w:rsidR="00EF279C" w:rsidRPr="00AA29C2">
        <w:trPr>
          <w:trHeight w:val="1610"/>
        </w:trPr>
        <w:tc>
          <w:tcPr>
            <w:tcW w:w="9578" w:type="dxa"/>
            <w:gridSpan w:val="6"/>
          </w:tcPr>
          <w:p w:rsidR="00EF279C" w:rsidRPr="00B8693C" w:rsidRDefault="00304798">
            <w:pPr>
              <w:pStyle w:val="TableParagraph"/>
              <w:ind w:right="111"/>
              <w:jc w:val="both"/>
              <w:rPr>
                <w:sz w:val="20"/>
                <w:lang w:val="sr-Cyrl-RS"/>
              </w:rPr>
            </w:pPr>
            <w:r w:rsidRPr="00B8693C">
              <w:rPr>
                <w:b/>
                <w:sz w:val="20"/>
                <w:lang w:val="sr-Cyrl-RS"/>
              </w:rPr>
              <w:t>Исход</w:t>
            </w:r>
            <w:r w:rsidRPr="00B8693C">
              <w:rPr>
                <w:b/>
                <w:spacing w:val="-3"/>
                <w:sz w:val="20"/>
                <w:lang w:val="sr-Cyrl-RS"/>
              </w:rPr>
              <w:t xml:space="preserve"> </w:t>
            </w:r>
            <w:r w:rsidRPr="00B8693C">
              <w:rPr>
                <w:b/>
                <w:sz w:val="20"/>
                <w:lang w:val="sr-Cyrl-RS"/>
              </w:rPr>
              <w:t>предмета:</w:t>
            </w:r>
            <w:r w:rsidRPr="00B8693C">
              <w:rPr>
                <w:b/>
                <w:spacing w:val="-1"/>
                <w:sz w:val="20"/>
                <w:lang w:val="sr-Cyrl-RS"/>
              </w:rPr>
              <w:t xml:space="preserve"> </w:t>
            </w:r>
            <w:r w:rsidRPr="00B8693C">
              <w:rPr>
                <w:sz w:val="20"/>
                <w:lang w:val="sr-Cyrl-RS"/>
              </w:rPr>
              <w:t>Након</w:t>
            </w:r>
            <w:r w:rsidRPr="00B8693C">
              <w:rPr>
                <w:spacing w:val="-3"/>
                <w:sz w:val="20"/>
                <w:lang w:val="sr-Cyrl-RS"/>
              </w:rPr>
              <w:t xml:space="preserve"> </w:t>
            </w:r>
            <w:r w:rsidRPr="00B8693C">
              <w:rPr>
                <w:sz w:val="20"/>
                <w:lang w:val="sr-Cyrl-RS"/>
              </w:rPr>
              <w:t>завршетка</w:t>
            </w:r>
            <w:r w:rsidRPr="00B8693C">
              <w:rPr>
                <w:spacing w:val="-3"/>
                <w:sz w:val="20"/>
                <w:lang w:val="sr-Cyrl-RS"/>
              </w:rPr>
              <w:t xml:space="preserve"> </w:t>
            </w:r>
            <w:r w:rsidRPr="00B8693C">
              <w:rPr>
                <w:sz w:val="20"/>
                <w:lang w:val="sr-Cyrl-RS"/>
              </w:rPr>
              <w:t>курса</w:t>
            </w:r>
            <w:r w:rsidRPr="00B8693C">
              <w:rPr>
                <w:spacing w:val="-2"/>
                <w:sz w:val="20"/>
                <w:lang w:val="sr-Cyrl-RS"/>
              </w:rPr>
              <w:t xml:space="preserve"> </w:t>
            </w:r>
            <w:r w:rsidRPr="00B8693C">
              <w:rPr>
                <w:sz w:val="20"/>
                <w:lang w:val="sr-Cyrl-RS"/>
              </w:rPr>
              <w:t>студенти</w:t>
            </w:r>
            <w:r w:rsidRPr="00B8693C">
              <w:rPr>
                <w:spacing w:val="2"/>
                <w:sz w:val="20"/>
                <w:lang w:val="sr-Cyrl-RS"/>
              </w:rPr>
              <w:t xml:space="preserve"> </w:t>
            </w:r>
            <w:r w:rsidRPr="00B8693C">
              <w:rPr>
                <w:sz w:val="20"/>
                <w:lang w:val="sr-Cyrl-RS"/>
              </w:rPr>
              <w:t>ће</w:t>
            </w:r>
            <w:r w:rsidRPr="00B8693C">
              <w:rPr>
                <w:spacing w:val="-2"/>
                <w:sz w:val="20"/>
                <w:lang w:val="sr-Cyrl-RS"/>
              </w:rPr>
              <w:t xml:space="preserve"> </w:t>
            </w:r>
            <w:r w:rsidRPr="00B8693C">
              <w:rPr>
                <w:sz w:val="20"/>
                <w:lang w:val="sr-Cyrl-RS"/>
              </w:rPr>
              <w:t>бити</w:t>
            </w:r>
            <w:r w:rsidRPr="00B8693C">
              <w:rPr>
                <w:spacing w:val="-2"/>
                <w:sz w:val="20"/>
                <w:lang w:val="sr-Cyrl-RS"/>
              </w:rPr>
              <w:t xml:space="preserve"> </w:t>
            </w:r>
            <w:r w:rsidRPr="00B8693C">
              <w:rPr>
                <w:sz w:val="20"/>
                <w:lang w:val="sr-Cyrl-RS"/>
              </w:rPr>
              <w:t>у</w:t>
            </w:r>
            <w:r w:rsidRPr="00B8693C">
              <w:rPr>
                <w:spacing w:val="-6"/>
                <w:sz w:val="20"/>
                <w:lang w:val="sr-Cyrl-RS"/>
              </w:rPr>
              <w:t xml:space="preserve"> </w:t>
            </w:r>
            <w:r w:rsidRPr="00B8693C">
              <w:rPr>
                <w:sz w:val="20"/>
                <w:lang w:val="sr-Cyrl-RS"/>
              </w:rPr>
              <w:t>стању</w:t>
            </w:r>
            <w:r w:rsidRPr="00B8693C">
              <w:rPr>
                <w:spacing w:val="-4"/>
                <w:sz w:val="20"/>
                <w:lang w:val="sr-Cyrl-RS"/>
              </w:rPr>
              <w:t xml:space="preserve"> </w:t>
            </w:r>
            <w:r w:rsidRPr="00B8693C">
              <w:rPr>
                <w:sz w:val="20"/>
                <w:lang w:val="sr-Cyrl-RS"/>
              </w:rPr>
              <w:t>да у</w:t>
            </w:r>
            <w:r w:rsidRPr="00B8693C">
              <w:rPr>
                <w:spacing w:val="-7"/>
                <w:sz w:val="20"/>
                <w:lang w:val="sr-Cyrl-RS"/>
              </w:rPr>
              <w:t xml:space="preserve"> </w:t>
            </w:r>
            <w:r w:rsidRPr="00B8693C">
              <w:rPr>
                <w:sz w:val="20"/>
                <w:lang w:val="sr-Cyrl-RS"/>
              </w:rPr>
              <w:t>свакодневном</w:t>
            </w:r>
            <w:r w:rsidRPr="00B8693C">
              <w:rPr>
                <w:spacing w:val="-1"/>
                <w:sz w:val="20"/>
                <w:lang w:val="sr-Cyrl-RS"/>
              </w:rPr>
              <w:t xml:space="preserve"> </w:t>
            </w:r>
            <w:r w:rsidRPr="00B8693C">
              <w:rPr>
                <w:sz w:val="20"/>
                <w:lang w:val="sr-Cyrl-RS"/>
              </w:rPr>
              <w:t>раду</w:t>
            </w:r>
            <w:r w:rsidRPr="00B8693C">
              <w:rPr>
                <w:spacing w:val="-4"/>
                <w:sz w:val="20"/>
                <w:lang w:val="sr-Cyrl-RS"/>
              </w:rPr>
              <w:t xml:space="preserve"> </w:t>
            </w:r>
            <w:r w:rsidRPr="00B8693C">
              <w:rPr>
                <w:sz w:val="20"/>
                <w:lang w:val="sr-Cyrl-RS"/>
              </w:rPr>
              <w:t>успешно</w:t>
            </w:r>
            <w:r w:rsidRPr="00B8693C">
              <w:rPr>
                <w:spacing w:val="-2"/>
                <w:sz w:val="20"/>
                <w:lang w:val="sr-Cyrl-RS"/>
              </w:rPr>
              <w:t xml:space="preserve"> </w:t>
            </w:r>
            <w:r w:rsidRPr="00B8693C">
              <w:rPr>
                <w:sz w:val="20"/>
                <w:lang w:val="sr-Cyrl-RS"/>
              </w:rPr>
              <w:t>користе рачунар и одговарајуће апликације на компетентан и интелигентан начин. Овладаће технолошком основом и методологијом информатичке науке и знања аплицирати у процесу наставе и учења Посебна пажња</w:t>
            </w:r>
            <w:r w:rsidRPr="00B8693C">
              <w:rPr>
                <w:spacing w:val="-26"/>
                <w:sz w:val="20"/>
                <w:lang w:val="sr-Cyrl-RS"/>
              </w:rPr>
              <w:t xml:space="preserve"> </w:t>
            </w:r>
            <w:r w:rsidRPr="00B8693C">
              <w:rPr>
                <w:sz w:val="20"/>
                <w:lang w:val="sr-Cyrl-RS"/>
              </w:rPr>
              <w:t>биће</w:t>
            </w:r>
          </w:p>
          <w:p w:rsidR="00EF279C" w:rsidRPr="00B8693C" w:rsidRDefault="00304798">
            <w:pPr>
              <w:pStyle w:val="TableParagraph"/>
              <w:rPr>
                <w:sz w:val="20"/>
                <w:lang w:val="sr-Cyrl-RS"/>
              </w:rPr>
            </w:pPr>
            <w:r w:rsidRPr="00B8693C">
              <w:rPr>
                <w:sz w:val="20"/>
                <w:lang w:val="sr-Cyrl-RS"/>
              </w:rPr>
              <w:t>посвећена могућностима и доприносу информационих технологија унапређењу наставе и учења. Такође, студенти ће овладати основним моделима и принципима управљања системом наставе и учења и бити у</w:t>
            </w:r>
          </w:p>
          <w:p w:rsidR="00EF279C" w:rsidRPr="00B8693C" w:rsidRDefault="00304798">
            <w:pPr>
              <w:pStyle w:val="TableParagraph"/>
              <w:spacing w:line="228" w:lineRule="exact"/>
              <w:rPr>
                <w:sz w:val="20"/>
                <w:lang w:val="sr-Cyrl-RS"/>
              </w:rPr>
            </w:pPr>
            <w:r w:rsidRPr="00B8693C">
              <w:rPr>
                <w:sz w:val="20"/>
                <w:lang w:val="sr-Cyrl-RS"/>
              </w:rPr>
              <w:t>стању да стечена знања примењују у процесу образовног рада. Усвојиће принцип константног стручног усавршавања у складу са перспективама развоја информатизације образовања.</w:t>
            </w:r>
          </w:p>
        </w:tc>
      </w:tr>
      <w:tr w:rsidR="00EF279C" w:rsidRPr="00AA29C2">
        <w:trPr>
          <w:trHeight w:val="3451"/>
        </w:trPr>
        <w:tc>
          <w:tcPr>
            <w:tcW w:w="9578" w:type="dxa"/>
            <w:gridSpan w:val="6"/>
          </w:tcPr>
          <w:p w:rsidR="00EF279C" w:rsidRPr="00B8693C" w:rsidRDefault="00304798">
            <w:pPr>
              <w:pStyle w:val="TableParagraph"/>
              <w:spacing w:line="223" w:lineRule="exact"/>
              <w:rPr>
                <w:sz w:val="20"/>
                <w:lang w:val="sr-Cyrl-RS"/>
              </w:rPr>
            </w:pPr>
            <w:r w:rsidRPr="00B8693C">
              <w:rPr>
                <w:b/>
                <w:sz w:val="20"/>
                <w:lang w:val="sr-Cyrl-RS"/>
              </w:rPr>
              <w:t xml:space="preserve">Садржај предмета: </w:t>
            </w:r>
            <w:r w:rsidRPr="00B8693C">
              <w:rPr>
                <w:sz w:val="20"/>
                <w:lang w:val="sr-Cyrl-RS"/>
              </w:rPr>
              <w:t>Информатизација образовања, Научно-технолошки и друштвени развој информатике,</w:t>
            </w:r>
          </w:p>
          <w:p w:rsidR="00EF279C" w:rsidRPr="00B8693C" w:rsidRDefault="00304798">
            <w:pPr>
              <w:pStyle w:val="TableParagraph"/>
              <w:rPr>
                <w:sz w:val="20"/>
                <w:lang w:val="sr-Cyrl-RS"/>
              </w:rPr>
            </w:pPr>
            <w:r w:rsidRPr="00B8693C">
              <w:rPr>
                <w:sz w:val="20"/>
                <w:lang w:val="sr-Cyrl-RS"/>
              </w:rPr>
              <w:t>Одређење појма Информатика и Информатичке технологије, Технолошке основе информатике и</w:t>
            </w:r>
          </w:p>
          <w:p w:rsidR="00EF279C" w:rsidRPr="00B8693C" w:rsidRDefault="00304798">
            <w:pPr>
              <w:pStyle w:val="TableParagraph"/>
              <w:spacing w:before="1"/>
              <w:rPr>
                <w:sz w:val="20"/>
                <w:lang w:val="sr-Cyrl-RS"/>
              </w:rPr>
            </w:pPr>
            <w:r w:rsidRPr="00B8693C">
              <w:rPr>
                <w:sz w:val="20"/>
                <w:lang w:val="sr-Cyrl-RS"/>
              </w:rPr>
              <w:t>информатичких технологија, Информатичке технологије као основа за информатизацију образовања, Нивои</w:t>
            </w:r>
          </w:p>
          <w:p w:rsidR="00EF279C" w:rsidRPr="00B8693C" w:rsidRDefault="00304798">
            <w:pPr>
              <w:pStyle w:val="TableParagraph"/>
              <w:rPr>
                <w:sz w:val="20"/>
                <w:lang w:val="sr-Cyrl-RS"/>
              </w:rPr>
            </w:pPr>
            <w:r w:rsidRPr="00B8693C">
              <w:rPr>
                <w:sz w:val="20"/>
                <w:lang w:val="sr-Cyrl-RS"/>
              </w:rPr>
              <w:t>– сегменти информатизације образовања, Информатика као наставни предмет и као садржај наставе других предмета и активности у школи, Основе теорије информација (одређење појма информација, анализа</w:t>
            </w:r>
          </w:p>
          <w:p w:rsidR="00EF279C" w:rsidRPr="00B8693C" w:rsidRDefault="00304798">
            <w:pPr>
              <w:pStyle w:val="TableParagraph"/>
              <w:spacing w:line="228" w:lineRule="exact"/>
              <w:rPr>
                <w:sz w:val="20"/>
                <w:lang w:val="sr-Cyrl-RS"/>
              </w:rPr>
            </w:pPr>
            <w:r w:rsidRPr="00B8693C">
              <w:rPr>
                <w:sz w:val="20"/>
                <w:lang w:val="sr-Cyrl-RS"/>
              </w:rPr>
              <w:t>појединих приступа дефинисању информације, елементи структуре информације, основе теорије</w:t>
            </w:r>
          </w:p>
          <w:p w:rsidR="00EF279C" w:rsidRPr="00B8693C" w:rsidRDefault="00304798">
            <w:pPr>
              <w:pStyle w:val="TableParagraph"/>
              <w:rPr>
                <w:sz w:val="20"/>
                <w:lang w:val="sr-Cyrl-RS"/>
              </w:rPr>
            </w:pPr>
            <w:r w:rsidRPr="00B8693C">
              <w:rPr>
                <w:sz w:val="20"/>
                <w:lang w:val="sr-Cyrl-RS"/>
              </w:rPr>
              <w:t>информација у настави и учењу, бихејвиорални приступ у прагматичком аспекту теорије информација, Проучавање естетске вредности информације у настави и учењу), Комуникације у настави, Примарне информационе баријере у нставном процесу, Информациони капацитет наставне комуникације, Модели и моделовање наставе, Врсте и примене модела у образовању, Кибернетика – управљање, Настава као</w:t>
            </w:r>
          </w:p>
          <w:p w:rsidR="00EF279C" w:rsidRPr="00B8693C" w:rsidRDefault="00304798">
            <w:pPr>
              <w:pStyle w:val="TableParagraph"/>
              <w:spacing w:before="2"/>
              <w:ind w:right="150"/>
              <w:jc w:val="both"/>
              <w:rPr>
                <w:sz w:val="20"/>
                <w:lang w:val="sr-Cyrl-RS"/>
              </w:rPr>
            </w:pPr>
            <w:r w:rsidRPr="00B8693C">
              <w:rPr>
                <w:sz w:val="20"/>
                <w:lang w:val="sr-Cyrl-RS"/>
              </w:rPr>
              <w:t>управљив процес, Систем повратних спрега у реализацији наставе, Методе и услови – реализација програма разредне</w:t>
            </w:r>
            <w:r w:rsidRPr="00B8693C">
              <w:rPr>
                <w:spacing w:val="-4"/>
                <w:sz w:val="20"/>
                <w:lang w:val="sr-Cyrl-RS"/>
              </w:rPr>
              <w:t xml:space="preserve"> </w:t>
            </w:r>
            <w:r w:rsidRPr="00B8693C">
              <w:rPr>
                <w:sz w:val="20"/>
                <w:lang w:val="sr-Cyrl-RS"/>
              </w:rPr>
              <w:t>наставе,</w:t>
            </w:r>
            <w:r w:rsidRPr="00B8693C">
              <w:rPr>
                <w:spacing w:val="-4"/>
                <w:sz w:val="20"/>
                <w:lang w:val="sr-Cyrl-RS"/>
              </w:rPr>
              <w:t xml:space="preserve"> </w:t>
            </w:r>
            <w:r w:rsidRPr="00B8693C">
              <w:rPr>
                <w:sz w:val="20"/>
                <w:lang w:val="sr-Cyrl-RS"/>
              </w:rPr>
              <w:t>Појам</w:t>
            </w:r>
            <w:r w:rsidRPr="00B8693C">
              <w:rPr>
                <w:spacing w:val="-2"/>
                <w:sz w:val="20"/>
                <w:lang w:val="sr-Cyrl-RS"/>
              </w:rPr>
              <w:t xml:space="preserve"> </w:t>
            </w:r>
            <w:r w:rsidRPr="00B8693C">
              <w:rPr>
                <w:sz w:val="20"/>
                <w:lang w:val="sr-Cyrl-RS"/>
              </w:rPr>
              <w:t>електронско</w:t>
            </w:r>
            <w:r w:rsidRPr="00B8693C">
              <w:rPr>
                <w:spacing w:val="-4"/>
                <w:sz w:val="20"/>
                <w:lang w:val="sr-Cyrl-RS"/>
              </w:rPr>
              <w:t xml:space="preserve"> </w:t>
            </w:r>
            <w:r w:rsidRPr="00B8693C">
              <w:rPr>
                <w:sz w:val="20"/>
                <w:lang w:val="sr-Cyrl-RS"/>
              </w:rPr>
              <w:t>образовање</w:t>
            </w:r>
            <w:r w:rsidRPr="00B8693C">
              <w:rPr>
                <w:spacing w:val="-3"/>
                <w:sz w:val="20"/>
                <w:lang w:val="sr-Cyrl-RS"/>
              </w:rPr>
              <w:t xml:space="preserve"> </w:t>
            </w:r>
            <w:r w:rsidRPr="00B8693C">
              <w:rPr>
                <w:sz w:val="20"/>
                <w:lang w:val="sr-Cyrl-RS"/>
              </w:rPr>
              <w:t>и</w:t>
            </w:r>
            <w:r w:rsidRPr="00B8693C">
              <w:rPr>
                <w:spacing w:val="-5"/>
                <w:sz w:val="20"/>
                <w:lang w:val="sr-Cyrl-RS"/>
              </w:rPr>
              <w:t xml:space="preserve"> </w:t>
            </w:r>
            <w:r w:rsidRPr="00B8693C">
              <w:rPr>
                <w:sz w:val="20"/>
                <w:lang w:val="sr-Cyrl-RS"/>
              </w:rPr>
              <w:t>електронско</w:t>
            </w:r>
            <w:r w:rsidRPr="00B8693C">
              <w:rPr>
                <w:spacing w:val="-1"/>
                <w:sz w:val="20"/>
                <w:lang w:val="sr-Cyrl-RS"/>
              </w:rPr>
              <w:t xml:space="preserve"> </w:t>
            </w:r>
            <w:r w:rsidRPr="00B8693C">
              <w:rPr>
                <w:sz w:val="20"/>
                <w:lang w:val="sr-Cyrl-RS"/>
              </w:rPr>
              <w:t>учење,</w:t>
            </w:r>
            <w:r w:rsidRPr="00B8693C">
              <w:rPr>
                <w:spacing w:val="-3"/>
                <w:sz w:val="20"/>
                <w:lang w:val="sr-Cyrl-RS"/>
              </w:rPr>
              <w:t xml:space="preserve"> </w:t>
            </w:r>
            <w:r w:rsidRPr="00B8693C">
              <w:rPr>
                <w:sz w:val="20"/>
                <w:lang w:val="sr-Cyrl-RS"/>
              </w:rPr>
              <w:t>Основе</w:t>
            </w:r>
            <w:r w:rsidRPr="00B8693C">
              <w:rPr>
                <w:spacing w:val="-5"/>
                <w:sz w:val="20"/>
                <w:lang w:val="sr-Cyrl-RS"/>
              </w:rPr>
              <w:t xml:space="preserve"> </w:t>
            </w:r>
            <w:r w:rsidRPr="00B8693C">
              <w:rPr>
                <w:sz w:val="20"/>
                <w:lang w:val="sr-Cyrl-RS"/>
              </w:rPr>
              <w:t>интернет</w:t>
            </w:r>
            <w:r w:rsidRPr="00B8693C">
              <w:rPr>
                <w:spacing w:val="-4"/>
                <w:sz w:val="20"/>
                <w:lang w:val="sr-Cyrl-RS"/>
              </w:rPr>
              <w:t xml:space="preserve"> </w:t>
            </w:r>
            <w:r w:rsidRPr="00B8693C">
              <w:rPr>
                <w:sz w:val="20"/>
                <w:lang w:val="sr-Cyrl-RS"/>
              </w:rPr>
              <w:t>технологије,</w:t>
            </w:r>
            <w:r w:rsidRPr="00B8693C">
              <w:rPr>
                <w:spacing w:val="-3"/>
                <w:sz w:val="20"/>
                <w:lang w:val="sr-Cyrl-RS"/>
              </w:rPr>
              <w:t xml:space="preserve"> </w:t>
            </w:r>
            <w:r w:rsidRPr="00B8693C">
              <w:rPr>
                <w:sz w:val="20"/>
                <w:lang w:val="sr-Cyrl-RS"/>
              </w:rPr>
              <w:t>Учење на даљину, Хардверски/софтверски системи и виртуелни интерфејс као технологија учења у</w:t>
            </w:r>
            <w:r w:rsidRPr="00B8693C">
              <w:rPr>
                <w:spacing w:val="-28"/>
                <w:sz w:val="20"/>
                <w:lang w:val="sr-Cyrl-RS"/>
              </w:rPr>
              <w:t xml:space="preserve"> </w:t>
            </w:r>
            <w:r w:rsidRPr="00B8693C">
              <w:rPr>
                <w:sz w:val="20"/>
                <w:lang w:val="sr-Cyrl-RS"/>
              </w:rPr>
              <w:t>будућности.</w:t>
            </w:r>
          </w:p>
          <w:p w:rsidR="00EF279C" w:rsidRPr="00B8693C" w:rsidRDefault="00304798">
            <w:pPr>
              <w:pStyle w:val="TableParagraph"/>
              <w:spacing w:before="2" w:line="230" w:lineRule="exact"/>
              <w:rPr>
                <w:sz w:val="20"/>
                <w:lang w:val="sr-Cyrl-RS"/>
              </w:rPr>
            </w:pPr>
            <w:r w:rsidRPr="00B8693C">
              <w:rPr>
                <w:i/>
                <w:sz w:val="20"/>
                <w:lang w:val="sr-Cyrl-RS"/>
              </w:rPr>
              <w:t xml:space="preserve">Практична настава: </w:t>
            </w:r>
            <w:r w:rsidRPr="00B8693C">
              <w:rPr>
                <w:sz w:val="20"/>
                <w:lang w:val="sr-Cyrl-RS"/>
              </w:rPr>
              <w:t>Вежбе се изводе у рачунарској лабораторији и прате теоријске основе кроз практичне примере.</w:t>
            </w:r>
          </w:p>
        </w:tc>
      </w:tr>
      <w:tr w:rsidR="00EF279C" w:rsidRPr="00AA29C2">
        <w:trPr>
          <w:trHeight w:val="2298"/>
        </w:trPr>
        <w:tc>
          <w:tcPr>
            <w:tcW w:w="9578" w:type="dxa"/>
            <w:gridSpan w:val="6"/>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ind w:right="373"/>
              <w:rPr>
                <w:sz w:val="20"/>
                <w:lang w:val="sr-Cyrl-RS"/>
              </w:rPr>
            </w:pPr>
            <w:r w:rsidRPr="00B8693C">
              <w:rPr>
                <w:sz w:val="20"/>
                <w:lang w:val="sr-Cyrl-RS"/>
              </w:rPr>
              <w:t xml:space="preserve">Бјекић, Д. (2009). Психологија учења и наставе у е-образовању, е-публикација, Чачак: Технички факултет Савичић, Ј. (2008). </w:t>
            </w:r>
            <w:r w:rsidRPr="00B8693C">
              <w:rPr>
                <w:i/>
                <w:sz w:val="20"/>
                <w:lang w:val="sr-Cyrl-RS"/>
              </w:rPr>
              <w:t xml:space="preserve">Увод у мултимедијалне систем, </w:t>
            </w:r>
            <w:r w:rsidRPr="00B8693C">
              <w:rPr>
                <w:sz w:val="20"/>
                <w:lang w:val="sr-Cyrl-RS"/>
              </w:rPr>
              <w:t>Сомбор: Педагошки факултет</w:t>
            </w:r>
          </w:p>
          <w:p w:rsidR="00EF279C" w:rsidRPr="00B8693C" w:rsidRDefault="00304798">
            <w:pPr>
              <w:pStyle w:val="TableParagraph"/>
              <w:ind w:right="373"/>
              <w:rPr>
                <w:sz w:val="20"/>
                <w:lang w:val="sr-Cyrl-RS"/>
              </w:rPr>
            </w:pPr>
            <w:r w:rsidRPr="00B8693C">
              <w:rPr>
                <w:sz w:val="20"/>
                <w:lang w:val="sr-Cyrl-RS"/>
              </w:rPr>
              <w:t>Солеша Д.( 2007). Информационе технологије, Универзитетски уџбеник, Сомбор:Универзитет у Новом Саду, Нови Сад; Педагошки факултет, Сомбор</w:t>
            </w:r>
          </w:p>
          <w:p w:rsidR="00EF279C" w:rsidRPr="00B8693C" w:rsidRDefault="00304798">
            <w:pPr>
              <w:pStyle w:val="TableParagraph"/>
              <w:ind w:right="341"/>
              <w:rPr>
                <w:sz w:val="20"/>
                <w:lang w:val="sr-Cyrl-RS"/>
              </w:rPr>
            </w:pPr>
            <w:r w:rsidRPr="00B8693C">
              <w:rPr>
                <w:sz w:val="20"/>
                <w:lang w:val="sr-Cyrl-RS"/>
              </w:rPr>
              <w:t xml:space="preserve">Carteli, A. (editor, 2006). </w:t>
            </w:r>
            <w:r w:rsidRPr="00B8693C">
              <w:rPr>
                <w:i/>
                <w:sz w:val="20"/>
                <w:lang w:val="sr-Cyrl-RS"/>
              </w:rPr>
              <w:t>Teaching in the Knowledge Society – New Skill and Instruments for Teachers</w:t>
            </w:r>
            <w:r w:rsidRPr="00B8693C">
              <w:rPr>
                <w:sz w:val="20"/>
                <w:lang w:val="sr-Cyrl-RS"/>
              </w:rPr>
              <w:t>, Hershey- London-Melbourne-Singapore: Information Science Publishing</w:t>
            </w:r>
            <w:r w:rsidRPr="00B8693C">
              <w:rPr>
                <w:color w:val="FF0000"/>
                <w:sz w:val="20"/>
                <w:lang w:val="sr-Cyrl-RS"/>
              </w:rPr>
              <w:t>.</w:t>
            </w:r>
          </w:p>
          <w:p w:rsidR="00EF279C" w:rsidRPr="00B8693C" w:rsidRDefault="00304798">
            <w:pPr>
              <w:pStyle w:val="TableParagraph"/>
              <w:ind w:right="373"/>
              <w:rPr>
                <w:sz w:val="20"/>
                <w:lang w:val="sr-Cyrl-RS"/>
              </w:rPr>
            </w:pPr>
            <w:r w:rsidRPr="00B8693C">
              <w:rPr>
                <w:sz w:val="20"/>
                <w:lang w:val="sr-Cyrl-RS"/>
              </w:rPr>
              <w:t>Надрљански Ђ., Надрљански М. (2005). Кибернетика у образовању, Сомбор: Универзитет у Новом Саду, Нови Сад; Педагошки факултет, Сомбор</w:t>
            </w:r>
          </w:p>
          <w:p w:rsidR="00EF279C" w:rsidRPr="00B8693C" w:rsidRDefault="00304798">
            <w:pPr>
              <w:pStyle w:val="TableParagraph"/>
              <w:spacing w:line="215" w:lineRule="exact"/>
              <w:rPr>
                <w:sz w:val="20"/>
                <w:lang w:val="sr-Cyrl-RS"/>
              </w:rPr>
            </w:pPr>
            <w:r w:rsidRPr="00B8693C">
              <w:rPr>
                <w:sz w:val="20"/>
                <w:lang w:val="sr-Cyrl-RS"/>
              </w:rPr>
              <w:t>Надрљански Ђ. (2004). Информациони системи, Крушевац: ИЦИМ, Крушева</w:t>
            </w:r>
          </w:p>
        </w:tc>
      </w:tr>
      <w:tr w:rsidR="00EF279C" w:rsidRPr="00B8693C">
        <w:trPr>
          <w:trHeight w:val="230"/>
        </w:trPr>
        <w:tc>
          <w:tcPr>
            <w:tcW w:w="4078" w:type="dxa"/>
            <w:gridSpan w:val="2"/>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2552" w:type="dxa"/>
            <w:gridSpan w:val="2"/>
          </w:tcPr>
          <w:p w:rsidR="00EF279C" w:rsidRPr="00B8693C" w:rsidRDefault="00304798">
            <w:pPr>
              <w:pStyle w:val="TableParagraph"/>
              <w:spacing w:line="210" w:lineRule="exact"/>
              <w:rPr>
                <w:b/>
                <w:sz w:val="20"/>
                <w:lang w:val="sr-Cyrl-RS"/>
              </w:rPr>
            </w:pPr>
            <w:r w:rsidRPr="00B8693C">
              <w:rPr>
                <w:b/>
                <w:sz w:val="20"/>
                <w:lang w:val="sr-Cyrl-RS"/>
              </w:rPr>
              <w:t>Теоријска настава: 1</w:t>
            </w:r>
          </w:p>
        </w:tc>
        <w:tc>
          <w:tcPr>
            <w:tcW w:w="2948" w:type="dxa"/>
            <w:gridSpan w:val="2"/>
          </w:tcPr>
          <w:p w:rsidR="00EF279C" w:rsidRPr="00B8693C" w:rsidRDefault="00304798">
            <w:pPr>
              <w:pStyle w:val="TableParagraph"/>
              <w:spacing w:line="210" w:lineRule="exact"/>
              <w:rPr>
                <w:b/>
                <w:sz w:val="20"/>
                <w:lang w:val="sr-Cyrl-RS"/>
              </w:rPr>
            </w:pPr>
            <w:r w:rsidRPr="00B8693C">
              <w:rPr>
                <w:b/>
                <w:sz w:val="20"/>
                <w:lang w:val="sr-Cyrl-RS"/>
              </w:rPr>
              <w:t>Практична настава: 2</w:t>
            </w:r>
          </w:p>
        </w:tc>
      </w:tr>
      <w:tr w:rsidR="00EF279C" w:rsidRPr="00AA29C2">
        <w:trPr>
          <w:trHeight w:val="691"/>
        </w:trPr>
        <w:tc>
          <w:tcPr>
            <w:tcW w:w="9578" w:type="dxa"/>
            <w:gridSpan w:val="6"/>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rPr>
                <w:sz w:val="20"/>
                <w:lang w:val="sr-Cyrl-RS"/>
              </w:rPr>
            </w:pPr>
            <w:r w:rsidRPr="00B8693C">
              <w:rPr>
                <w:sz w:val="20"/>
                <w:lang w:val="sr-Cyrl-RS"/>
              </w:rPr>
              <w:t>Теоријска настава, аудиторне вежбе, лабораторијске вежбе</w:t>
            </w:r>
          </w:p>
        </w:tc>
      </w:tr>
      <w:tr w:rsidR="00EF279C" w:rsidRPr="00AA29C2">
        <w:trPr>
          <w:trHeight w:val="230"/>
        </w:trPr>
        <w:tc>
          <w:tcPr>
            <w:tcW w:w="9578" w:type="dxa"/>
            <w:gridSpan w:val="6"/>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303" w:type="dxa"/>
          </w:tcPr>
          <w:p w:rsidR="00EF279C" w:rsidRPr="00B8693C" w:rsidRDefault="00304798">
            <w:pPr>
              <w:pStyle w:val="TableParagraph"/>
              <w:spacing w:line="210" w:lineRule="exact"/>
              <w:rPr>
                <w:b/>
                <w:sz w:val="20"/>
                <w:lang w:val="sr-Cyrl-RS"/>
              </w:rPr>
            </w:pPr>
            <w:r w:rsidRPr="00B8693C">
              <w:rPr>
                <w:b/>
                <w:sz w:val="20"/>
                <w:lang w:val="sr-Cyrl-RS"/>
              </w:rPr>
              <w:t>Предиспитне обавезе</w:t>
            </w:r>
          </w:p>
        </w:tc>
        <w:tc>
          <w:tcPr>
            <w:tcW w:w="1865" w:type="dxa"/>
            <w:gridSpan w:val="2"/>
          </w:tcPr>
          <w:p w:rsidR="00EF279C" w:rsidRPr="00B8693C" w:rsidRDefault="00304798">
            <w:pPr>
              <w:pStyle w:val="TableParagraph"/>
              <w:spacing w:line="210" w:lineRule="exact"/>
              <w:rPr>
                <w:sz w:val="20"/>
                <w:lang w:val="sr-Cyrl-RS"/>
              </w:rPr>
            </w:pPr>
            <w:r w:rsidRPr="00B8693C">
              <w:rPr>
                <w:sz w:val="20"/>
                <w:lang w:val="sr-Cyrl-RS"/>
              </w:rPr>
              <w:t>поена</w:t>
            </w:r>
          </w:p>
        </w:tc>
        <w:tc>
          <w:tcPr>
            <w:tcW w:w="3181" w:type="dxa"/>
            <w:gridSpan w:val="2"/>
          </w:tcPr>
          <w:p w:rsidR="00EF279C" w:rsidRPr="00B8693C" w:rsidRDefault="00304798">
            <w:pPr>
              <w:pStyle w:val="TableParagraph"/>
              <w:spacing w:line="210" w:lineRule="exact"/>
              <w:rPr>
                <w:b/>
                <w:sz w:val="20"/>
                <w:lang w:val="sr-Cyrl-RS"/>
              </w:rPr>
            </w:pPr>
            <w:r w:rsidRPr="00B8693C">
              <w:rPr>
                <w:b/>
                <w:sz w:val="20"/>
                <w:lang w:val="sr-Cyrl-RS"/>
              </w:rPr>
              <w:t>Завршни испит</w:t>
            </w:r>
          </w:p>
        </w:tc>
        <w:tc>
          <w:tcPr>
            <w:tcW w:w="1229" w:type="dxa"/>
          </w:tcPr>
          <w:p w:rsidR="00EF279C" w:rsidRPr="00B8693C" w:rsidRDefault="00304798">
            <w:pPr>
              <w:pStyle w:val="TableParagraph"/>
              <w:spacing w:line="210" w:lineRule="exact"/>
              <w:rPr>
                <w:sz w:val="20"/>
                <w:lang w:val="sr-Cyrl-RS"/>
              </w:rPr>
            </w:pPr>
            <w:r w:rsidRPr="00B8693C">
              <w:rPr>
                <w:sz w:val="20"/>
                <w:lang w:val="sr-Cyrl-RS"/>
              </w:rPr>
              <w:t>поена</w:t>
            </w:r>
          </w:p>
        </w:tc>
      </w:tr>
      <w:tr w:rsidR="00EF279C" w:rsidRPr="00B8693C">
        <w:trPr>
          <w:trHeight w:val="230"/>
        </w:trPr>
        <w:tc>
          <w:tcPr>
            <w:tcW w:w="3303"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65" w:type="dxa"/>
            <w:gridSpan w:val="2"/>
          </w:tcPr>
          <w:p w:rsidR="00EF279C" w:rsidRPr="00B8693C" w:rsidRDefault="00304798">
            <w:pPr>
              <w:pStyle w:val="TableParagraph"/>
              <w:spacing w:line="210" w:lineRule="exact"/>
              <w:rPr>
                <w:b/>
                <w:sz w:val="20"/>
                <w:lang w:val="sr-Cyrl-RS"/>
              </w:rPr>
            </w:pPr>
            <w:r w:rsidRPr="00B8693C">
              <w:rPr>
                <w:b/>
                <w:sz w:val="20"/>
                <w:lang w:val="sr-Cyrl-RS"/>
              </w:rPr>
              <w:t>10</w:t>
            </w:r>
          </w:p>
        </w:tc>
        <w:tc>
          <w:tcPr>
            <w:tcW w:w="3181" w:type="dxa"/>
            <w:gridSpan w:val="2"/>
          </w:tcPr>
          <w:p w:rsidR="00EF279C" w:rsidRPr="00B8693C" w:rsidRDefault="00304798">
            <w:pPr>
              <w:pStyle w:val="TableParagraph"/>
              <w:spacing w:line="210" w:lineRule="exact"/>
              <w:rPr>
                <w:sz w:val="20"/>
                <w:lang w:val="sr-Cyrl-RS"/>
              </w:rPr>
            </w:pPr>
            <w:r w:rsidRPr="00B8693C">
              <w:rPr>
                <w:sz w:val="20"/>
                <w:lang w:val="sr-Cyrl-RS"/>
              </w:rPr>
              <w:t>Писмени испит</w:t>
            </w:r>
          </w:p>
        </w:tc>
        <w:tc>
          <w:tcPr>
            <w:tcW w:w="1229" w:type="dxa"/>
          </w:tcPr>
          <w:p w:rsidR="00EF279C" w:rsidRPr="00B8693C" w:rsidRDefault="00304798">
            <w:pPr>
              <w:pStyle w:val="TableParagraph"/>
              <w:spacing w:line="210" w:lineRule="exact"/>
              <w:rPr>
                <w:b/>
                <w:sz w:val="20"/>
                <w:lang w:val="sr-Cyrl-RS"/>
              </w:rPr>
            </w:pPr>
            <w:r w:rsidRPr="00B8693C">
              <w:rPr>
                <w:b/>
                <w:sz w:val="20"/>
                <w:lang w:val="sr-Cyrl-RS"/>
              </w:rPr>
              <w:t>35</w:t>
            </w:r>
          </w:p>
        </w:tc>
      </w:tr>
      <w:tr w:rsidR="00EF279C" w:rsidRPr="00B8693C">
        <w:trPr>
          <w:trHeight w:val="230"/>
        </w:trPr>
        <w:tc>
          <w:tcPr>
            <w:tcW w:w="3303"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65" w:type="dxa"/>
            <w:gridSpan w:val="2"/>
          </w:tcPr>
          <w:p w:rsidR="00EF279C" w:rsidRPr="00B8693C" w:rsidRDefault="00304798">
            <w:pPr>
              <w:pStyle w:val="TableParagraph"/>
              <w:spacing w:line="210" w:lineRule="exact"/>
              <w:rPr>
                <w:b/>
                <w:sz w:val="20"/>
                <w:lang w:val="sr-Cyrl-RS"/>
              </w:rPr>
            </w:pPr>
            <w:r w:rsidRPr="00B8693C">
              <w:rPr>
                <w:b/>
                <w:w w:val="99"/>
                <w:sz w:val="20"/>
                <w:lang w:val="sr-Cyrl-RS"/>
              </w:rPr>
              <w:t>-</w:t>
            </w:r>
          </w:p>
        </w:tc>
        <w:tc>
          <w:tcPr>
            <w:tcW w:w="3181" w:type="dxa"/>
            <w:gridSpan w:val="2"/>
          </w:tcPr>
          <w:p w:rsidR="00EF279C" w:rsidRPr="00B8693C" w:rsidRDefault="00304798">
            <w:pPr>
              <w:pStyle w:val="TableParagraph"/>
              <w:spacing w:line="210" w:lineRule="exact"/>
              <w:rPr>
                <w:sz w:val="20"/>
                <w:lang w:val="sr-Cyrl-RS"/>
              </w:rPr>
            </w:pPr>
            <w:r w:rsidRPr="00B8693C">
              <w:rPr>
                <w:sz w:val="20"/>
                <w:lang w:val="sr-Cyrl-RS"/>
              </w:rPr>
              <w:t>Усмени испит</w:t>
            </w:r>
          </w:p>
        </w:tc>
        <w:tc>
          <w:tcPr>
            <w:tcW w:w="1229" w:type="dxa"/>
          </w:tcPr>
          <w:p w:rsidR="00EF279C" w:rsidRPr="00B8693C" w:rsidRDefault="00304798">
            <w:pPr>
              <w:pStyle w:val="TableParagraph"/>
              <w:spacing w:line="210" w:lineRule="exact"/>
              <w:rPr>
                <w:b/>
                <w:sz w:val="20"/>
                <w:lang w:val="sr-Cyrl-RS"/>
              </w:rPr>
            </w:pPr>
            <w:r w:rsidRPr="00B8693C">
              <w:rPr>
                <w:b/>
                <w:sz w:val="20"/>
                <w:lang w:val="sr-Cyrl-RS"/>
              </w:rPr>
              <w:t>25</w:t>
            </w:r>
          </w:p>
        </w:tc>
      </w:tr>
      <w:tr w:rsidR="00EF279C" w:rsidRPr="00B8693C">
        <w:trPr>
          <w:trHeight w:val="230"/>
        </w:trPr>
        <w:tc>
          <w:tcPr>
            <w:tcW w:w="3303"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65" w:type="dxa"/>
            <w:gridSpan w:val="2"/>
          </w:tcPr>
          <w:p w:rsidR="00EF279C" w:rsidRPr="00B8693C" w:rsidRDefault="00304798">
            <w:pPr>
              <w:pStyle w:val="TableParagraph"/>
              <w:spacing w:line="210" w:lineRule="exact"/>
              <w:rPr>
                <w:b/>
                <w:sz w:val="20"/>
                <w:lang w:val="sr-Cyrl-RS"/>
              </w:rPr>
            </w:pPr>
            <w:r w:rsidRPr="00B8693C">
              <w:rPr>
                <w:b/>
                <w:sz w:val="20"/>
                <w:lang w:val="sr-Cyrl-RS"/>
              </w:rPr>
              <w:t>15</w:t>
            </w:r>
          </w:p>
        </w:tc>
        <w:tc>
          <w:tcPr>
            <w:tcW w:w="3181" w:type="dxa"/>
            <w:gridSpan w:val="2"/>
          </w:tcPr>
          <w:p w:rsidR="00EF279C" w:rsidRPr="00B8693C" w:rsidRDefault="00304798">
            <w:pPr>
              <w:pStyle w:val="TableParagraph"/>
              <w:spacing w:line="210" w:lineRule="exact"/>
              <w:rPr>
                <w:sz w:val="20"/>
                <w:lang w:val="sr-Cyrl-RS"/>
              </w:rPr>
            </w:pPr>
            <w:r w:rsidRPr="00B8693C">
              <w:rPr>
                <w:sz w:val="20"/>
                <w:lang w:val="sr-Cyrl-RS"/>
              </w:rPr>
              <w:t>…..</w:t>
            </w:r>
          </w:p>
        </w:tc>
        <w:tc>
          <w:tcPr>
            <w:tcW w:w="1229" w:type="dxa"/>
          </w:tcPr>
          <w:p w:rsidR="00EF279C" w:rsidRPr="00B8693C" w:rsidRDefault="00304798">
            <w:pPr>
              <w:pStyle w:val="TableParagraph"/>
              <w:spacing w:line="210" w:lineRule="exact"/>
              <w:rPr>
                <w:b/>
                <w:sz w:val="20"/>
                <w:lang w:val="sr-Cyrl-RS"/>
              </w:rPr>
            </w:pPr>
            <w:r w:rsidRPr="00B8693C">
              <w:rPr>
                <w:b/>
                <w:w w:val="99"/>
                <w:sz w:val="20"/>
                <w:lang w:val="sr-Cyrl-RS"/>
              </w:rPr>
              <w:t>-</w:t>
            </w:r>
          </w:p>
        </w:tc>
      </w:tr>
      <w:tr w:rsidR="00EF279C" w:rsidRPr="00B8693C">
        <w:trPr>
          <w:trHeight w:val="230"/>
        </w:trPr>
        <w:tc>
          <w:tcPr>
            <w:tcW w:w="3303"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65" w:type="dxa"/>
            <w:gridSpan w:val="2"/>
          </w:tcPr>
          <w:p w:rsidR="00EF279C" w:rsidRPr="00B8693C" w:rsidRDefault="00304798">
            <w:pPr>
              <w:pStyle w:val="TableParagraph"/>
              <w:spacing w:line="210" w:lineRule="exact"/>
              <w:rPr>
                <w:b/>
                <w:sz w:val="20"/>
                <w:lang w:val="sr-Cyrl-RS"/>
              </w:rPr>
            </w:pPr>
            <w:r w:rsidRPr="00B8693C">
              <w:rPr>
                <w:b/>
                <w:sz w:val="20"/>
                <w:lang w:val="sr-Cyrl-RS"/>
              </w:rPr>
              <w:t>15</w:t>
            </w:r>
          </w:p>
        </w:tc>
        <w:tc>
          <w:tcPr>
            <w:tcW w:w="3181" w:type="dxa"/>
            <w:gridSpan w:val="2"/>
          </w:tcPr>
          <w:p w:rsidR="00EF279C" w:rsidRPr="00B8693C" w:rsidRDefault="00EF279C">
            <w:pPr>
              <w:pStyle w:val="TableParagraph"/>
              <w:ind w:left="0"/>
              <w:rPr>
                <w:sz w:val="16"/>
                <w:lang w:val="sr-Cyrl-RS"/>
              </w:rPr>
            </w:pPr>
          </w:p>
        </w:tc>
        <w:tc>
          <w:tcPr>
            <w:tcW w:w="1229"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2240" w:h="15840"/>
          <w:pgMar w:top="1440" w:right="1200" w:bottom="280" w:left="122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 ОДМ, ОБИ</w:t>
            </w:r>
          </w:p>
        </w:tc>
      </w:tr>
      <w:tr w:rsidR="00EF279C" w:rsidRPr="00B8693C">
        <w:trPr>
          <w:trHeight w:val="290"/>
        </w:trPr>
        <w:tc>
          <w:tcPr>
            <w:tcW w:w="9185" w:type="dxa"/>
            <w:gridSpan w:val="5"/>
          </w:tcPr>
          <w:p w:rsidR="00EF279C" w:rsidRPr="00B8693C" w:rsidRDefault="00304798">
            <w:pPr>
              <w:pStyle w:val="TableParagraph"/>
              <w:tabs>
                <w:tab w:val="left" w:pos="1835"/>
              </w:tabs>
              <w:spacing w:line="228" w:lineRule="exact"/>
              <w:rPr>
                <w:b/>
                <w:sz w:val="20"/>
                <w:lang w:val="sr-Cyrl-RS"/>
              </w:rPr>
            </w:pPr>
            <w:r w:rsidRPr="00B8693C">
              <w:rPr>
                <w:b/>
                <w:sz w:val="20"/>
                <w:lang w:val="sr-Cyrl-RS"/>
              </w:rPr>
              <w:t>Назив</w:t>
            </w:r>
            <w:r w:rsidRPr="00B8693C">
              <w:rPr>
                <w:b/>
                <w:spacing w:val="-3"/>
                <w:sz w:val="20"/>
                <w:lang w:val="sr-Cyrl-RS"/>
              </w:rPr>
              <w:t xml:space="preserve"> </w:t>
            </w:r>
            <w:r w:rsidRPr="00B8693C">
              <w:rPr>
                <w:b/>
                <w:sz w:val="20"/>
                <w:lang w:val="sr-Cyrl-RS"/>
              </w:rPr>
              <w:t>предмета:</w:t>
            </w:r>
            <w:r w:rsidRPr="00B8693C">
              <w:rPr>
                <w:b/>
                <w:sz w:val="20"/>
                <w:lang w:val="sr-Cyrl-RS"/>
              </w:rPr>
              <w:tab/>
              <w:t>Интернет</w:t>
            </w:r>
            <w:r w:rsidRPr="00B8693C">
              <w:rPr>
                <w:b/>
                <w:spacing w:val="3"/>
                <w:sz w:val="20"/>
                <w:lang w:val="sr-Cyrl-RS"/>
              </w:rPr>
              <w:t xml:space="preserve"> </w:t>
            </w:r>
            <w:r w:rsidRPr="00B8693C">
              <w:rPr>
                <w:b/>
                <w:sz w:val="20"/>
                <w:lang w:val="sr-Cyrl-RS"/>
              </w:rPr>
              <w:t>алати</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Оливера И. Искреновић-Момчиловић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Упознавање са врстама Интернет алата и сервиса и њиховом употребом.</w:t>
            </w:r>
          </w:p>
        </w:tc>
      </w:tr>
      <w:tr w:rsidR="00EF279C" w:rsidRPr="00AA29C2">
        <w:trPr>
          <w:trHeight w:val="103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ind w:right="102"/>
              <w:jc w:val="both"/>
              <w:rPr>
                <w:sz w:val="20"/>
                <w:lang w:val="sr-Cyrl-RS"/>
              </w:rPr>
            </w:pPr>
            <w:r w:rsidRPr="00B8693C">
              <w:rPr>
                <w:sz w:val="20"/>
                <w:lang w:val="sr-Cyrl-RS"/>
              </w:rPr>
              <w:t>Способност студента да користи интернет и интранет технолошке инфраструктуре, стандарде и Интернет алате у области испоруке мултимедијалних садржаја.Студенти владају методологијом креирања мултимедијалних веб презентација.</w:t>
            </w:r>
          </w:p>
        </w:tc>
      </w:tr>
      <w:tr w:rsidR="00EF279C" w:rsidRPr="00AA29C2">
        <w:trPr>
          <w:trHeight w:val="253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00"/>
              <w:jc w:val="both"/>
              <w:rPr>
                <w:sz w:val="20"/>
                <w:lang w:val="sr-Cyrl-RS"/>
              </w:rPr>
            </w:pPr>
            <w:r w:rsidRPr="00B8693C">
              <w:rPr>
                <w:sz w:val="20"/>
                <w:lang w:val="sr-Cyrl-RS"/>
              </w:rPr>
              <w:t>Увод у рачунарске мреже – компоненте, топлогија, начин рада. Појам, настанак и структура Интернета. Интернет протоколи. Интернет сервиси (www, e-mail, chat,usenet, ...). Интернет претраживачи. Оптимизација сајтова за претраживаче (SEO). Алати за креирање веб страница. Скриптни језици и јeзици за означавање на веб страници. Развој апликација у интернет окружењу.Технологије за развој веб сервиса. Модел пословања фирми у Интранет окружењу. Маркетниг на Интернету. Виртуелне продавнице, библиотеке и учионице.</w:t>
            </w:r>
          </w:p>
          <w:p w:rsidR="00EF279C" w:rsidRPr="00B8693C" w:rsidRDefault="00304798">
            <w:pPr>
              <w:pStyle w:val="TableParagraph"/>
              <w:jc w:val="both"/>
              <w:rPr>
                <w:i/>
                <w:sz w:val="20"/>
                <w:lang w:val="sr-Cyrl-RS"/>
              </w:rPr>
            </w:pPr>
            <w:r w:rsidRPr="00B8693C">
              <w:rPr>
                <w:i/>
                <w:sz w:val="20"/>
                <w:lang w:val="sr-Cyrl-RS"/>
              </w:rPr>
              <w:t>Практична настава</w:t>
            </w:r>
          </w:p>
          <w:p w:rsidR="00EF279C" w:rsidRPr="00B8693C" w:rsidRDefault="00304798">
            <w:pPr>
              <w:pStyle w:val="TableParagraph"/>
              <w:spacing w:before="60"/>
              <w:jc w:val="both"/>
              <w:rPr>
                <w:sz w:val="20"/>
                <w:lang w:val="sr-Cyrl-RS"/>
              </w:rPr>
            </w:pPr>
            <w:r w:rsidRPr="00B8693C">
              <w:rPr>
                <w:sz w:val="20"/>
                <w:lang w:val="sr-Cyrl-RS"/>
              </w:rPr>
              <w:t>Софтверски алати, практична израда и демонстрација мултимедијалних веб страница</w:t>
            </w:r>
          </w:p>
        </w:tc>
      </w:tr>
      <w:tr w:rsidR="00EF279C" w:rsidRPr="00AA29C2">
        <w:trPr>
          <w:trHeight w:val="1900"/>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numPr>
                <w:ilvl w:val="0"/>
                <w:numId w:val="20"/>
              </w:numPr>
              <w:tabs>
                <w:tab w:val="left" w:pos="391"/>
              </w:tabs>
              <w:spacing w:before="53"/>
              <w:rPr>
                <w:sz w:val="20"/>
                <w:lang w:val="sr-Cyrl-RS"/>
              </w:rPr>
            </w:pPr>
            <w:r w:rsidRPr="00B8693C">
              <w:rPr>
                <w:color w:val="323232"/>
                <w:sz w:val="20"/>
                <w:lang w:val="sr-Cyrl-RS"/>
              </w:rPr>
              <w:t>З.</w:t>
            </w:r>
            <w:r w:rsidRPr="00B8693C">
              <w:rPr>
                <w:color w:val="323232"/>
                <w:spacing w:val="20"/>
                <w:sz w:val="20"/>
                <w:lang w:val="sr-Cyrl-RS"/>
              </w:rPr>
              <w:t xml:space="preserve"> </w:t>
            </w:r>
            <w:r w:rsidRPr="00B8693C">
              <w:rPr>
                <w:color w:val="323232"/>
                <w:sz w:val="20"/>
                <w:lang w:val="sr-Cyrl-RS"/>
              </w:rPr>
              <w:t>Ћировић,</w:t>
            </w:r>
            <w:r w:rsidRPr="00B8693C">
              <w:rPr>
                <w:color w:val="323232"/>
                <w:spacing w:val="23"/>
                <w:sz w:val="20"/>
                <w:lang w:val="sr-Cyrl-RS"/>
              </w:rPr>
              <w:t xml:space="preserve"> </w:t>
            </w:r>
            <w:r w:rsidRPr="00B8693C">
              <w:rPr>
                <w:i/>
                <w:color w:val="323232"/>
                <w:sz w:val="20"/>
                <w:lang w:val="sr-Cyrl-RS"/>
              </w:rPr>
              <w:t>Увод</w:t>
            </w:r>
            <w:r w:rsidRPr="00B8693C">
              <w:rPr>
                <w:i/>
                <w:color w:val="323232"/>
                <w:spacing w:val="20"/>
                <w:sz w:val="20"/>
                <w:lang w:val="sr-Cyrl-RS"/>
              </w:rPr>
              <w:t xml:space="preserve"> </w:t>
            </w:r>
            <w:r w:rsidRPr="00B8693C">
              <w:rPr>
                <w:i/>
                <w:color w:val="323232"/>
                <w:sz w:val="20"/>
                <w:lang w:val="sr-Cyrl-RS"/>
              </w:rPr>
              <w:t>у</w:t>
            </w:r>
            <w:r w:rsidRPr="00B8693C">
              <w:rPr>
                <w:i/>
                <w:color w:val="323232"/>
                <w:spacing w:val="21"/>
                <w:sz w:val="20"/>
                <w:lang w:val="sr-Cyrl-RS"/>
              </w:rPr>
              <w:t xml:space="preserve"> </w:t>
            </w:r>
            <w:r w:rsidRPr="00B8693C">
              <w:rPr>
                <w:i/>
                <w:color w:val="323232"/>
                <w:sz w:val="20"/>
                <w:lang w:val="sr-Cyrl-RS"/>
              </w:rPr>
              <w:t>Интернет</w:t>
            </w:r>
            <w:r w:rsidRPr="00B8693C">
              <w:rPr>
                <w:i/>
                <w:color w:val="323232"/>
                <w:spacing w:val="21"/>
                <w:sz w:val="20"/>
                <w:lang w:val="sr-Cyrl-RS"/>
              </w:rPr>
              <w:t xml:space="preserve"> </w:t>
            </w:r>
            <w:r w:rsidRPr="00B8693C">
              <w:rPr>
                <w:i/>
                <w:color w:val="323232"/>
                <w:sz w:val="20"/>
                <w:lang w:val="sr-Cyrl-RS"/>
              </w:rPr>
              <w:t>технологије</w:t>
            </w:r>
            <w:r w:rsidRPr="00B8693C">
              <w:rPr>
                <w:color w:val="323232"/>
                <w:sz w:val="20"/>
                <w:lang w:val="sr-Cyrl-RS"/>
              </w:rPr>
              <w:t>,</w:t>
            </w:r>
            <w:r w:rsidRPr="00B8693C">
              <w:rPr>
                <w:color w:val="323232"/>
                <w:spacing w:val="20"/>
                <w:sz w:val="20"/>
                <w:lang w:val="sr-Cyrl-RS"/>
              </w:rPr>
              <w:t xml:space="preserve"> </w:t>
            </w:r>
            <w:r w:rsidRPr="00B8693C">
              <w:rPr>
                <w:color w:val="323232"/>
                <w:sz w:val="20"/>
                <w:lang w:val="sr-Cyrl-RS"/>
              </w:rPr>
              <w:t>Висока</w:t>
            </w:r>
            <w:r w:rsidRPr="00B8693C">
              <w:rPr>
                <w:color w:val="323232"/>
                <w:spacing w:val="21"/>
                <w:sz w:val="20"/>
                <w:lang w:val="sr-Cyrl-RS"/>
              </w:rPr>
              <w:t xml:space="preserve"> </w:t>
            </w:r>
            <w:r w:rsidRPr="00B8693C">
              <w:rPr>
                <w:color w:val="323232"/>
                <w:sz w:val="20"/>
                <w:lang w:val="sr-Cyrl-RS"/>
              </w:rPr>
              <w:t>школа</w:t>
            </w:r>
            <w:r w:rsidRPr="00B8693C">
              <w:rPr>
                <w:color w:val="323232"/>
                <w:spacing w:val="20"/>
                <w:sz w:val="20"/>
                <w:lang w:val="sr-Cyrl-RS"/>
              </w:rPr>
              <w:t xml:space="preserve"> </w:t>
            </w:r>
            <w:r w:rsidRPr="00B8693C">
              <w:rPr>
                <w:color w:val="323232"/>
                <w:sz w:val="20"/>
                <w:lang w:val="sr-Cyrl-RS"/>
              </w:rPr>
              <w:t>електротехноке</w:t>
            </w:r>
            <w:r w:rsidRPr="00B8693C">
              <w:rPr>
                <w:color w:val="323232"/>
                <w:spacing w:val="21"/>
                <w:sz w:val="20"/>
                <w:lang w:val="sr-Cyrl-RS"/>
              </w:rPr>
              <w:t xml:space="preserve"> </w:t>
            </w:r>
            <w:r w:rsidRPr="00B8693C">
              <w:rPr>
                <w:color w:val="323232"/>
                <w:sz w:val="20"/>
                <w:lang w:val="sr-Cyrl-RS"/>
              </w:rPr>
              <w:t>и</w:t>
            </w:r>
            <w:r w:rsidRPr="00B8693C">
              <w:rPr>
                <w:color w:val="323232"/>
                <w:spacing w:val="20"/>
                <w:sz w:val="20"/>
                <w:lang w:val="sr-Cyrl-RS"/>
              </w:rPr>
              <w:t xml:space="preserve"> </w:t>
            </w:r>
            <w:r w:rsidRPr="00B8693C">
              <w:rPr>
                <w:color w:val="323232"/>
                <w:sz w:val="20"/>
                <w:lang w:val="sr-Cyrl-RS"/>
              </w:rPr>
              <w:t>рачунарства,</w:t>
            </w:r>
            <w:r w:rsidRPr="00B8693C">
              <w:rPr>
                <w:color w:val="323232"/>
                <w:spacing w:val="20"/>
                <w:sz w:val="20"/>
                <w:lang w:val="sr-Cyrl-RS"/>
              </w:rPr>
              <w:t xml:space="preserve"> </w:t>
            </w:r>
            <w:r w:rsidRPr="00B8693C">
              <w:rPr>
                <w:color w:val="323232"/>
                <w:sz w:val="20"/>
                <w:lang w:val="sr-Cyrl-RS"/>
              </w:rPr>
              <w:t>Београд,</w:t>
            </w:r>
          </w:p>
          <w:p w:rsidR="00EF279C" w:rsidRPr="00B8693C" w:rsidRDefault="00304798">
            <w:pPr>
              <w:pStyle w:val="TableParagraph"/>
              <w:spacing w:before="1"/>
              <w:ind w:left="374" w:right="8310"/>
              <w:jc w:val="center"/>
              <w:rPr>
                <w:sz w:val="20"/>
                <w:lang w:val="sr-Cyrl-RS"/>
              </w:rPr>
            </w:pPr>
            <w:r w:rsidRPr="00B8693C">
              <w:rPr>
                <w:color w:val="323232"/>
                <w:sz w:val="20"/>
                <w:lang w:val="sr-Cyrl-RS"/>
              </w:rPr>
              <w:t>2015.</w:t>
            </w:r>
          </w:p>
          <w:p w:rsidR="00EF279C" w:rsidRPr="00B8693C" w:rsidRDefault="00304798">
            <w:pPr>
              <w:pStyle w:val="TableParagraph"/>
              <w:numPr>
                <w:ilvl w:val="0"/>
                <w:numId w:val="20"/>
              </w:numPr>
              <w:tabs>
                <w:tab w:val="left" w:pos="391"/>
              </w:tabs>
              <w:rPr>
                <w:sz w:val="20"/>
                <w:lang w:val="sr-Cyrl-RS"/>
              </w:rPr>
            </w:pPr>
            <w:r w:rsidRPr="00B8693C">
              <w:rPr>
                <w:sz w:val="20"/>
                <w:lang w:val="sr-Cyrl-RS"/>
              </w:rPr>
              <w:t>С.</w:t>
            </w:r>
            <w:r w:rsidRPr="00B8693C">
              <w:rPr>
                <w:spacing w:val="-5"/>
                <w:sz w:val="20"/>
                <w:lang w:val="sr-Cyrl-RS"/>
              </w:rPr>
              <w:t xml:space="preserve"> </w:t>
            </w:r>
            <w:r w:rsidRPr="00B8693C">
              <w:rPr>
                <w:sz w:val="20"/>
                <w:lang w:val="sr-Cyrl-RS"/>
              </w:rPr>
              <w:t>Стојановић,</w:t>
            </w:r>
            <w:r w:rsidRPr="00B8693C">
              <w:rPr>
                <w:spacing w:val="-4"/>
                <w:sz w:val="20"/>
                <w:lang w:val="sr-Cyrl-RS"/>
              </w:rPr>
              <w:t xml:space="preserve"> </w:t>
            </w:r>
            <w:r w:rsidRPr="00B8693C">
              <w:rPr>
                <w:i/>
                <w:sz w:val="20"/>
                <w:lang w:val="sr-Cyrl-RS"/>
              </w:rPr>
              <w:t>Архитектура,</w:t>
            </w:r>
            <w:r w:rsidRPr="00B8693C">
              <w:rPr>
                <w:i/>
                <w:spacing w:val="-4"/>
                <w:sz w:val="20"/>
                <w:lang w:val="sr-Cyrl-RS"/>
              </w:rPr>
              <w:t xml:space="preserve"> </w:t>
            </w:r>
            <w:r w:rsidRPr="00B8693C">
              <w:rPr>
                <w:i/>
                <w:sz w:val="20"/>
                <w:lang w:val="sr-Cyrl-RS"/>
              </w:rPr>
              <w:t>протоколи</w:t>
            </w:r>
            <w:r w:rsidRPr="00B8693C">
              <w:rPr>
                <w:i/>
                <w:spacing w:val="-6"/>
                <w:sz w:val="20"/>
                <w:lang w:val="sr-Cyrl-RS"/>
              </w:rPr>
              <w:t xml:space="preserve"> </w:t>
            </w:r>
            <w:r w:rsidRPr="00B8693C">
              <w:rPr>
                <w:i/>
                <w:sz w:val="20"/>
                <w:lang w:val="sr-Cyrl-RS"/>
              </w:rPr>
              <w:t>и сервиси</w:t>
            </w:r>
            <w:r w:rsidRPr="00B8693C">
              <w:rPr>
                <w:i/>
                <w:spacing w:val="-4"/>
                <w:sz w:val="20"/>
                <w:lang w:val="sr-Cyrl-RS"/>
              </w:rPr>
              <w:t xml:space="preserve"> </w:t>
            </w:r>
            <w:r w:rsidRPr="00B8693C">
              <w:rPr>
                <w:i/>
                <w:sz w:val="20"/>
                <w:lang w:val="sr-Cyrl-RS"/>
              </w:rPr>
              <w:t>Интернета</w:t>
            </w:r>
            <w:r w:rsidRPr="00B8693C">
              <w:rPr>
                <w:sz w:val="20"/>
                <w:lang w:val="sr-Cyrl-RS"/>
              </w:rPr>
              <w:t>,</w:t>
            </w:r>
            <w:r w:rsidRPr="00B8693C">
              <w:rPr>
                <w:spacing w:val="-4"/>
                <w:sz w:val="20"/>
                <w:lang w:val="sr-Cyrl-RS"/>
              </w:rPr>
              <w:t xml:space="preserve"> </w:t>
            </w:r>
            <w:r w:rsidRPr="00B8693C">
              <w:rPr>
                <w:sz w:val="20"/>
                <w:lang w:val="sr-Cyrl-RS"/>
              </w:rPr>
              <w:t>Европски</w:t>
            </w:r>
            <w:r w:rsidRPr="00B8693C">
              <w:rPr>
                <w:spacing w:val="-4"/>
                <w:sz w:val="20"/>
                <w:lang w:val="sr-Cyrl-RS"/>
              </w:rPr>
              <w:t xml:space="preserve"> </w:t>
            </w:r>
            <w:r w:rsidRPr="00B8693C">
              <w:rPr>
                <w:sz w:val="20"/>
                <w:lang w:val="sr-Cyrl-RS"/>
              </w:rPr>
              <w:t>универзитет,</w:t>
            </w:r>
            <w:r w:rsidRPr="00B8693C">
              <w:rPr>
                <w:spacing w:val="-4"/>
                <w:sz w:val="20"/>
                <w:lang w:val="sr-Cyrl-RS"/>
              </w:rPr>
              <w:t xml:space="preserve"> </w:t>
            </w:r>
            <w:r w:rsidRPr="00B8693C">
              <w:rPr>
                <w:sz w:val="20"/>
                <w:lang w:val="sr-Cyrl-RS"/>
              </w:rPr>
              <w:t>Брчко,</w:t>
            </w:r>
            <w:r w:rsidRPr="00B8693C">
              <w:rPr>
                <w:spacing w:val="-5"/>
                <w:sz w:val="20"/>
                <w:lang w:val="sr-Cyrl-RS"/>
              </w:rPr>
              <w:t xml:space="preserve"> </w:t>
            </w:r>
            <w:r w:rsidRPr="00B8693C">
              <w:rPr>
                <w:sz w:val="20"/>
                <w:lang w:val="sr-Cyrl-RS"/>
              </w:rPr>
              <w:t>2015.</w:t>
            </w:r>
          </w:p>
          <w:p w:rsidR="00EF279C" w:rsidRPr="00B8693C" w:rsidRDefault="00304798">
            <w:pPr>
              <w:pStyle w:val="TableParagraph"/>
              <w:numPr>
                <w:ilvl w:val="0"/>
                <w:numId w:val="20"/>
              </w:numPr>
              <w:tabs>
                <w:tab w:val="left" w:pos="391"/>
              </w:tabs>
              <w:spacing w:before="1"/>
              <w:ind w:right="101"/>
              <w:rPr>
                <w:sz w:val="20"/>
                <w:lang w:val="sr-Cyrl-RS"/>
              </w:rPr>
            </w:pPr>
            <w:r w:rsidRPr="00B8693C">
              <w:rPr>
                <w:color w:val="323232"/>
                <w:sz w:val="20"/>
                <w:lang w:val="sr-Cyrl-RS"/>
              </w:rPr>
              <w:t>E. Enge, S. Spencer, J. Stricchiola</w:t>
            </w:r>
            <w:r w:rsidRPr="00B8693C">
              <w:rPr>
                <w:sz w:val="20"/>
                <w:lang w:val="sr-Cyrl-RS"/>
              </w:rPr>
              <w:t xml:space="preserve">, </w:t>
            </w:r>
            <w:r w:rsidRPr="00B8693C">
              <w:rPr>
                <w:i/>
                <w:color w:val="323232"/>
                <w:sz w:val="20"/>
                <w:lang w:val="sr-Cyrl-RS"/>
              </w:rPr>
              <w:t>The art of SEO: Mastering search engine optimization</w:t>
            </w:r>
            <w:r w:rsidRPr="00B8693C">
              <w:rPr>
                <w:sz w:val="20"/>
                <w:lang w:val="sr-Cyrl-RS"/>
              </w:rPr>
              <w:t>, O’Reilly Inc., Sebastopol, USA,</w:t>
            </w:r>
            <w:r w:rsidRPr="00B8693C">
              <w:rPr>
                <w:spacing w:val="-1"/>
                <w:sz w:val="20"/>
                <w:lang w:val="sr-Cyrl-RS"/>
              </w:rPr>
              <w:t xml:space="preserve"> </w:t>
            </w:r>
            <w:r w:rsidRPr="00B8693C">
              <w:rPr>
                <w:sz w:val="20"/>
                <w:lang w:val="sr-Cyrl-RS"/>
              </w:rPr>
              <w:t>2015.</w:t>
            </w:r>
          </w:p>
          <w:p w:rsidR="00EF279C" w:rsidRPr="00B8693C" w:rsidRDefault="00304798">
            <w:pPr>
              <w:pStyle w:val="TableParagraph"/>
              <w:numPr>
                <w:ilvl w:val="0"/>
                <w:numId w:val="20"/>
              </w:numPr>
              <w:tabs>
                <w:tab w:val="left" w:pos="391"/>
              </w:tabs>
              <w:spacing w:before="1" w:line="229" w:lineRule="exact"/>
              <w:rPr>
                <w:sz w:val="20"/>
                <w:lang w:val="sr-Cyrl-RS"/>
              </w:rPr>
            </w:pPr>
            <w:r w:rsidRPr="00B8693C">
              <w:rPr>
                <w:sz w:val="20"/>
                <w:lang w:val="sr-Cyrl-RS"/>
              </w:rPr>
              <w:t xml:space="preserve">B. Underdahi, </w:t>
            </w:r>
            <w:r w:rsidRPr="00B8693C">
              <w:rPr>
                <w:i/>
                <w:sz w:val="20"/>
                <w:lang w:val="sr-Cyrl-RS"/>
              </w:rPr>
              <w:t>Internet biblija</w:t>
            </w:r>
            <w:r w:rsidRPr="00B8693C">
              <w:rPr>
                <w:sz w:val="20"/>
                <w:lang w:val="sr-Cyrl-RS"/>
              </w:rPr>
              <w:t>, Mikro knjiga, Beograd, 2012.</w:t>
            </w:r>
          </w:p>
          <w:p w:rsidR="00EF279C" w:rsidRPr="00B8693C" w:rsidRDefault="00304798">
            <w:pPr>
              <w:pStyle w:val="TableParagraph"/>
              <w:numPr>
                <w:ilvl w:val="0"/>
                <w:numId w:val="20"/>
              </w:numPr>
              <w:tabs>
                <w:tab w:val="left" w:pos="391"/>
              </w:tabs>
              <w:spacing w:line="216" w:lineRule="exact"/>
              <w:rPr>
                <w:sz w:val="20"/>
                <w:lang w:val="sr-Cyrl-RS"/>
              </w:rPr>
            </w:pPr>
            <w:r w:rsidRPr="00B8693C">
              <w:rPr>
                <w:sz w:val="20"/>
                <w:lang w:val="sr-Cyrl-RS"/>
              </w:rPr>
              <w:t xml:space="preserve">Ф. Марић, </w:t>
            </w:r>
            <w:r w:rsidRPr="00B8693C">
              <w:rPr>
                <w:i/>
                <w:sz w:val="20"/>
                <w:lang w:val="sr-Cyrl-RS"/>
              </w:rPr>
              <w:t>Увод у Веб и Интернет технологије</w:t>
            </w:r>
            <w:r w:rsidRPr="00B8693C">
              <w:rPr>
                <w:sz w:val="20"/>
                <w:lang w:val="sr-Cyrl-RS"/>
              </w:rPr>
              <w:t>, Природно-математички факултет, Београд,</w:t>
            </w:r>
            <w:r w:rsidRPr="00B8693C">
              <w:rPr>
                <w:spacing w:val="-16"/>
                <w:sz w:val="20"/>
                <w:lang w:val="sr-Cyrl-RS"/>
              </w:rPr>
              <w:t xml:space="preserve"> </w:t>
            </w:r>
            <w:r w:rsidRPr="00B8693C">
              <w:rPr>
                <w:sz w:val="20"/>
                <w:lang w:val="sr-Cyrl-RS"/>
              </w:rPr>
              <w:t>2011.</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tabs>
                <w:tab w:val="left" w:pos="2056"/>
              </w:tabs>
              <w:spacing w:line="223" w:lineRule="exact"/>
              <w:rPr>
                <w:sz w:val="20"/>
                <w:lang w:val="sr-Cyrl-RS"/>
              </w:rPr>
            </w:pPr>
            <w:r w:rsidRPr="00B8693C">
              <w:rPr>
                <w:b/>
                <w:sz w:val="20"/>
                <w:lang w:val="sr-Cyrl-RS"/>
              </w:rPr>
              <w:t>Теоријска</w:t>
            </w:r>
            <w:r w:rsidRPr="00B8693C">
              <w:rPr>
                <w:b/>
                <w:spacing w:val="-2"/>
                <w:sz w:val="20"/>
                <w:lang w:val="sr-Cyrl-RS"/>
              </w:rPr>
              <w:t xml:space="preserve"> </w:t>
            </w:r>
            <w:r w:rsidRPr="00B8693C">
              <w:rPr>
                <w:b/>
                <w:sz w:val="20"/>
                <w:lang w:val="sr-Cyrl-RS"/>
              </w:rPr>
              <w:t>настава:</w:t>
            </w:r>
            <w:r w:rsidRPr="00B8693C">
              <w:rPr>
                <w:b/>
                <w:sz w:val="20"/>
                <w:lang w:val="sr-Cyrl-RS"/>
              </w:rPr>
              <w:tab/>
            </w:r>
            <w:r w:rsidRPr="00B8693C">
              <w:rPr>
                <w:sz w:val="20"/>
                <w:lang w:val="sr-Cyrl-RS"/>
              </w:rPr>
              <w:t>2</w:t>
            </w:r>
          </w:p>
        </w:tc>
        <w:tc>
          <w:tcPr>
            <w:tcW w:w="3163" w:type="dxa"/>
            <w:gridSpan w:val="2"/>
          </w:tcPr>
          <w:p w:rsidR="00EF279C" w:rsidRPr="00B8693C" w:rsidRDefault="00304798">
            <w:pPr>
              <w:pStyle w:val="TableParagraph"/>
              <w:spacing w:line="223"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B8693C">
        <w:trPr>
          <w:trHeight w:val="81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220"/>
              <w:rPr>
                <w:sz w:val="20"/>
                <w:lang w:val="sr-Cyrl-RS"/>
              </w:rPr>
            </w:pPr>
            <w:r w:rsidRPr="00B8693C">
              <w:rPr>
                <w:sz w:val="20"/>
                <w:lang w:val="sr-Cyrl-RS"/>
              </w:rPr>
              <w:t>У теоријском делу: монолог, дијалог, илустративно-демостративна уз примену електронских медија. У практичном делу: лабораторијско-експериментална и илустративно-демостративна.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4"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4"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rPr>
                <w:sz w:val="20"/>
                <w:lang w:val="sr-Cyrl-RS"/>
              </w:rPr>
            </w:pPr>
            <w:r w:rsidRPr="00B8693C">
              <w:rPr>
                <w:sz w:val="20"/>
                <w:lang w:val="sr-Cyrl-RS"/>
              </w:rPr>
              <w:t>30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18"/>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2"/>
        </w:trPr>
        <w:tc>
          <w:tcPr>
            <w:tcW w:w="9185" w:type="dxa"/>
            <w:gridSpan w:val="5"/>
          </w:tcPr>
          <w:p w:rsidR="00EF279C" w:rsidRPr="00B8693C" w:rsidRDefault="00304798">
            <w:pPr>
              <w:pStyle w:val="TableParagraph"/>
              <w:spacing w:line="225"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5"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Историја религије</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проф. др Саша Марковић, проф. др Михаел Антоловић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218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100"/>
              <w:jc w:val="both"/>
              <w:rPr>
                <w:sz w:val="20"/>
                <w:lang w:val="sr-Cyrl-RS"/>
              </w:rPr>
            </w:pPr>
            <w:r w:rsidRPr="00B8693C">
              <w:rPr>
                <w:sz w:val="20"/>
                <w:lang w:val="sr-Cyrl-RS"/>
              </w:rPr>
              <w:t>У намери да на што постојанијим темељима саграде идентитет професије учитеља, студенти се упознају са духовном историјом човечанства кроз упознавање религија. Полазиште су религијска искуства човека провобитне заједнице, потом религијска осећања најстаријих народа. Тада се хронолошки  долази до религијских система од којих неке трају и до данас. Упознавање са религијама старог света, а затим са монотеистичким религијама – јудаизмом, хришћанством и исламом. Прати се развој и религија Истока – будизам, хиндуизам и др. и религија староседеоца америчких континетана. Најзначајнија пажња посвећена је хришћанству и апострофирању његове улоге у изградњи и модерног европског идентитета.</w:t>
            </w:r>
          </w:p>
        </w:tc>
      </w:tr>
      <w:tr w:rsidR="00EF279C" w:rsidRPr="00AA29C2">
        <w:trPr>
          <w:trHeight w:val="104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5"/>
              <w:ind w:right="237"/>
              <w:jc w:val="both"/>
              <w:rPr>
                <w:sz w:val="20"/>
                <w:lang w:val="sr-Cyrl-RS"/>
              </w:rPr>
            </w:pPr>
            <w:r w:rsidRPr="00B8693C">
              <w:rPr>
                <w:sz w:val="20"/>
                <w:lang w:val="sr-Cyrl-RS"/>
              </w:rPr>
              <w:t>Поред</w:t>
            </w:r>
            <w:r w:rsidRPr="00B8693C">
              <w:rPr>
                <w:spacing w:val="-4"/>
                <w:sz w:val="20"/>
                <w:lang w:val="sr-Cyrl-RS"/>
              </w:rPr>
              <w:t xml:space="preserve"> </w:t>
            </w:r>
            <w:r w:rsidRPr="00B8693C">
              <w:rPr>
                <w:sz w:val="20"/>
                <w:lang w:val="sr-Cyrl-RS"/>
              </w:rPr>
              <w:t>усвајања</w:t>
            </w:r>
            <w:r w:rsidRPr="00B8693C">
              <w:rPr>
                <w:spacing w:val="-4"/>
                <w:sz w:val="20"/>
                <w:lang w:val="sr-Cyrl-RS"/>
              </w:rPr>
              <w:t xml:space="preserve"> </w:t>
            </w:r>
            <w:r w:rsidRPr="00B8693C">
              <w:rPr>
                <w:sz w:val="20"/>
                <w:lang w:val="sr-Cyrl-RS"/>
              </w:rPr>
              <w:t>знања</w:t>
            </w:r>
            <w:r w:rsidRPr="00B8693C">
              <w:rPr>
                <w:spacing w:val="-3"/>
                <w:sz w:val="20"/>
                <w:lang w:val="sr-Cyrl-RS"/>
              </w:rPr>
              <w:t xml:space="preserve"> </w:t>
            </w:r>
            <w:r w:rsidRPr="00B8693C">
              <w:rPr>
                <w:sz w:val="20"/>
                <w:lang w:val="sr-Cyrl-RS"/>
              </w:rPr>
              <w:t>о</w:t>
            </w:r>
            <w:r w:rsidRPr="00B8693C">
              <w:rPr>
                <w:spacing w:val="-2"/>
                <w:sz w:val="20"/>
                <w:lang w:val="sr-Cyrl-RS"/>
              </w:rPr>
              <w:t xml:space="preserve"> </w:t>
            </w:r>
            <w:r w:rsidRPr="00B8693C">
              <w:rPr>
                <w:sz w:val="20"/>
                <w:lang w:val="sr-Cyrl-RS"/>
              </w:rPr>
              <w:t>историјском</w:t>
            </w:r>
            <w:r w:rsidRPr="00B8693C">
              <w:rPr>
                <w:spacing w:val="-4"/>
                <w:sz w:val="20"/>
                <w:lang w:val="sr-Cyrl-RS"/>
              </w:rPr>
              <w:t xml:space="preserve"> </w:t>
            </w:r>
            <w:r w:rsidRPr="00B8693C">
              <w:rPr>
                <w:sz w:val="20"/>
                <w:lang w:val="sr-Cyrl-RS"/>
              </w:rPr>
              <w:t>развоју</w:t>
            </w:r>
            <w:r w:rsidRPr="00B8693C">
              <w:rPr>
                <w:spacing w:val="-7"/>
                <w:sz w:val="20"/>
                <w:lang w:val="sr-Cyrl-RS"/>
              </w:rPr>
              <w:t xml:space="preserve"> </w:t>
            </w:r>
            <w:r w:rsidRPr="00B8693C">
              <w:rPr>
                <w:sz w:val="20"/>
                <w:lang w:val="sr-Cyrl-RS"/>
              </w:rPr>
              <w:t>великих</w:t>
            </w:r>
            <w:r w:rsidRPr="00B8693C">
              <w:rPr>
                <w:spacing w:val="-4"/>
                <w:sz w:val="20"/>
                <w:lang w:val="sr-Cyrl-RS"/>
              </w:rPr>
              <w:t xml:space="preserve"> </w:t>
            </w:r>
            <w:r w:rsidRPr="00B8693C">
              <w:rPr>
                <w:sz w:val="20"/>
                <w:lang w:val="sr-Cyrl-RS"/>
              </w:rPr>
              <w:t>светских</w:t>
            </w:r>
            <w:r w:rsidRPr="00B8693C">
              <w:rPr>
                <w:spacing w:val="-4"/>
                <w:sz w:val="20"/>
                <w:lang w:val="sr-Cyrl-RS"/>
              </w:rPr>
              <w:t xml:space="preserve"> </w:t>
            </w:r>
            <w:r w:rsidRPr="00B8693C">
              <w:rPr>
                <w:sz w:val="20"/>
                <w:lang w:val="sr-Cyrl-RS"/>
              </w:rPr>
              <w:t>религија,</w:t>
            </w:r>
            <w:r w:rsidRPr="00B8693C">
              <w:rPr>
                <w:spacing w:val="-2"/>
                <w:sz w:val="20"/>
                <w:lang w:val="sr-Cyrl-RS"/>
              </w:rPr>
              <w:t xml:space="preserve"> </w:t>
            </w:r>
            <w:r w:rsidRPr="00B8693C">
              <w:rPr>
                <w:sz w:val="20"/>
                <w:lang w:val="sr-Cyrl-RS"/>
              </w:rPr>
              <w:t>студенти</w:t>
            </w:r>
            <w:r w:rsidRPr="00B8693C">
              <w:rPr>
                <w:spacing w:val="-4"/>
                <w:sz w:val="20"/>
                <w:lang w:val="sr-Cyrl-RS"/>
              </w:rPr>
              <w:t xml:space="preserve"> </w:t>
            </w:r>
            <w:r w:rsidRPr="00B8693C">
              <w:rPr>
                <w:sz w:val="20"/>
                <w:lang w:val="sr-Cyrl-RS"/>
              </w:rPr>
              <w:t>ће</w:t>
            </w:r>
            <w:r w:rsidRPr="00B8693C">
              <w:rPr>
                <w:spacing w:val="-1"/>
                <w:sz w:val="20"/>
                <w:lang w:val="sr-Cyrl-RS"/>
              </w:rPr>
              <w:t xml:space="preserve"> </w:t>
            </w:r>
            <w:r w:rsidRPr="00B8693C">
              <w:rPr>
                <w:sz w:val="20"/>
                <w:lang w:val="sr-Cyrl-RS"/>
              </w:rPr>
              <w:t>изградици</w:t>
            </w:r>
            <w:r w:rsidRPr="00B8693C">
              <w:rPr>
                <w:spacing w:val="-2"/>
                <w:sz w:val="20"/>
                <w:lang w:val="sr-Cyrl-RS"/>
              </w:rPr>
              <w:t xml:space="preserve"> </w:t>
            </w:r>
            <w:r w:rsidRPr="00B8693C">
              <w:rPr>
                <w:sz w:val="20"/>
                <w:lang w:val="sr-Cyrl-RS"/>
              </w:rPr>
              <w:t>научно утемељен однос према религији као особеној одлици људске егзистенције и оспособити се за</w:t>
            </w:r>
            <w:r w:rsidRPr="00B8693C">
              <w:rPr>
                <w:spacing w:val="-33"/>
                <w:sz w:val="20"/>
                <w:lang w:val="sr-Cyrl-RS"/>
              </w:rPr>
              <w:t xml:space="preserve"> </w:t>
            </w:r>
            <w:r w:rsidRPr="00B8693C">
              <w:rPr>
                <w:sz w:val="20"/>
                <w:lang w:val="sr-Cyrl-RS"/>
              </w:rPr>
              <w:t>критичко вредновање религије у</w:t>
            </w:r>
            <w:r w:rsidRPr="00B8693C">
              <w:rPr>
                <w:spacing w:val="-2"/>
                <w:sz w:val="20"/>
                <w:lang w:val="sr-Cyrl-RS"/>
              </w:rPr>
              <w:t xml:space="preserve"> </w:t>
            </w:r>
            <w:r w:rsidRPr="00B8693C">
              <w:rPr>
                <w:sz w:val="20"/>
                <w:lang w:val="sr-Cyrl-RS"/>
              </w:rPr>
              <w:t>друштву.</w:t>
            </w:r>
          </w:p>
        </w:tc>
      </w:tr>
      <w:tr w:rsidR="00EF279C" w:rsidRPr="00AA29C2">
        <w:trPr>
          <w:trHeight w:val="224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03"/>
              <w:jc w:val="both"/>
              <w:rPr>
                <w:sz w:val="20"/>
                <w:lang w:val="sr-Cyrl-RS"/>
              </w:rPr>
            </w:pPr>
            <w:r w:rsidRPr="00B8693C">
              <w:rPr>
                <w:sz w:val="20"/>
                <w:lang w:val="sr-Cyrl-RS"/>
              </w:rPr>
              <w:t>Појам религије. Предмет и метод историје религије. Религије првобитне заједнице, Религија Месопотамије, Религија Старог Египта, Религија Старе Грчке, Религија Рима, Јудаизам, Рано хришћанством, Хришћанство у средњем веку, Реформација и Контрареформација, Основе православља, Основе католичанства, Хришћанство и савремено доба, Ислам, Будизам, Хиндуизам.</w:t>
            </w:r>
          </w:p>
          <w:p w:rsidR="00EF279C" w:rsidRPr="00B8693C" w:rsidRDefault="00304798">
            <w:pPr>
              <w:pStyle w:val="TableParagraph"/>
              <w:spacing w:line="229" w:lineRule="exact"/>
              <w:rPr>
                <w:i/>
                <w:sz w:val="20"/>
                <w:lang w:val="sr-Cyrl-RS"/>
              </w:rPr>
            </w:pPr>
            <w:r w:rsidRPr="00B8693C">
              <w:rPr>
                <w:i/>
                <w:sz w:val="20"/>
                <w:lang w:val="sr-Cyrl-RS"/>
              </w:rPr>
              <w:t>Практична настава</w:t>
            </w:r>
          </w:p>
          <w:p w:rsidR="00EF279C" w:rsidRPr="00B8693C" w:rsidRDefault="00304798">
            <w:pPr>
              <w:pStyle w:val="TableParagraph"/>
              <w:rPr>
                <w:sz w:val="20"/>
                <w:lang w:val="sr-Cyrl-RS"/>
              </w:rPr>
            </w:pPr>
            <w:r w:rsidRPr="00B8693C">
              <w:rPr>
                <w:sz w:val="20"/>
                <w:lang w:val="sr-Cyrl-RS"/>
              </w:rPr>
              <w:t>Писање семинарских радова са темама из наставног садржаја; Приказивање литературе и анализа појединих ужих питања.</w:t>
            </w:r>
          </w:p>
        </w:tc>
      </w:tr>
      <w:tr w:rsidR="00EF279C" w:rsidRPr="00B8693C">
        <w:trPr>
          <w:trHeight w:val="1391"/>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spacing w:before="53"/>
              <w:rPr>
                <w:sz w:val="20"/>
                <w:lang w:val="sr-Cyrl-RS"/>
              </w:rPr>
            </w:pPr>
            <w:r w:rsidRPr="00B8693C">
              <w:rPr>
                <w:sz w:val="20"/>
                <w:lang w:val="sr-Cyrl-RS"/>
              </w:rPr>
              <w:t xml:space="preserve">Милан Вукомановић, </w:t>
            </w:r>
            <w:r w:rsidRPr="00B8693C">
              <w:rPr>
                <w:i/>
                <w:sz w:val="20"/>
                <w:lang w:val="sr-Cyrl-RS"/>
              </w:rPr>
              <w:t>Религија</w:t>
            </w:r>
            <w:r w:rsidRPr="00B8693C">
              <w:rPr>
                <w:sz w:val="20"/>
                <w:lang w:val="sr-Cyrl-RS"/>
              </w:rPr>
              <w:t>, Београд: Завод за уџбенике, 2004.</w:t>
            </w:r>
          </w:p>
          <w:p w:rsidR="00EF279C" w:rsidRPr="00B8693C" w:rsidRDefault="00304798">
            <w:pPr>
              <w:pStyle w:val="TableParagraph"/>
              <w:spacing w:before="61"/>
              <w:rPr>
                <w:sz w:val="20"/>
                <w:lang w:val="sr-Cyrl-RS"/>
              </w:rPr>
            </w:pPr>
            <w:r w:rsidRPr="00B8693C">
              <w:rPr>
                <w:sz w:val="20"/>
                <w:lang w:val="sr-Cyrl-RS"/>
              </w:rPr>
              <w:t xml:space="preserve">Мирча Елијаде, </w:t>
            </w:r>
            <w:r w:rsidRPr="00B8693C">
              <w:rPr>
                <w:i/>
                <w:sz w:val="20"/>
                <w:lang w:val="sr-Cyrl-RS"/>
              </w:rPr>
              <w:t>Водич кроз светске религије</w:t>
            </w:r>
            <w:r w:rsidRPr="00B8693C">
              <w:rPr>
                <w:sz w:val="20"/>
                <w:lang w:val="sr-Cyrl-RS"/>
              </w:rPr>
              <w:t>. Београд: Народна Књига Алфа, 1996.</w:t>
            </w:r>
          </w:p>
          <w:p w:rsidR="00EF279C" w:rsidRPr="00B8693C" w:rsidRDefault="00304798">
            <w:pPr>
              <w:pStyle w:val="TableParagraph"/>
              <w:spacing w:before="60"/>
              <w:rPr>
                <w:sz w:val="20"/>
                <w:lang w:val="sr-Cyrl-RS"/>
              </w:rPr>
            </w:pPr>
            <w:r w:rsidRPr="00B8693C">
              <w:rPr>
                <w:sz w:val="20"/>
                <w:lang w:val="sr-Cyrl-RS"/>
              </w:rPr>
              <w:t xml:space="preserve">Радомир В. Поповић, </w:t>
            </w:r>
            <w:r w:rsidRPr="00B8693C">
              <w:rPr>
                <w:i/>
                <w:sz w:val="20"/>
                <w:lang w:val="sr-Cyrl-RS"/>
              </w:rPr>
              <w:t>Православне помесне цркве: прошлост, садашњост, географија, статистика</w:t>
            </w:r>
            <w:r w:rsidRPr="00B8693C">
              <w:rPr>
                <w:sz w:val="20"/>
                <w:lang w:val="sr-Cyrl-RS"/>
              </w:rPr>
              <w:t>,</w:t>
            </w:r>
          </w:p>
          <w:p w:rsidR="00EF279C" w:rsidRPr="00B8693C" w:rsidRDefault="00304798">
            <w:pPr>
              <w:pStyle w:val="TableParagraph"/>
              <w:rPr>
                <w:sz w:val="20"/>
                <w:lang w:val="sr-Cyrl-RS"/>
              </w:rPr>
            </w:pPr>
            <w:r w:rsidRPr="00B8693C">
              <w:rPr>
                <w:sz w:val="20"/>
                <w:lang w:val="sr-Cyrl-RS"/>
              </w:rPr>
              <w:t>Београд: Радомир В. Поповић, 2004.</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w:t>
            </w:r>
          </w:p>
        </w:tc>
      </w:tr>
      <w:tr w:rsidR="00EF279C" w:rsidRPr="00AA29C2">
        <w:trPr>
          <w:trHeight w:val="86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 вежбе, консултације, семинарски радови.</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60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Историја српског друштва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проф. др Саша Марковић, проф. др Михаел Антоловић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2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107"/>
              <w:jc w:val="both"/>
              <w:rPr>
                <w:sz w:val="20"/>
                <w:lang w:val="sr-Cyrl-RS"/>
              </w:rPr>
            </w:pPr>
            <w:r w:rsidRPr="00B8693C">
              <w:rPr>
                <w:sz w:val="20"/>
                <w:lang w:val="sr-Cyrl-RS"/>
              </w:rPr>
              <w:t>Упознавање студената са водећим догађајима, појавама и процесима који су детерминисали развој српског друштва од раног Средњег века до савременог доба у контексту европске и светске историје. Упознавање са релевантном историографском литературом и развој специфичног историјског мишљења.</w:t>
            </w:r>
          </w:p>
        </w:tc>
      </w:tr>
      <w:tr w:rsidR="00EF279C" w:rsidRPr="00AA29C2">
        <w:trPr>
          <w:trHeight w:val="103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6"/>
              <w:ind w:right="110"/>
              <w:jc w:val="both"/>
              <w:rPr>
                <w:sz w:val="20"/>
                <w:lang w:val="sr-Cyrl-RS"/>
              </w:rPr>
            </w:pPr>
            <w:r w:rsidRPr="00B8693C">
              <w:rPr>
                <w:sz w:val="20"/>
                <w:lang w:val="sr-Cyrl-RS"/>
              </w:rPr>
              <w:t>Студенти ће усвојити продубљена знања о историјском развоју српског друштва, упознати се са релевантном истиографском литературом и продубити способност критичког расуђивања о историји српског друштва у контексту европске и светске историје.</w:t>
            </w:r>
          </w:p>
        </w:tc>
      </w:tr>
      <w:tr w:rsidR="00EF279C" w:rsidRPr="00AA29C2">
        <w:trPr>
          <w:trHeight w:val="3290"/>
        </w:trPr>
        <w:tc>
          <w:tcPr>
            <w:tcW w:w="9185" w:type="dxa"/>
            <w:gridSpan w:val="5"/>
          </w:tcPr>
          <w:p w:rsidR="00EF279C" w:rsidRPr="00B8693C" w:rsidRDefault="00304798">
            <w:pPr>
              <w:pStyle w:val="TableParagraph"/>
              <w:rPr>
                <w:b/>
                <w:sz w:val="20"/>
                <w:lang w:val="sr-Cyrl-RS"/>
              </w:rPr>
            </w:pPr>
            <w:r w:rsidRPr="00B8693C">
              <w:rPr>
                <w:b/>
                <w:sz w:val="20"/>
                <w:lang w:val="sr-Cyrl-RS"/>
              </w:rPr>
              <w:t>Садржај предмета</w:t>
            </w:r>
          </w:p>
          <w:p w:rsidR="00EF279C" w:rsidRPr="00B8693C" w:rsidRDefault="00304798">
            <w:pPr>
              <w:pStyle w:val="TableParagraph"/>
              <w:spacing w:before="53"/>
              <w:rPr>
                <w:i/>
                <w:sz w:val="20"/>
                <w:lang w:val="sr-Cyrl-RS"/>
              </w:rPr>
            </w:pPr>
            <w:r w:rsidRPr="00B8693C">
              <w:rPr>
                <w:i/>
                <w:sz w:val="20"/>
                <w:lang w:val="sr-Cyrl-RS"/>
              </w:rPr>
              <w:t>Теоријска настава</w:t>
            </w:r>
          </w:p>
          <w:p w:rsidR="00EF279C" w:rsidRPr="00B8693C" w:rsidRDefault="00304798">
            <w:pPr>
              <w:pStyle w:val="TableParagraph"/>
              <w:spacing w:before="61"/>
              <w:ind w:right="98"/>
              <w:jc w:val="both"/>
              <w:rPr>
                <w:sz w:val="20"/>
                <w:lang w:val="sr-Cyrl-RS"/>
              </w:rPr>
            </w:pPr>
            <w:r w:rsidRPr="00B8693C">
              <w:rPr>
                <w:sz w:val="20"/>
                <w:lang w:val="sr-Cyrl-RS"/>
              </w:rPr>
              <w:t>Сеоба Словена на Балкан, стварање првих држава, христијанизација и почеци словенске писмености; Настанак српске средњевековне државе; Србија у раздобљу династије Немањића; Косовска битка – измећу реалности и предања; Српска деспотовина; Српски народ у раном новом веку - Срби у Османском царству и у Хабзбуршкој монархији; Српска револуција и стварање модерне српске државе (1804-1830); Политички и друштвени развој Србије (1830-1914), Срби у Хабзбуршкој монархији у 19. веку; Срби у Црној Гори; Балкански ратови, Србија у Првом светском рату, Српско друшво у Краљевина СХС/Југославији (1918-1941), Краљевина Југославија у Другом светском рату, српско друштво у социјалистичкој Југославији; српско друштво на крају 20.</w:t>
            </w:r>
            <w:r w:rsidRPr="00B8693C">
              <w:rPr>
                <w:spacing w:val="-8"/>
                <w:sz w:val="20"/>
                <w:lang w:val="sr-Cyrl-RS"/>
              </w:rPr>
              <w:t xml:space="preserve"> </w:t>
            </w:r>
            <w:r w:rsidRPr="00B8693C">
              <w:rPr>
                <w:sz w:val="20"/>
                <w:lang w:val="sr-Cyrl-RS"/>
              </w:rPr>
              <w:t>века.</w:t>
            </w:r>
          </w:p>
          <w:p w:rsidR="00EF279C" w:rsidRPr="00B8693C" w:rsidRDefault="00304798">
            <w:pPr>
              <w:pStyle w:val="TableParagraph"/>
              <w:spacing w:before="61"/>
              <w:rPr>
                <w:i/>
                <w:sz w:val="20"/>
                <w:lang w:val="sr-Cyrl-RS"/>
              </w:rPr>
            </w:pPr>
            <w:r w:rsidRPr="00B8693C">
              <w:rPr>
                <w:i/>
                <w:sz w:val="20"/>
                <w:lang w:val="sr-Cyrl-RS"/>
              </w:rPr>
              <w:t>Практична настава</w:t>
            </w:r>
          </w:p>
          <w:p w:rsidR="00EF279C" w:rsidRPr="00B8693C" w:rsidRDefault="00304798">
            <w:pPr>
              <w:pStyle w:val="TableParagraph"/>
              <w:spacing w:before="60"/>
              <w:rPr>
                <w:sz w:val="20"/>
                <w:lang w:val="sr-Cyrl-RS"/>
              </w:rPr>
            </w:pPr>
            <w:r w:rsidRPr="00B8693C">
              <w:rPr>
                <w:sz w:val="20"/>
                <w:lang w:val="sr-Cyrl-RS"/>
              </w:rPr>
              <w:t>Писање семинарских радова са темама из наставног садржаја. Приказивање и анализа литературе о појединим појавама и процесима који су обележили развој српског друштва.</w:t>
            </w:r>
          </w:p>
        </w:tc>
      </w:tr>
      <w:tr w:rsidR="00EF279C" w:rsidRPr="00B8693C">
        <w:trPr>
          <w:trHeight w:val="2061"/>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spacing w:before="54"/>
              <w:rPr>
                <w:lang w:val="sr-Cyrl-RS"/>
              </w:rPr>
            </w:pPr>
            <w:r w:rsidRPr="00B8693C">
              <w:rPr>
                <w:lang w:val="sr-Cyrl-RS"/>
              </w:rPr>
              <w:t xml:space="preserve">Обавезна: Сима Ћирковић, </w:t>
            </w:r>
            <w:r w:rsidRPr="00B8693C">
              <w:rPr>
                <w:i/>
                <w:lang w:val="sr-Cyrl-RS"/>
              </w:rPr>
              <w:t>Срби међу европским народима</w:t>
            </w:r>
            <w:r w:rsidRPr="00B8693C">
              <w:rPr>
                <w:lang w:val="sr-Cyrl-RS"/>
              </w:rPr>
              <w:t xml:space="preserve">, Београд: Equilibrium, 2004; Душан Т. Батаковић (прир.), </w:t>
            </w:r>
            <w:r w:rsidRPr="00B8693C">
              <w:rPr>
                <w:i/>
                <w:lang w:val="sr-Cyrl-RS"/>
              </w:rPr>
              <w:t>Нова историја српског народа</w:t>
            </w:r>
            <w:r w:rsidRPr="00B8693C">
              <w:rPr>
                <w:lang w:val="sr-Cyrl-RS"/>
              </w:rPr>
              <w:t>, Београд: Наш дом, 2000.</w:t>
            </w:r>
          </w:p>
          <w:p w:rsidR="00EF279C" w:rsidRPr="00B8693C" w:rsidRDefault="00304798">
            <w:pPr>
              <w:pStyle w:val="TableParagraph"/>
              <w:rPr>
                <w:lang w:val="sr-Cyrl-RS"/>
              </w:rPr>
            </w:pPr>
            <w:r w:rsidRPr="00B8693C">
              <w:rPr>
                <w:lang w:val="sr-Cyrl-RS"/>
              </w:rPr>
              <w:t>Додатна:</w:t>
            </w:r>
          </w:p>
          <w:p w:rsidR="00EF279C" w:rsidRPr="00B8693C" w:rsidRDefault="00304798">
            <w:pPr>
              <w:pStyle w:val="TableParagraph"/>
              <w:spacing w:before="2"/>
              <w:ind w:right="283"/>
              <w:rPr>
                <w:i/>
                <w:lang w:val="sr-Cyrl-RS"/>
              </w:rPr>
            </w:pPr>
            <w:r w:rsidRPr="00B8693C">
              <w:rPr>
                <w:lang w:val="sr-Cyrl-RS"/>
              </w:rPr>
              <w:t xml:space="preserve">Радош Љушић, Љубодраг Димић, </w:t>
            </w:r>
            <w:r w:rsidRPr="00B8693C">
              <w:rPr>
                <w:i/>
                <w:lang w:val="sr-Cyrl-RS"/>
              </w:rPr>
              <w:t>Историја српске државности</w:t>
            </w:r>
            <w:r w:rsidRPr="00B8693C">
              <w:rPr>
                <w:lang w:val="sr-Cyrl-RS"/>
              </w:rPr>
              <w:t xml:space="preserve">, I-III, Нови Сад: Платонеум, 2001; Мари-Жанин Чалић, Историја Југославије у 20. веку, Београд: CLIO, 2013; Љубодраг Димић, Дубравка Стојановић, Мирослав Јовановић, </w:t>
            </w:r>
            <w:r w:rsidRPr="00B8693C">
              <w:rPr>
                <w:i/>
                <w:lang w:val="sr-Cyrl-RS"/>
              </w:rPr>
              <w:t>Србија 1804-2004. Три виђења или позив</w:t>
            </w:r>
          </w:p>
          <w:p w:rsidR="00EF279C" w:rsidRPr="00B8693C" w:rsidRDefault="00304798">
            <w:pPr>
              <w:pStyle w:val="TableParagraph"/>
              <w:spacing w:line="237" w:lineRule="exact"/>
              <w:rPr>
                <w:lang w:val="sr-Cyrl-RS"/>
              </w:rPr>
            </w:pPr>
            <w:r w:rsidRPr="00B8693C">
              <w:rPr>
                <w:i/>
                <w:lang w:val="sr-Cyrl-RS"/>
              </w:rPr>
              <w:t>на дијалог</w:t>
            </w:r>
            <w:r w:rsidRPr="00B8693C">
              <w:rPr>
                <w:lang w:val="sr-Cyrl-RS"/>
              </w:rPr>
              <w:t>, Београд: УДИ, 2009.</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 вежбе, консултације, семинарски радови.</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60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20"/>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20"/>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20"/>
                <w:lang w:val="sr-Cyrl-RS"/>
              </w:rPr>
            </w:pPr>
          </w:p>
        </w:tc>
        <w:tc>
          <w:tcPr>
            <w:tcW w:w="1213" w:type="dxa"/>
          </w:tcPr>
          <w:p w:rsidR="00EF279C" w:rsidRPr="00B8693C" w:rsidRDefault="00EF279C">
            <w:pPr>
              <w:pStyle w:val="TableParagraph"/>
              <w:ind w:left="0"/>
              <w:rPr>
                <w:sz w:val="20"/>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 ОБИ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Историја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проф. др Саша Марковић; проф. др Михаел Антоловић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2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rPr>
                <w:sz w:val="20"/>
                <w:lang w:val="sr-Cyrl-RS"/>
              </w:rPr>
            </w:pPr>
            <w:r w:rsidRPr="00B8693C">
              <w:rPr>
                <w:sz w:val="20"/>
                <w:lang w:val="sr-Cyrl-RS"/>
              </w:rPr>
              <w:t>Представити студентима вредности које су настале током развоја људског друштва, од најстаријих времена до комплексне савремене епохе. Приближити студентима време у коме живе кроз тумачење идејних исходишта садашњости. Указати на значај проучавања прошлости ради свестранијег</w:t>
            </w:r>
          </w:p>
          <w:p w:rsidR="00EF279C" w:rsidRPr="00B8693C" w:rsidRDefault="00304798">
            <w:pPr>
              <w:pStyle w:val="TableParagraph"/>
              <w:spacing w:line="229" w:lineRule="exact"/>
              <w:rPr>
                <w:sz w:val="20"/>
                <w:lang w:val="sr-Cyrl-RS"/>
              </w:rPr>
            </w:pPr>
            <w:r w:rsidRPr="00B8693C">
              <w:rPr>
                <w:sz w:val="20"/>
                <w:lang w:val="sr-Cyrl-RS"/>
              </w:rPr>
              <w:t>разумевања идејних фундамената савремене цивилизације.</w:t>
            </w:r>
          </w:p>
        </w:tc>
      </w:tr>
      <w:tr w:rsidR="00EF279C" w:rsidRPr="00AA29C2">
        <w:trPr>
          <w:trHeight w:val="81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6"/>
              <w:rPr>
                <w:sz w:val="20"/>
                <w:lang w:val="sr-Cyrl-RS"/>
              </w:rPr>
            </w:pPr>
            <w:r w:rsidRPr="00B8693C">
              <w:rPr>
                <w:sz w:val="20"/>
                <w:lang w:val="sr-Cyrl-RS"/>
              </w:rPr>
              <w:t>Студенти ће да изграде критичку свест о прошлости, односно да формулишу став који је последица истраживања, анализе и закључивања о развоју друштвеног живота у историјском времену.</w:t>
            </w:r>
          </w:p>
        </w:tc>
      </w:tr>
      <w:tr w:rsidR="00EF279C" w:rsidRPr="00AA29C2">
        <w:trPr>
          <w:trHeight w:val="374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58"/>
              <w:ind w:right="102"/>
              <w:jc w:val="both"/>
              <w:rPr>
                <w:sz w:val="20"/>
                <w:lang w:val="sr-Cyrl-RS"/>
              </w:rPr>
            </w:pPr>
            <w:r w:rsidRPr="00B8693C">
              <w:rPr>
                <w:sz w:val="20"/>
                <w:lang w:val="sr-Cyrl-RS"/>
              </w:rPr>
              <w:t>Општа историја: Развој људског друштва у првобитној заједници; Настанак првих цивилизованих друштава – државе старог истока; Античка Грчка; Настанак и развој Римске државе; Феудална епоха (Западна Европа и Византија); Хуманизам и ренесанса, Епоха великих научних и географских открића, Доба просветитељства и рационализма; Настанак и развој парламентаризма; Настанак САД; Француска буржоаска револуција; Европа у ХIХ веку, Настанак националних држава; Први светски рат, Европа и свет између два рата; Други светски рат; Међународни односи након рата. Национална: Настанак српске средњевековне државе, Србија у доба Немањића, Успон српске средњевековне државе, Српски народ под туђинском влашћу (16-18. век), Срби у „дугом“ 19. веку - Српска револуција и стварање модерне српске државе, Србија почетком 20 века, Србија и Први светски рат, Краљевина СХС, Југославија, Југославија у Другом светском рату, Срби у социјалистичкој Југославије, Распад Југославије.</w:t>
            </w:r>
          </w:p>
          <w:p w:rsidR="00EF279C" w:rsidRPr="00B8693C" w:rsidRDefault="00304798">
            <w:pPr>
              <w:pStyle w:val="TableParagraph"/>
              <w:spacing w:before="63"/>
              <w:jc w:val="both"/>
              <w:rPr>
                <w:i/>
                <w:sz w:val="20"/>
                <w:lang w:val="sr-Cyrl-RS"/>
              </w:rPr>
            </w:pPr>
            <w:r w:rsidRPr="00B8693C">
              <w:rPr>
                <w:i/>
                <w:sz w:val="20"/>
                <w:lang w:val="sr-Cyrl-RS"/>
              </w:rPr>
              <w:t>Практична настава</w:t>
            </w:r>
          </w:p>
          <w:p w:rsidR="00EF279C" w:rsidRPr="00B8693C" w:rsidRDefault="00304798">
            <w:pPr>
              <w:pStyle w:val="TableParagraph"/>
              <w:spacing w:before="58"/>
              <w:jc w:val="both"/>
              <w:rPr>
                <w:sz w:val="20"/>
                <w:lang w:val="sr-Cyrl-RS"/>
              </w:rPr>
            </w:pPr>
            <w:r w:rsidRPr="00B8693C">
              <w:rPr>
                <w:sz w:val="20"/>
                <w:lang w:val="sr-Cyrl-RS"/>
              </w:rPr>
              <w:t>Писање семинарских радова са темама из наставног садржаја;</w:t>
            </w:r>
          </w:p>
        </w:tc>
      </w:tr>
      <w:tr w:rsidR="00EF279C" w:rsidRPr="00AA29C2">
        <w:trPr>
          <w:trHeight w:val="173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19"/>
              </w:numPr>
              <w:tabs>
                <w:tab w:val="left" w:pos="310"/>
              </w:tabs>
              <w:spacing w:before="55"/>
              <w:rPr>
                <w:sz w:val="20"/>
                <w:lang w:val="sr-Cyrl-RS"/>
              </w:rPr>
            </w:pPr>
            <w:r w:rsidRPr="00B8693C">
              <w:rPr>
                <w:w w:val="99"/>
                <w:sz w:val="20"/>
                <w:lang w:val="sr-Cyrl-RS"/>
              </w:rPr>
              <w:t>Д</w:t>
            </w:r>
            <w:r w:rsidRPr="00B8693C">
              <w:rPr>
                <w:spacing w:val="-4"/>
                <w:w w:val="99"/>
                <w:sz w:val="20"/>
                <w:lang w:val="sr-Cyrl-RS"/>
              </w:rPr>
              <w:t>у</w:t>
            </w:r>
            <w:r w:rsidRPr="00B8693C">
              <w:rPr>
                <w:w w:val="99"/>
                <w:sz w:val="20"/>
                <w:lang w:val="sr-Cyrl-RS"/>
              </w:rPr>
              <w:t>ш</w:t>
            </w:r>
            <w:r w:rsidRPr="00B8693C">
              <w:rPr>
                <w:spacing w:val="2"/>
                <w:w w:val="99"/>
                <w:sz w:val="20"/>
                <w:lang w:val="sr-Cyrl-RS"/>
              </w:rPr>
              <w:t>а</w:t>
            </w:r>
            <w:r w:rsidRPr="00B8693C">
              <w:rPr>
                <w:w w:val="99"/>
                <w:sz w:val="20"/>
                <w:lang w:val="sr-Cyrl-RS"/>
              </w:rPr>
              <w:t>н</w:t>
            </w:r>
            <w:r w:rsidRPr="00B8693C">
              <w:rPr>
                <w:spacing w:val="-1"/>
                <w:sz w:val="20"/>
                <w:lang w:val="sr-Cyrl-RS"/>
              </w:rPr>
              <w:t xml:space="preserve"> </w:t>
            </w:r>
            <w:r w:rsidRPr="00B8693C">
              <w:rPr>
                <w:spacing w:val="3"/>
                <w:w w:val="99"/>
                <w:sz w:val="20"/>
                <w:lang w:val="sr-Cyrl-RS"/>
              </w:rPr>
              <w:t>Т</w:t>
            </w:r>
            <w:r w:rsidRPr="00B8693C">
              <w:rPr>
                <w:w w:val="99"/>
                <w:sz w:val="20"/>
                <w:lang w:val="sr-Cyrl-RS"/>
              </w:rPr>
              <w:t>.</w:t>
            </w:r>
            <w:r w:rsidRPr="00B8693C">
              <w:rPr>
                <w:sz w:val="20"/>
                <w:lang w:val="sr-Cyrl-RS"/>
              </w:rPr>
              <w:t xml:space="preserve"> </w:t>
            </w:r>
            <w:r w:rsidRPr="00B8693C">
              <w:rPr>
                <w:w w:val="99"/>
                <w:sz w:val="20"/>
                <w:lang w:val="sr-Cyrl-RS"/>
              </w:rPr>
              <w:t>Бата</w:t>
            </w:r>
            <w:r w:rsidRPr="00B8693C">
              <w:rPr>
                <w:spacing w:val="-1"/>
                <w:w w:val="99"/>
                <w:sz w:val="20"/>
                <w:lang w:val="sr-Cyrl-RS"/>
              </w:rPr>
              <w:t>к</w:t>
            </w:r>
            <w:r w:rsidRPr="00B8693C">
              <w:rPr>
                <w:spacing w:val="1"/>
                <w:w w:val="99"/>
                <w:sz w:val="20"/>
                <w:lang w:val="sr-Cyrl-RS"/>
              </w:rPr>
              <w:t>о</w:t>
            </w:r>
            <w:r w:rsidRPr="00B8693C">
              <w:rPr>
                <w:spacing w:val="-1"/>
                <w:w w:val="99"/>
                <w:sz w:val="20"/>
                <w:lang w:val="sr-Cyrl-RS"/>
              </w:rPr>
              <w:t>в</w:t>
            </w:r>
            <w:r w:rsidRPr="00B8693C">
              <w:rPr>
                <w:spacing w:val="-2"/>
                <w:w w:val="99"/>
                <w:sz w:val="20"/>
                <w:lang w:val="sr-Cyrl-RS"/>
              </w:rPr>
              <w:t>и</w:t>
            </w:r>
            <w:r w:rsidRPr="00B8693C">
              <w:rPr>
                <w:w w:val="99"/>
                <w:sz w:val="20"/>
                <w:lang w:val="sr-Cyrl-RS"/>
              </w:rPr>
              <w:t>ћ</w:t>
            </w:r>
            <w:r w:rsidRPr="00B8693C">
              <w:rPr>
                <w:spacing w:val="-1"/>
                <w:sz w:val="20"/>
                <w:lang w:val="sr-Cyrl-RS"/>
              </w:rPr>
              <w:t xml:space="preserve"> </w:t>
            </w:r>
            <w:r w:rsidRPr="00B8693C">
              <w:rPr>
                <w:w w:val="99"/>
                <w:sz w:val="20"/>
                <w:lang w:val="sr-Cyrl-RS"/>
              </w:rPr>
              <w:t>(</w:t>
            </w:r>
            <w:r w:rsidRPr="00B8693C">
              <w:rPr>
                <w:spacing w:val="-2"/>
                <w:w w:val="99"/>
                <w:sz w:val="20"/>
                <w:lang w:val="sr-Cyrl-RS"/>
              </w:rPr>
              <w:t>п</w:t>
            </w:r>
            <w:r w:rsidRPr="00B8693C">
              <w:rPr>
                <w:spacing w:val="3"/>
                <w:w w:val="99"/>
                <w:sz w:val="20"/>
                <w:lang w:val="sr-Cyrl-RS"/>
              </w:rPr>
              <w:t>р</w:t>
            </w:r>
            <w:r w:rsidRPr="00B8693C">
              <w:rPr>
                <w:spacing w:val="1"/>
                <w:w w:val="99"/>
                <w:sz w:val="20"/>
                <w:lang w:val="sr-Cyrl-RS"/>
              </w:rPr>
              <w:t>ир</w:t>
            </w:r>
            <w:r w:rsidRPr="00B8693C">
              <w:rPr>
                <w:w w:val="99"/>
                <w:sz w:val="20"/>
                <w:lang w:val="sr-Cyrl-RS"/>
              </w:rPr>
              <w:t>.),</w:t>
            </w:r>
            <w:r w:rsidRPr="00B8693C">
              <w:rPr>
                <w:spacing w:val="4"/>
                <w:sz w:val="20"/>
                <w:lang w:val="sr-Cyrl-RS"/>
              </w:rPr>
              <w:t xml:space="preserve"> </w:t>
            </w:r>
            <w:r w:rsidRPr="00B8693C">
              <w:rPr>
                <w:i/>
                <w:spacing w:val="-1"/>
                <w:w w:val="99"/>
                <w:sz w:val="20"/>
                <w:lang w:val="sr-Cyrl-RS"/>
              </w:rPr>
              <w:t>Н</w:t>
            </w:r>
            <w:r w:rsidRPr="00B8693C">
              <w:rPr>
                <w:i/>
                <w:spacing w:val="1"/>
                <w:w w:val="99"/>
                <w:sz w:val="20"/>
                <w:lang w:val="sr-Cyrl-RS"/>
              </w:rPr>
              <w:t>о</w:t>
            </w:r>
            <w:r w:rsidRPr="00B8693C">
              <w:rPr>
                <w:i/>
                <w:spacing w:val="-1"/>
                <w:w w:val="99"/>
                <w:sz w:val="20"/>
                <w:lang w:val="sr-Cyrl-RS"/>
              </w:rPr>
              <w:t>в</w:t>
            </w:r>
            <w:r w:rsidRPr="00B8693C">
              <w:rPr>
                <w:i/>
                <w:w w:val="99"/>
                <w:sz w:val="20"/>
                <w:lang w:val="sr-Cyrl-RS"/>
              </w:rPr>
              <w:t>а</w:t>
            </w:r>
            <w:r w:rsidRPr="00B8693C">
              <w:rPr>
                <w:i/>
                <w:spacing w:val="-2"/>
                <w:sz w:val="20"/>
                <w:lang w:val="sr-Cyrl-RS"/>
              </w:rPr>
              <w:t xml:space="preserve"> </w:t>
            </w:r>
            <w:r w:rsidRPr="00B8693C">
              <w:rPr>
                <w:i/>
                <w:spacing w:val="1"/>
                <w:w w:val="99"/>
                <w:sz w:val="20"/>
                <w:lang w:val="sr-Cyrl-RS"/>
              </w:rPr>
              <w:t>и</w:t>
            </w:r>
            <w:r w:rsidRPr="00B8693C">
              <w:rPr>
                <w:i/>
                <w:w w:val="99"/>
                <w:sz w:val="20"/>
                <w:lang w:val="sr-Cyrl-RS"/>
              </w:rPr>
              <w:t>ст</w:t>
            </w:r>
            <w:r w:rsidRPr="00B8693C">
              <w:rPr>
                <w:i/>
                <w:spacing w:val="1"/>
                <w:w w:val="99"/>
                <w:sz w:val="20"/>
                <w:lang w:val="sr-Cyrl-RS"/>
              </w:rPr>
              <w:t>о</w:t>
            </w:r>
            <w:r w:rsidRPr="00B8693C">
              <w:rPr>
                <w:i/>
                <w:spacing w:val="-2"/>
                <w:w w:val="99"/>
                <w:sz w:val="20"/>
                <w:lang w:val="sr-Cyrl-RS"/>
              </w:rPr>
              <w:t>р</w:t>
            </w:r>
            <w:r w:rsidRPr="00B8693C">
              <w:rPr>
                <w:i/>
                <w:spacing w:val="1"/>
                <w:w w:val="99"/>
                <w:sz w:val="20"/>
                <w:lang w:val="sr-Cyrl-RS"/>
              </w:rPr>
              <w:t>и</w:t>
            </w:r>
            <w:r w:rsidRPr="00B8693C">
              <w:rPr>
                <w:i/>
                <w:w w:val="99"/>
                <w:sz w:val="20"/>
                <w:lang w:val="sr-Cyrl-RS"/>
              </w:rPr>
              <w:t>ја</w:t>
            </w:r>
            <w:r w:rsidRPr="00B8693C">
              <w:rPr>
                <w:i/>
                <w:spacing w:val="1"/>
                <w:sz w:val="20"/>
                <w:lang w:val="sr-Cyrl-RS"/>
              </w:rPr>
              <w:t xml:space="preserve"> </w:t>
            </w:r>
            <w:r w:rsidRPr="00B8693C">
              <w:rPr>
                <w:i/>
                <w:w w:val="99"/>
                <w:sz w:val="20"/>
                <w:lang w:val="sr-Cyrl-RS"/>
              </w:rPr>
              <w:t>с</w:t>
            </w:r>
            <w:r w:rsidRPr="00B8693C">
              <w:rPr>
                <w:i/>
                <w:spacing w:val="-1"/>
                <w:w w:val="99"/>
                <w:sz w:val="20"/>
                <w:lang w:val="sr-Cyrl-RS"/>
              </w:rPr>
              <w:t>р</w:t>
            </w:r>
            <w:r w:rsidRPr="00B8693C">
              <w:rPr>
                <w:i/>
                <w:spacing w:val="1"/>
                <w:w w:val="99"/>
                <w:sz w:val="20"/>
                <w:lang w:val="sr-Cyrl-RS"/>
              </w:rPr>
              <w:t>п</w:t>
            </w:r>
            <w:r w:rsidRPr="00B8693C">
              <w:rPr>
                <w:i/>
                <w:w w:val="99"/>
                <w:sz w:val="20"/>
                <w:lang w:val="sr-Cyrl-RS"/>
              </w:rPr>
              <w:t>ск</w:t>
            </w:r>
            <w:r w:rsidRPr="00B8693C">
              <w:rPr>
                <w:i/>
                <w:spacing w:val="1"/>
                <w:w w:val="99"/>
                <w:sz w:val="20"/>
                <w:lang w:val="sr-Cyrl-RS"/>
              </w:rPr>
              <w:t>о</w:t>
            </w:r>
            <w:r w:rsidRPr="00B8693C">
              <w:rPr>
                <w:i/>
                <w:w w:val="99"/>
                <w:sz w:val="20"/>
                <w:lang w:val="sr-Cyrl-RS"/>
              </w:rPr>
              <w:t>г</w:t>
            </w:r>
            <w:r w:rsidRPr="00B8693C">
              <w:rPr>
                <w:i/>
                <w:spacing w:val="-1"/>
                <w:sz w:val="20"/>
                <w:lang w:val="sr-Cyrl-RS"/>
              </w:rPr>
              <w:t xml:space="preserve"> </w:t>
            </w:r>
            <w:r w:rsidRPr="00B8693C">
              <w:rPr>
                <w:i/>
                <w:spacing w:val="-1"/>
                <w:w w:val="99"/>
                <w:sz w:val="20"/>
                <w:lang w:val="sr-Cyrl-RS"/>
              </w:rPr>
              <w:t>н</w:t>
            </w:r>
            <w:r w:rsidRPr="00B8693C">
              <w:rPr>
                <w:i/>
                <w:w w:val="99"/>
                <w:sz w:val="20"/>
                <w:lang w:val="sr-Cyrl-RS"/>
              </w:rPr>
              <w:t>а</w:t>
            </w:r>
            <w:r w:rsidRPr="00B8693C">
              <w:rPr>
                <w:i/>
                <w:spacing w:val="1"/>
                <w:w w:val="99"/>
                <w:sz w:val="20"/>
                <w:lang w:val="sr-Cyrl-RS"/>
              </w:rPr>
              <w:t>ро</w:t>
            </w:r>
            <w:r w:rsidRPr="00B8693C">
              <w:rPr>
                <w:i/>
                <w:w w:val="99"/>
                <w:sz w:val="20"/>
                <w:lang w:val="sr-Cyrl-RS"/>
              </w:rPr>
              <w:t>д</w:t>
            </w:r>
            <w:r w:rsidRPr="00B8693C">
              <w:rPr>
                <w:i/>
                <w:spacing w:val="4"/>
                <w:w w:val="99"/>
                <w:sz w:val="20"/>
                <w:lang w:val="sr-Cyrl-RS"/>
              </w:rPr>
              <w:t>а</w:t>
            </w:r>
            <w:r w:rsidRPr="00B8693C">
              <w:rPr>
                <w:w w:val="99"/>
                <w:sz w:val="20"/>
                <w:lang w:val="sr-Cyrl-RS"/>
              </w:rPr>
              <w:t>,</w:t>
            </w:r>
            <w:r w:rsidRPr="00B8693C">
              <w:rPr>
                <w:spacing w:val="-2"/>
                <w:sz w:val="20"/>
                <w:lang w:val="sr-Cyrl-RS"/>
              </w:rPr>
              <w:t xml:space="preserve"> </w:t>
            </w:r>
            <w:r w:rsidRPr="00B8693C">
              <w:rPr>
                <w:w w:val="99"/>
                <w:sz w:val="20"/>
                <w:lang w:val="sr-Cyrl-RS"/>
              </w:rPr>
              <w:t>Бе</w:t>
            </w:r>
            <w:r w:rsidRPr="00B8693C">
              <w:rPr>
                <w:spacing w:val="1"/>
                <w:w w:val="99"/>
                <w:sz w:val="20"/>
                <w:lang w:val="sr-Cyrl-RS"/>
              </w:rPr>
              <w:t>о</w:t>
            </w:r>
            <w:r w:rsidRPr="00B8693C">
              <w:rPr>
                <w:spacing w:val="-1"/>
                <w:w w:val="99"/>
                <w:sz w:val="20"/>
                <w:lang w:val="sr-Cyrl-RS"/>
              </w:rPr>
              <w:t>г</w:t>
            </w:r>
            <w:r w:rsidRPr="00B8693C">
              <w:rPr>
                <w:w w:val="99"/>
                <w:sz w:val="20"/>
                <w:lang w:val="sr-Cyrl-RS"/>
              </w:rPr>
              <w:t>рад:</w:t>
            </w:r>
            <w:r w:rsidRPr="00B8693C">
              <w:rPr>
                <w:spacing w:val="-1"/>
                <w:sz w:val="20"/>
                <w:lang w:val="sr-Cyrl-RS"/>
              </w:rPr>
              <w:t xml:space="preserve"> </w:t>
            </w:r>
            <w:r w:rsidRPr="00B8693C">
              <w:rPr>
                <w:spacing w:val="-1"/>
                <w:w w:val="99"/>
                <w:sz w:val="20"/>
                <w:lang w:val="sr-Cyrl-RS"/>
              </w:rPr>
              <w:t>Н</w:t>
            </w:r>
            <w:r w:rsidRPr="00B8693C">
              <w:rPr>
                <w:w w:val="99"/>
                <w:sz w:val="20"/>
                <w:lang w:val="sr-Cyrl-RS"/>
              </w:rPr>
              <w:t>аш</w:t>
            </w:r>
            <w:r w:rsidRPr="00B8693C">
              <w:rPr>
                <w:sz w:val="20"/>
                <w:lang w:val="sr-Cyrl-RS"/>
              </w:rPr>
              <w:t xml:space="preserve"> </w:t>
            </w:r>
            <w:r w:rsidRPr="00B8693C">
              <w:rPr>
                <w:w w:val="99"/>
                <w:sz w:val="20"/>
                <w:lang w:val="sr-Cyrl-RS"/>
              </w:rPr>
              <w:t>до</w:t>
            </w:r>
            <w:r w:rsidRPr="00B8693C">
              <w:rPr>
                <w:spacing w:val="3"/>
                <w:w w:val="99"/>
                <w:sz w:val="20"/>
                <w:lang w:val="sr-Cyrl-RS"/>
              </w:rPr>
              <w:t>м</w:t>
            </w:r>
            <w:r w:rsidRPr="00B8693C">
              <w:rPr>
                <w:spacing w:val="-2"/>
                <w:w w:val="99"/>
                <w:sz w:val="20"/>
                <w:lang w:val="sr-Cyrl-RS"/>
              </w:rPr>
              <w:t>-L</w:t>
            </w:r>
            <w:r w:rsidRPr="00B8693C">
              <w:rPr>
                <w:spacing w:val="2"/>
                <w:w w:val="42"/>
                <w:sz w:val="20"/>
                <w:lang w:val="sr-Cyrl-RS"/>
              </w:rPr>
              <w:t>ʼ</w:t>
            </w:r>
            <w:r w:rsidRPr="00B8693C">
              <w:rPr>
                <w:w w:val="99"/>
                <w:sz w:val="20"/>
                <w:lang w:val="sr-Cyrl-RS"/>
              </w:rPr>
              <w:t>a</w:t>
            </w:r>
            <w:r w:rsidRPr="00B8693C">
              <w:rPr>
                <w:spacing w:val="-1"/>
                <w:w w:val="99"/>
                <w:sz w:val="20"/>
                <w:lang w:val="sr-Cyrl-RS"/>
              </w:rPr>
              <w:t>g</w:t>
            </w:r>
            <w:r w:rsidRPr="00B8693C">
              <w:rPr>
                <w:w w:val="99"/>
                <w:sz w:val="20"/>
                <w:lang w:val="sr-Cyrl-RS"/>
              </w:rPr>
              <w:t>e</w:t>
            </w:r>
            <w:r w:rsidRPr="00B8693C">
              <w:rPr>
                <w:sz w:val="20"/>
                <w:lang w:val="sr-Cyrl-RS"/>
              </w:rPr>
              <w:t xml:space="preserve"> </w:t>
            </w:r>
            <w:r w:rsidRPr="00B8693C">
              <w:rPr>
                <w:spacing w:val="1"/>
                <w:w w:val="99"/>
                <w:sz w:val="20"/>
                <w:lang w:val="sr-Cyrl-RS"/>
              </w:rPr>
              <w:t>d</w:t>
            </w:r>
            <w:r w:rsidRPr="00B8693C">
              <w:rPr>
                <w:w w:val="42"/>
                <w:sz w:val="20"/>
                <w:lang w:val="sr-Cyrl-RS"/>
              </w:rPr>
              <w:t>ʼ</w:t>
            </w:r>
            <w:r w:rsidRPr="00B8693C">
              <w:rPr>
                <w:spacing w:val="-1"/>
                <w:w w:val="99"/>
                <w:sz w:val="20"/>
                <w:lang w:val="sr-Cyrl-RS"/>
              </w:rPr>
              <w:t>H</w:t>
            </w:r>
            <w:r w:rsidRPr="00B8693C">
              <w:rPr>
                <w:spacing w:val="3"/>
                <w:w w:val="99"/>
                <w:sz w:val="20"/>
                <w:lang w:val="sr-Cyrl-RS"/>
              </w:rPr>
              <w:t>o</w:t>
            </w:r>
            <w:r w:rsidRPr="00B8693C">
              <w:rPr>
                <w:spacing w:val="-2"/>
                <w:w w:val="99"/>
                <w:sz w:val="20"/>
                <w:lang w:val="sr-Cyrl-RS"/>
              </w:rPr>
              <w:t>m</w:t>
            </w:r>
            <w:r w:rsidRPr="00B8693C">
              <w:rPr>
                <w:spacing w:val="-4"/>
                <w:w w:val="99"/>
                <w:sz w:val="20"/>
                <w:lang w:val="sr-Cyrl-RS"/>
              </w:rPr>
              <w:t>m</w:t>
            </w:r>
            <w:r w:rsidRPr="00B8693C">
              <w:rPr>
                <w:w w:val="99"/>
                <w:sz w:val="20"/>
                <w:lang w:val="sr-Cyrl-RS"/>
              </w:rPr>
              <w:t>e,</w:t>
            </w:r>
            <w:r w:rsidRPr="00B8693C">
              <w:rPr>
                <w:spacing w:val="1"/>
                <w:sz w:val="20"/>
                <w:lang w:val="sr-Cyrl-RS"/>
              </w:rPr>
              <w:t xml:space="preserve"> </w:t>
            </w:r>
            <w:r w:rsidRPr="00B8693C">
              <w:rPr>
                <w:spacing w:val="1"/>
                <w:w w:val="99"/>
                <w:sz w:val="20"/>
                <w:lang w:val="sr-Cyrl-RS"/>
              </w:rPr>
              <w:t>2000</w:t>
            </w:r>
            <w:r w:rsidRPr="00B8693C">
              <w:rPr>
                <w:w w:val="99"/>
                <w:sz w:val="20"/>
                <w:lang w:val="sr-Cyrl-RS"/>
              </w:rPr>
              <w:t>.</w:t>
            </w:r>
          </w:p>
          <w:p w:rsidR="00EF279C" w:rsidRPr="00B8693C" w:rsidRDefault="00304798">
            <w:pPr>
              <w:pStyle w:val="TableParagraph"/>
              <w:numPr>
                <w:ilvl w:val="0"/>
                <w:numId w:val="19"/>
              </w:numPr>
              <w:tabs>
                <w:tab w:val="left" w:pos="310"/>
              </w:tabs>
              <w:spacing w:before="1"/>
              <w:rPr>
                <w:sz w:val="20"/>
                <w:lang w:val="sr-Cyrl-RS"/>
              </w:rPr>
            </w:pPr>
            <w:r w:rsidRPr="00B8693C">
              <w:rPr>
                <w:sz w:val="20"/>
                <w:lang w:val="sr-Cyrl-RS"/>
              </w:rPr>
              <w:t xml:space="preserve">Norman Dejvis, </w:t>
            </w:r>
            <w:r w:rsidRPr="00B8693C">
              <w:rPr>
                <w:i/>
                <w:sz w:val="20"/>
                <w:lang w:val="sr-Cyrl-RS"/>
              </w:rPr>
              <w:t>Evropa. Jedna istorija</w:t>
            </w:r>
            <w:r w:rsidRPr="00B8693C">
              <w:rPr>
                <w:sz w:val="20"/>
                <w:lang w:val="sr-Cyrl-RS"/>
              </w:rPr>
              <w:t>, Novi Sad: Vega media,</w:t>
            </w:r>
            <w:r w:rsidRPr="00B8693C">
              <w:rPr>
                <w:spacing w:val="-1"/>
                <w:sz w:val="20"/>
                <w:lang w:val="sr-Cyrl-RS"/>
              </w:rPr>
              <w:t xml:space="preserve"> </w:t>
            </w:r>
            <w:r w:rsidRPr="00B8693C">
              <w:rPr>
                <w:sz w:val="20"/>
                <w:lang w:val="sr-Cyrl-RS"/>
              </w:rPr>
              <w:t>2005.</w:t>
            </w:r>
          </w:p>
          <w:p w:rsidR="00EF279C" w:rsidRPr="00B8693C" w:rsidRDefault="00304798">
            <w:pPr>
              <w:pStyle w:val="TableParagraph"/>
              <w:rPr>
                <w:sz w:val="20"/>
                <w:lang w:val="sr-Cyrl-RS"/>
              </w:rPr>
            </w:pPr>
            <w:r w:rsidRPr="00B8693C">
              <w:rPr>
                <w:sz w:val="20"/>
                <w:lang w:val="sr-Cyrl-RS"/>
              </w:rPr>
              <w:t>Додатна:</w:t>
            </w:r>
          </w:p>
          <w:p w:rsidR="00EF279C" w:rsidRPr="00B8693C" w:rsidRDefault="00304798">
            <w:pPr>
              <w:pStyle w:val="TableParagraph"/>
              <w:numPr>
                <w:ilvl w:val="0"/>
                <w:numId w:val="19"/>
              </w:numPr>
              <w:tabs>
                <w:tab w:val="left" w:pos="309"/>
              </w:tabs>
              <w:spacing w:before="1" w:line="229" w:lineRule="exact"/>
              <w:ind w:left="308" w:hanging="201"/>
              <w:rPr>
                <w:sz w:val="20"/>
                <w:lang w:val="sr-Cyrl-RS"/>
              </w:rPr>
            </w:pPr>
            <w:r w:rsidRPr="00B8693C">
              <w:rPr>
                <w:sz w:val="20"/>
                <w:lang w:val="sr-Cyrl-RS"/>
              </w:rPr>
              <w:t xml:space="preserve">Сима Ћирковић, </w:t>
            </w:r>
            <w:r w:rsidRPr="00B8693C">
              <w:rPr>
                <w:i/>
                <w:sz w:val="20"/>
                <w:lang w:val="sr-Cyrl-RS"/>
              </w:rPr>
              <w:t>Срби у средњем веку</w:t>
            </w:r>
            <w:r w:rsidRPr="00B8693C">
              <w:rPr>
                <w:sz w:val="20"/>
                <w:lang w:val="sr-Cyrl-RS"/>
              </w:rPr>
              <w:t>, Београд: Идеа</w:t>
            </w:r>
            <w:r w:rsidRPr="00B8693C">
              <w:rPr>
                <w:spacing w:val="2"/>
                <w:sz w:val="20"/>
                <w:lang w:val="sr-Cyrl-RS"/>
              </w:rPr>
              <w:t xml:space="preserve"> </w:t>
            </w:r>
            <w:r w:rsidRPr="00B8693C">
              <w:rPr>
                <w:sz w:val="20"/>
                <w:lang w:val="sr-Cyrl-RS"/>
              </w:rPr>
              <w:t>2005.</w:t>
            </w:r>
          </w:p>
          <w:p w:rsidR="00EF279C" w:rsidRPr="00B8693C" w:rsidRDefault="00304798">
            <w:pPr>
              <w:pStyle w:val="TableParagraph"/>
              <w:numPr>
                <w:ilvl w:val="0"/>
                <w:numId w:val="19"/>
              </w:numPr>
              <w:tabs>
                <w:tab w:val="left" w:pos="309"/>
              </w:tabs>
              <w:spacing w:line="229" w:lineRule="exact"/>
              <w:ind w:left="308" w:hanging="201"/>
              <w:rPr>
                <w:sz w:val="20"/>
                <w:lang w:val="sr-Cyrl-RS"/>
              </w:rPr>
            </w:pPr>
            <w:r w:rsidRPr="00B8693C">
              <w:rPr>
                <w:sz w:val="20"/>
                <w:lang w:val="sr-Cyrl-RS"/>
              </w:rPr>
              <w:t xml:space="preserve">Џон Робертс, </w:t>
            </w:r>
            <w:r w:rsidRPr="00B8693C">
              <w:rPr>
                <w:i/>
                <w:sz w:val="20"/>
                <w:lang w:val="sr-Cyrl-RS"/>
              </w:rPr>
              <w:t>Европа 1880-1945</w:t>
            </w:r>
            <w:r w:rsidRPr="00B8693C">
              <w:rPr>
                <w:sz w:val="20"/>
                <w:lang w:val="sr-Cyrl-RS"/>
              </w:rPr>
              <w:t>, Београд: CLIO,</w:t>
            </w:r>
            <w:r w:rsidRPr="00B8693C">
              <w:rPr>
                <w:spacing w:val="-1"/>
                <w:sz w:val="20"/>
                <w:lang w:val="sr-Cyrl-RS"/>
              </w:rPr>
              <w:t xml:space="preserve"> </w:t>
            </w:r>
            <w:r w:rsidRPr="00B8693C">
              <w:rPr>
                <w:sz w:val="20"/>
                <w:lang w:val="sr-Cyrl-RS"/>
              </w:rPr>
              <w:t>2002.</w:t>
            </w:r>
          </w:p>
          <w:p w:rsidR="00EF279C" w:rsidRPr="00B8693C" w:rsidRDefault="00304798">
            <w:pPr>
              <w:pStyle w:val="TableParagraph"/>
              <w:numPr>
                <w:ilvl w:val="0"/>
                <w:numId w:val="19"/>
              </w:numPr>
              <w:tabs>
                <w:tab w:val="left" w:pos="310"/>
              </w:tabs>
              <w:rPr>
                <w:sz w:val="20"/>
                <w:lang w:val="sr-Cyrl-RS"/>
              </w:rPr>
            </w:pPr>
            <w:r w:rsidRPr="00B8693C">
              <w:rPr>
                <w:sz w:val="20"/>
                <w:lang w:val="sr-Cyrl-RS"/>
              </w:rPr>
              <w:t xml:space="preserve">Чедомир Попов, </w:t>
            </w:r>
            <w:r w:rsidRPr="00B8693C">
              <w:rPr>
                <w:i/>
                <w:sz w:val="20"/>
                <w:lang w:val="sr-Cyrl-RS"/>
              </w:rPr>
              <w:t>Грађанска Европа</w:t>
            </w:r>
            <w:r w:rsidRPr="00B8693C">
              <w:rPr>
                <w:sz w:val="20"/>
                <w:lang w:val="sr-Cyrl-RS"/>
              </w:rPr>
              <w:t>, I-III, Београд: Завод за уџбенике,</w:t>
            </w:r>
            <w:r w:rsidRPr="00B8693C">
              <w:rPr>
                <w:spacing w:val="-4"/>
                <w:sz w:val="20"/>
                <w:lang w:val="sr-Cyrl-RS"/>
              </w:rPr>
              <w:t xml:space="preserve"> </w:t>
            </w:r>
            <w:r w:rsidRPr="00B8693C">
              <w:rPr>
                <w:sz w:val="20"/>
                <w:lang w:val="sr-Cyrl-RS"/>
              </w:rPr>
              <w:t>2010.</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1</w:t>
            </w:r>
          </w:p>
        </w:tc>
      </w:tr>
      <w:tr w:rsidR="00EF279C" w:rsidRPr="00AA29C2">
        <w:trPr>
          <w:trHeight w:val="58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 вежбе, консултације, семинарски радови, анализа случаја, самостални и групни рад.</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5"/>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4"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5"/>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40"/>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89"/>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Језичке игре у говорном развоју</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Сања В. Елез</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w:t>
            </w:r>
          </w:p>
        </w:tc>
      </w:tr>
      <w:tr w:rsidR="00EF279C" w:rsidRPr="00AA29C2">
        <w:trPr>
          <w:trHeight w:val="688"/>
        </w:trPr>
        <w:tc>
          <w:tcPr>
            <w:tcW w:w="9185" w:type="dxa"/>
            <w:gridSpan w:val="5"/>
          </w:tcPr>
          <w:p w:rsidR="00EF279C" w:rsidRPr="00B8693C" w:rsidRDefault="00304798">
            <w:pPr>
              <w:pStyle w:val="TableParagraph"/>
              <w:spacing w:line="223" w:lineRule="exact"/>
              <w:rPr>
                <w:sz w:val="20"/>
                <w:lang w:val="sr-Cyrl-RS"/>
              </w:rPr>
            </w:pPr>
            <w:r w:rsidRPr="00B8693C">
              <w:rPr>
                <w:b/>
                <w:sz w:val="20"/>
                <w:lang w:val="sr-Cyrl-RS"/>
              </w:rPr>
              <w:t xml:space="preserve">Циљ предмета </w:t>
            </w:r>
            <w:r w:rsidRPr="00B8693C">
              <w:rPr>
                <w:sz w:val="20"/>
                <w:lang w:val="sr-Cyrl-RS"/>
              </w:rPr>
              <w:t>Теоријско и практично оспособљавање студената за самостални и стваралачки рад на</w:t>
            </w:r>
          </w:p>
          <w:p w:rsidR="00EF279C" w:rsidRPr="00B8693C" w:rsidRDefault="00304798">
            <w:pPr>
              <w:pStyle w:val="TableParagraph"/>
              <w:spacing w:line="230" w:lineRule="atLeast"/>
              <w:rPr>
                <w:sz w:val="20"/>
                <w:lang w:val="sr-Cyrl-RS"/>
              </w:rPr>
            </w:pPr>
            <w:r w:rsidRPr="00B8693C">
              <w:rPr>
                <w:sz w:val="20"/>
                <w:lang w:val="sr-Cyrl-RS"/>
              </w:rPr>
              <w:t>говорном развоју деце предшколског узраста. Подстицање студената на примену нових и савремених облика рада.</w:t>
            </w:r>
          </w:p>
        </w:tc>
      </w:tr>
      <w:tr w:rsidR="00EF279C" w:rsidRPr="00AA29C2">
        <w:trPr>
          <w:trHeight w:val="1212"/>
        </w:trPr>
        <w:tc>
          <w:tcPr>
            <w:tcW w:w="9185" w:type="dxa"/>
            <w:gridSpan w:val="5"/>
          </w:tcPr>
          <w:p w:rsidR="00EF279C" w:rsidRPr="00B8693C" w:rsidRDefault="00304798">
            <w:pPr>
              <w:pStyle w:val="TableParagraph"/>
              <w:ind w:right="100"/>
              <w:jc w:val="both"/>
              <w:rPr>
                <w:sz w:val="20"/>
                <w:lang w:val="sr-Cyrl-RS"/>
              </w:rPr>
            </w:pPr>
            <w:r w:rsidRPr="00B8693C">
              <w:rPr>
                <w:b/>
                <w:sz w:val="20"/>
                <w:lang w:val="sr-Cyrl-RS"/>
              </w:rPr>
              <w:t xml:space="preserve">Исход предмета. </w:t>
            </w:r>
            <w:r w:rsidRPr="00B8693C">
              <w:rPr>
                <w:sz w:val="20"/>
                <w:lang w:val="sr-Cyrl-RS"/>
              </w:rPr>
              <w:t>По успешно окончаном курсу очекује се да ће студент стећи ваљане интелектуалне, естетске и етичке основе за непосредно побољшавање, усмеравање и подстицање говора предшколске деце. Студент функционално укључује говорно-игровне текстове ради подстицања говорног развоја и говорне културе, оспособљен је за спонтано увежбавање елемената говора и стварање погодне радне атмосфере.</w:t>
            </w:r>
          </w:p>
        </w:tc>
      </w:tr>
      <w:tr w:rsidR="00EF279C" w:rsidRPr="00AA29C2">
        <w:trPr>
          <w:trHeight w:val="275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ind w:right="101"/>
              <w:jc w:val="both"/>
              <w:rPr>
                <w:sz w:val="20"/>
                <w:lang w:val="sr-Cyrl-RS"/>
              </w:rPr>
            </w:pPr>
            <w:r w:rsidRPr="00B8693C">
              <w:rPr>
                <w:i/>
                <w:sz w:val="20"/>
                <w:lang w:val="sr-Cyrl-RS"/>
              </w:rPr>
              <w:t xml:space="preserve">Теоријска настава. </w:t>
            </w:r>
            <w:r w:rsidRPr="00B8693C">
              <w:rPr>
                <w:sz w:val="20"/>
                <w:lang w:val="sr-Cyrl-RS"/>
              </w:rPr>
              <w:t>Појам и дефиниција језичке игре. Синкретизам језичких игара. Врсте и типологија језичких игара: фонолошке, лексичке, синтаксичке, семантичке; игре с пословицама, загонеткама, брзалицама, бајалицама, бројалицама, ругалицама, игре причања, драмске игре, игре драматизације и импровизације, покретне говорне игре. Језичка игра у функцији подстицања говорног стваралаштва детета.Стваралачка интерпретација песничког текста. Интерпретативни приступ нонсенсу у књижевном опусу Душана Радовића.</w:t>
            </w:r>
          </w:p>
          <w:p w:rsidR="00EF279C" w:rsidRPr="00B8693C" w:rsidRDefault="00304798">
            <w:pPr>
              <w:pStyle w:val="TableParagraph"/>
              <w:spacing w:line="229" w:lineRule="exact"/>
              <w:rPr>
                <w:i/>
                <w:sz w:val="20"/>
                <w:lang w:val="sr-Cyrl-RS"/>
              </w:rPr>
            </w:pPr>
            <w:r w:rsidRPr="00B8693C">
              <w:rPr>
                <w:i/>
                <w:sz w:val="20"/>
                <w:lang w:val="sr-Cyrl-RS"/>
              </w:rPr>
              <w:t>Практична настава</w:t>
            </w:r>
          </w:p>
          <w:p w:rsidR="00EF279C" w:rsidRPr="00B8693C" w:rsidRDefault="00304798">
            <w:pPr>
              <w:pStyle w:val="TableParagraph"/>
              <w:spacing w:line="230" w:lineRule="exact"/>
              <w:ind w:right="99"/>
              <w:jc w:val="both"/>
              <w:rPr>
                <w:sz w:val="20"/>
                <w:lang w:val="sr-Cyrl-RS"/>
              </w:rPr>
            </w:pPr>
            <w:r w:rsidRPr="00B8693C">
              <w:rPr>
                <w:sz w:val="20"/>
                <w:lang w:val="sr-Cyrl-RS"/>
              </w:rPr>
              <w:t>Вежбе прате предавања кроз истраживачки рад студената: самосталне презентације тематског планског и програмског деловање (испитивање језичког статуса детета); израда пројектног повезивања облика подстицања говора (говорне вежбе, језичке игре, говор у играма по улогама, језичко стваралаштво); говорно стваралаштво и сценска комуникација.</w:t>
            </w:r>
          </w:p>
        </w:tc>
      </w:tr>
      <w:tr w:rsidR="00EF279C" w:rsidRPr="00AA29C2">
        <w:trPr>
          <w:trHeight w:val="241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5"/>
              <w:ind w:right="1858"/>
              <w:rPr>
                <w:sz w:val="20"/>
                <w:lang w:val="sr-Cyrl-RS"/>
              </w:rPr>
            </w:pPr>
            <w:r w:rsidRPr="00B8693C">
              <w:rPr>
                <w:sz w:val="20"/>
                <w:lang w:val="sr-Cyrl-RS"/>
              </w:rPr>
              <w:t xml:space="preserve">Каменов, Е. (2010). </w:t>
            </w:r>
            <w:r w:rsidRPr="00B8693C">
              <w:rPr>
                <w:i/>
                <w:sz w:val="20"/>
                <w:lang w:val="sr-Cyrl-RS"/>
              </w:rPr>
              <w:t>Мудрост чула. Дечје говорно стваралаштво</w:t>
            </w:r>
            <w:r w:rsidRPr="00B8693C">
              <w:rPr>
                <w:sz w:val="20"/>
                <w:lang w:val="sr-Cyrl-RS"/>
              </w:rPr>
              <w:t xml:space="preserve">. Нови Сад: Dragon. Лукић, В. (1971). </w:t>
            </w:r>
            <w:r w:rsidRPr="00B8693C">
              <w:rPr>
                <w:i/>
                <w:sz w:val="20"/>
                <w:lang w:val="sr-Cyrl-RS"/>
              </w:rPr>
              <w:t>Дечји речник</w:t>
            </w:r>
            <w:r w:rsidRPr="00B8693C">
              <w:rPr>
                <w:sz w:val="20"/>
                <w:lang w:val="sr-Cyrl-RS"/>
              </w:rPr>
              <w:t>. Београд: Завод за уџбенике и наставна средства.</w:t>
            </w:r>
          </w:p>
          <w:p w:rsidR="00EF279C" w:rsidRPr="00B8693C" w:rsidRDefault="00304798">
            <w:pPr>
              <w:pStyle w:val="TableParagraph"/>
              <w:ind w:right="2950"/>
              <w:rPr>
                <w:sz w:val="20"/>
                <w:lang w:val="sr-Cyrl-RS"/>
              </w:rPr>
            </w:pPr>
            <w:r w:rsidRPr="00B8693C">
              <w:rPr>
                <w:sz w:val="20"/>
                <w:lang w:val="sr-Cyrl-RS"/>
              </w:rPr>
              <w:t xml:space="preserve">Ничковић Р. – Цвијовић, М. (1977). </w:t>
            </w:r>
            <w:r w:rsidRPr="00B8693C">
              <w:rPr>
                <w:i/>
                <w:sz w:val="20"/>
                <w:lang w:val="sr-Cyrl-RS"/>
              </w:rPr>
              <w:t xml:space="preserve">Дечји говор. </w:t>
            </w:r>
            <w:r w:rsidRPr="00B8693C">
              <w:rPr>
                <w:sz w:val="20"/>
                <w:lang w:val="sr-Cyrl-RS"/>
              </w:rPr>
              <w:t xml:space="preserve">Београд:ЗУНС. Пражић М. (1971). </w:t>
            </w:r>
            <w:r w:rsidRPr="00B8693C">
              <w:rPr>
                <w:i/>
                <w:sz w:val="20"/>
                <w:lang w:val="sr-Cyrl-RS"/>
              </w:rPr>
              <w:t xml:space="preserve">Игра као слобода. </w:t>
            </w:r>
            <w:r w:rsidRPr="00B8693C">
              <w:rPr>
                <w:sz w:val="20"/>
                <w:lang w:val="sr-Cyrl-RS"/>
              </w:rPr>
              <w:t>Нови Сад: Змајеве дечје игре.</w:t>
            </w:r>
          </w:p>
          <w:p w:rsidR="00EF279C" w:rsidRPr="00B8693C" w:rsidRDefault="00304798">
            <w:pPr>
              <w:pStyle w:val="TableParagraph"/>
              <w:ind w:right="1299"/>
              <w:rPr>
                <w:sz w:val="20"/>
                <w:lang w:val="sr-Cyrl-RS"/>
              </w:rPr>
            </w:pPr>
            <w:r w:rsidRPr="00B8693C">
              <w:rPr>
                <w:sz w:val="20"/>
                <w:lang w:val="sr-Cyrl-RS"/>
              </w:rPr>
              <w:t xml:space="preserve">Марјановић, А. (1990). </w:t>
            </w:r>
            <w:r w:rsidRPr="00B8693C">
              <w:rPr>
                <w:i/>
                <w:sz w:val="20"/>
                <w:lang w:val="sr-Cyrl-RS"/>
              </w:rPr>
              <w:t xml:space="preserve">Дечје језичке игре. </w:t>
            </w:r>
            <w:r w:rsidRPr="00B8693C">
              <w:rPr>
                <w:sz w:val="20"/>
                <w:lang w:val="sr-Cyrl-RS"/>
              </w:rPr>
              <w:t xml:space="preserve">Београд: Завод за уџбенике и наставна средства. Васић, С. (1981). </w:t>
            </w:r>
            <w:r w:rsidRPr="00B8693C">
              <w:rPr>
                <w:i/>
                <w:sz w:val="20"/>
                <w:lang w:val="sr-Cyrl-RS"/>
              </w:rPr>
              <w:t>Говор вашег детета</w:t>
            </w:r>
            <w:r w:rsidRPr="00B8693C">
              <w:rPr>
                <w:sz w:val="20"/>
                <w:lang w:val="sr-Cyrl-RS"/>
              </w:rPr>
              <w:t>.Београд: ЗУНС.</w:t>
            </w:r>
          </w:p>
          <w:p w:rsidR="00EF279C" w:rsidRPr="00B8693C" w:rsidRDefault="00304798">
            <w:pPr>
              <w:pStyle w:val="TableParagraph"/>
              <w:spacing w:before="1" w:line="229" w:lineRule="exact"/>
              <w:rPr>
                <w:sz w:val="20"/>
                <w:lang w:val="sr-Cyrl-RS"/>
              </w:rPr>
            </w:pPr>
            <w:r w:rsidRPr="00B8693C">
              <w:rPr>
                <w:sz w:val="20"/>
                <w:lang w:val="sr-Cyrl-RS"/>
              </w:rPr>
              <w:t xml:space="preserve">Чуковски, К. (1986). </w:t>
            </w:r>
            <w:r w:rsidRPr="00B8693C">
              <w:rPr>
                <w:i/>
                <w:sz w:val="20"/>
                <w:lang w:val="sr-Cyrl-RS"/>
              </w:rPr>
              <w:t>Од друге до пете</w:t>
            </w:r>
            <w:r w:rsidRPr="00B8693C">
              <w:rPr>
                <w:sz w:val="20"/>
                <w:lang w:val="sr-Cyrl-RS"/>
              </w:rPr>
              <w:t>. Београд: Завод за уџбенике и наставна средства.</w:t>
            </w:r>
          </w:p>
          <w:p w:rsidR="00EF279C" w:rsidRPr="00B8693C" w:rsidRDefault="00304798">
            <w:pPr>
              <w:pStyle w:val="TableParagraph"/>
              <w:spacing w:line="229" w:lineRule="exact"/>
              <w:rPr>
                <w:sz w:val="20"/>
                <w:lang w:val="sr-Cyrl-RS"/>
              </w:rPr>
            </w:pPr>
            <w:r w:rsidRPr="00B8693C">
              <w:rPr>
                <w:sz w:val="20"/>
                <w:lang w:val="sr-Cyrl-RS"/>
              </w:rPr>
              <w:t>Росић, Т.(2013). Предшколска стваралачка интерпретација „Игара“ Васка Попе, доступно на сајту:</w:t>
            </w:r>
          </w:p>
          <w:p w:rsidR="00EF279C" w:rsidRPr="00B8693C" w:rsidRDefault="009874E2">
            <w:pPr>
              <w:pStyle w:val="TableParagraph"/>
              <w:rPr>
                <w:sz w:val="20"/>
                <w:lang w:val="sr-Cyrl-RS"/>
              </w:rPr>
            </w:pPr>
            <w:hyperlink r:id="rId8">
              <w:r w:rsidR="00304798" w:rsidRPr="00B8693C">
                <w:rPr>
                  <w:sz w:val="20"/>
                  <w:lang w:val="sr-Cyrl-RS"/>
                </w:rPr>
                <w:t>http://www.komunikacija.org.rs/komunikacija/casopisi/Detinjstvo/XXXVII_2/13/show_download?stdlang=fr</w:t>
              </w:r>
            </w:hyperlink>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460"/>
        </w:trPr>
        <w:tc>
          <w:tcPr>
            <w:tcW w:w="9185" w:type="dxa"/>
            <w:gridSpan w:val="5"/>
          </w:tcPr>
          <w:p w:rsidR="00EF279C" w:rsidRPr="00B8693C" w:rsidRDefault="00304798">
            <w:pPr>
              <w:pStyle w:val="TableParagraph"/>
              <w:spacing w:line="223" w:lineRule="exact"/>
              <w:rPr>
                <w:sz w:val="20"/>
                <w:lang w:val="sr-Cyrl-RS"/>
              </w:rPr>
            </w:pPr>
            <w:r w:rsidRPr="00B8693C">
              <w:rPr>
                <w:b/>
                <w:sz w:val="20"/>
                <w:lang w:val="sr-Cyrl-RS"/>
              </w:rPr>
              <w:t xml:space="preserve">Методе извођења наставе: </w:t>
            </w:r>
            <w:r w:rsidRPr="00B8693C">
              <w:rPr>
                <w:sz w:val="20"/>
                <w:lang w:val="sr-Cyrl-RS"/>
              </w:rPr>
              <w:t>вербална , текст-метода, илустративно-демонстративна</w:t>
            </w:r>
          </w:p>
          <w:p w:rsidR="00EF279C" w:rsidRPr="00B8693C" w:rsidRDefault="00304798">
            <w:pPr>
              <w:pStyle w:val="TableParagraph"/>
              <w:spacing w:line="217" w:lineRule="exact"/>
              <w:rPr>
                <w:sz w:val="20"/>
                <w:lang w:val="sr-Cyrl-RS"/>
              </w:rPr>
            </w:pPr>
            <w:r w:rsidRPr="00B8693C">
              <w:rPr>
                <w:sz w:val="20"/>
                <w:lang w:val="sr-Cyrl-RS"/>
              </w:rPr>
              <w:t>предавања, вежбе, самостални рад (изучавање текстова у стручној периодици).</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4"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4"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4" w:lineRule="exact"/>
              <w:ind w:left="105"/>
              <w:rPr>
                <w:sz w:val="20"/>
                <w:lang w:val="sr-Cyrl-RS"/>
              </w:rPr>
            </w:pPr>
            <w:r w:rsidRPr="00B8693C">
              <w:rPr>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20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ОВА</w:t>
            </w:r>
          </w:p>
        </w:tc>
      </w:tr>
      <w:tr w:rsidR="00EF279C" w:rsidRPr="00AA29C2">
        <w:trPr>
          <w:trHeight w:val="520"/>
        </w:trPr>
        <w:tc>
          <w:tcPr>
            <w:tcW w:w="9185" w:type="dxa"/>
            <w:gridSpan w:val="5"/>
          </w:tcPr>
          <w:p w:rsidR="00EF279C" w:rsidRPr="00B8693C" w:rsidRDefault="00304798">
            <w:pPr>
              <w:pStyle w:val="TableParagraph"/>
              <w:ind w:right="1450"/>
              <w:rPr>
                <w:b/>
                <w:sz w:val="20"/>
                <w:lang w:val="sr-Cyrl-RS"/>
              </w:rPr>
            </w:pPr>
            <w:r w:rsidRPr="00B8693C">
              <w:rPr>
                <w:b/>
                <w:sz w:val="20"/>
                <w:lang w:val="sr-Cyrl-RS"/>
              </w:rPr>
              <w:t>Назив предмета: Књижевне интерпретације (Интерпретација књижевног текста на предшколском узрасту)</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Сања В. Елез</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w:t>
            </w:r>
          </w:p>
        </w:tc>
      </w:tr>
      <w:tr w:rsidR="00EF279C" w:rsidRPr="00AA29C2">
        <w:trPr>
          <w:trHeight w:val="518"/>
        </w:trPr>
        <w:tc>
          <w:tcPr>
            <w:tcW w:w="9185" w:type="dxa"/>
            <w:gridSpan w:val="5"/>
          </w:tcPr>
          <w:p w:rsidR="00EF279C" w:rsidRPr="00B8693C" w:rsidRDefault="00304798">
            <w:pPr>
              <w:pStyle w:val="TableParagraph"/>
              <w:ind w:right="258"/>
              <w:rPr>
                <w:b/>
                <w:sz w:val="20"/>
                <w:lang w:val="sr-Cyrl-RS"/>
              </w:rPr>
            </w:pPr>
            <w:r w:rsidRPr="00B8693C">
              <w:rPr>
                <w:b/>
                <w:sz w:val="20"/>
                <w:lang w:val="sr-Cyrl-RS"/>
              </w:rPr>
              <w:t xml:space="preserve">Циљ предмета </w:t>
            </w:r>
            <w:r w:rsidRPr="00B8693C">
              <w:rPr>
                <w:sz w:val="20"/>
                <w:lang w:val="sr-Cyrl-RS"/>
              </w:rPr>
              <w:t>Оспособити студенте да интерпретативно-аналитички приступају књижевном тексту као уметничко-естетском, психолошком и педагошком</w:t>
            </w:r>
            <w:r w:rsidRPr="00B8693C">
              <w:rPr>
                <w:spacing w:val="3"/>
                <w:sz w:val="20"/>
                <w:lang w:val="sr-Cyrl-RS"/>
              </w:rPr>
              <w:t xml:space="preserve"> </w:t>
            </w:r>
            <w:r w:rsidRPr="00B8693C">
              <w:rPr>
                <w:sz w:val="20"/>
                <w:lang w:val="sr-Cyrl-RS"/>
              </w:rPr>
              <w:t>феномену</w:t>
            </w:r>
            <w:r w:rsidRPr="00B8693C">
              <w:rPr>
                <w:b/>
                <w:sz w:val="20"/>
                <w:lang w:val="sr-Cyrl-RS"/>
              </w:rPr>
              <w:t>.</w:t>
            </w:r>
          </w:p>
        </w:tc>
      </w:tr>
      <w:tr w:rsidR="00EF279C" w:rsidRPr="00AA29C2">
        <w:trPr>
          <w:trHeight w:val="1471"/>
        </w:trPr>
        <w:tc>
          <w:tcPr>
            <w:tcW w:w="9185" w:type="dxa"/>
            <w:gridSpan w:val="5"/>
          </w:tcPr>
          <w:p w:rsidR="00EF279C" w:rsidRPr="00B8693C" w:rsidRDefault="00304798">
            <w:pPr>
              <w:pStyle w:val="TableParagraph"/>
              <w:spacing w:line="242" w:lineRule="auto"/>
              <w:ind w:right="100"/>
              <w:jc w:val="both"/>
              <w:rPr>
                <w:sz w:val="20"/>
                <w:lang w:val="sr-Cyrl-RS"/>
              </w:rPr>
            </w:pPr>
            <w:r w:rsidRPr="00B8693C">
              <w:rPr>
                <w:b/>
                <w:sz w:val="20"/>
                <w:lang w:val="sr-Cyrl-RS"/>
              </w:rPr>
              <w:t xml:space="preserve">Исход предмета: </w:t>
            </w:r>
            <w:r w:rsidRPr="00B8693C">
              <w:rPr>
                <w:sz w:val="20"/>
                <w:lang w:val="sr-Cyrl-RS"/>
              </w:rPr>
              <w:t>По успешно окончаном курсу очекује се да ће студенти стећи ваљане интелектуалне, естетске и етичке основе за непосредно планирање</w:t>
            </w:r>
            <w:r w:rsidRPr="00B8693C">
              <w:rPr>
                <w:rFonts w:ascii="Courier New" w:hAnsi="Courier New"/>
                <w:sz w:val="20"/>
                <w:lang w:val="sr-Cyrl-RS"/>
              </w:rPr>
              <w:t xml:space="preserve">, </w:t>
            </w:r>
            <w:r w:rsidRPr="00B8693C">
              <w:rPr>
                <w:sz w:val="20"/>
                <w:lang w:val="sr-Cyrl-RS"/>
              </w:rPr>
              <w:t>усмеравање и подстицање говорних и књижевних интерпретација предшколске деце. Уз познавање основних специфичности тематике, поетике и васпитно-образовних својстава књижевног текста на предшколском узрасту, студенти ће стећи способност стваралачке интерпретације књижевности у оквиру естетског и васпитног планирања усмерених говорних активности предшколског детета.</w:t>
            </w:r>
          </w:p>
        </w:tc>
      </w:tr>
      <w:tr w:rsidR="00EF279C" w:rsidRPr="00AA29C2">
        <w:trPr>
          <w:trHeight w:val="3448"/>
        </w:trPr>
        <w:tc>
          <w:tcPr>
            <w:tcW w:w="9185" w:type="dxa"/>
            <w:gridSpan w:val="5"/>
          </w:tcPr>
          <w:p w:rsidR="00EF279C" w:rsidRPr="00B8693C" w:rsidRDefault="00304798">
            <w:pPr>
              <w:pStyle w:val="TableParagraph"/>
              <w:ind w:right="98"/>
              <w:jc w:val="both"/>
              <w:rPr>
                <w:sz w:val="20"/>
                <w:lang w:val="sr-Cyrl-RS"/>
              </w:rPr>
            </w:pPr>
            <w:r w:rsidRPr="00B8693C">
              <w:rPr>
                <w:b/>
                <w:sz w:val="20"/>
                <w:lang w:val="sr-Cyrl-RS"/>
              </w:rPr>
              <w:t xml:space="preserve">Садржај предмета. </w:t>
            </w:r>
            <w:r w:rsidRPr="00B8693C">
              <w:rPr>
                <w:i/>
                <w:sz w:val="20"/>
                <w:lang w:val="sr-Cyrl-RS"/>
              </w:rPr>
              <w:t>Теоријска настава</w:t>
            </w:r>
            <w:r w:rsidRPr="00B8693C">
              <w:rPr>
                <w:sz w:val="20"/>
                <w:lang w:val="sr-Cyrl-RS"/>
              </w:rPr>
              <w:t xml:space="preserve">. Допринос модерних теорија тумачењу књижевног дела. Кратак преглед књижевних теорија, од стилистичке критике и руског формализма до постструктурализма и наратолошких испитивања, у коме се издвајају за интерпретацију релевантни моменти. Методолошки однос према књижевном тексту. Природа и функција књижевног дела – теоријска, експлицитна и имплицитна поетика, књижевно дело у синхронијском пресеку и дијахронијском низу; савремене теорије читања: интертекстуалност као начин постојања текстова и начин њиховог сазнавања, апелативна структура текста, феноменолошка очигледност, херменеутика – вештина и теорија интерпретације, системске особине језика књижевности, књижевно дело као комуникат, семиотичка теорија интерпретације, ревизија традиционалног модела науке о књижевности и развој теорије културе. </w:t>
            </w:r>
            <w:r w:rsidRPr="00B8693C">
              <w:rPr>
                <w:i/>
                <w:sz w:val="20"/>
                <w:lang w:val="sr-Cyrl-RS"/>
              </w:rPr>
              <w:t xml:space="preserve">Практична настава: </w:t>
            </w:r>
            <w:r w:rsidRPr="00B8693C">
              <w:rPr>
                <w:sz w:val="20"/>
                <w:lang w:val="sr-Cyrl-RS"/>
              </w:rPr>
              <w:t>Креирање интенционалних, симптоматичких и адаптивних интерпретација књижевног дела (поетичка особеност књижевности за децу у односу на књижевност за одрасле и интерпретативна полазишта: игра, фантастика, хумор, нонсенс, теме, ликови, стил, језик, композиција</w:t>
            </w:r>
            <w:r w:rsidRPr="00B8693C">
              <w:rPr>
                <w:spacing w:val="21"/>
                <w:sz w:val="20"/>
                <w:lang w:val="sr-Cyrl-RS"/>
              </w:rPr>
              <w:t xml:space="preserve"> </w:t>
            </w:r>
            <w:r w:rsidRPr="00B8693C">
              <w:rPr>
                <w:sz w:val="20"/>
                <w:lang w:val="sr-Cyrl-RS"/>
              </w:rPr>
              <w:t>у</w:t>
            </w:r>
            <w:r w:rsidRPr="00B8693C">
              <w:rPr>
                <w:spacing w:val="17"/>
                <w:sz w:val="20"/>
                <w:lang w:val="sr-Cyrl-RS"/>
              </w:rPr>
              <w:t xml:space="preserve"> </w:t>
            </w:r>
            <w:r w:rsidRPr="00B8693C">
              <w:rPr>
                <w:sz w:val="20"/>
                <w:lang w:val="sr-Cyrl-RS"/>
              </w:rPr>
              <w:t>делима</w:t>
            </w:r>
            <w:r w:rsidRPr="00B8693C">
              <w:rPr>
                <w:spacing w:val="19"/>
                <w:sz w:val="20"/>
                <w:lang w:val="sr-Cyrl-RS"/>
              </w:rPr>
              <w:t xml:space="preserve"> </w:t>
            </w:r>
            <w:r w:rsidRPr="00B8693C">
              <w:rPr>
                <w:sz w:val="20"/>
                <w:lang w:val="sr-Cyrl-RS"/>
              </w:rPr>
              <w:t>књижевности</w:t>
            </w:r>
            <w:r w:rsidRPr="00B8693C">
              <w:rPr>
                <w:spacing w:val="19"/>
                <w:sz w:val="20"/>
                <w:lang w:val="sr-Cyrl-RS"/>
              </w:rPr>
              <w:t xml:space="preserve"> </w:t>
            </w:r>
            <w:r w:rsidRPr="00B8693C">
              <w:rPr>
                <w:sz w:val="20"/>
                <w:lang w:val="sr-Cyrl-RS"/>
              </w:rPr>
              <w:t>за</w:t>
            </w:r>
            <w:r w:rsidRPr="00B8693C">
              <w:rPr>
                <w:spacing w:val="20"/>
                <w:sz w:val="20"/>
                <w:lang w:val="sr-Cyrl-RS"/>
              </w:rPr>
              <w:t xml:space="preserve"> </w:t>
            </w:r>
            <w:r w:rsidRPr="00B8693C">
              <w:rPr>
                <w:sz w:val="20"/>
                <w:lang w:val="sr-Cyrl-RS"/>
              </w:rPr>
              <w:t>децу;васпитно-педагошки</w:t>
            </w:r>
            <w:r w:rsidRPr="00B8693C">
              <w:rPr>
                <w:spacing w:val="17"/>
                <w:sz w:val="20"/>
                <w:lang w:val="sr-Cyrl-RS"/>
              </w:rPr>
              <w:t xml:space="preserve"> </w:t>
            </w:r>
            <w:r w:rsidRPr="00B8693C">
              <w:rPr>
                <w:sz w:val="20"/>
                <w:lang w:val="sr-Cyrl-RS"/>
              </w:rPr>
              <w:t>аспект</w:t>
            </w:r>
            <w:r w:rsidRPr="00B8693C">
              <w:rPr>
                <w:spacing w:val="22"/>
                <w:sz w:val="20"/>
                <w:lang w:val="sr-Cyrl-RS"/>
              </w:rPr>
              <w:t xml:space="preserve"> </w:t>
            </w:r>
            <w:r w:rsidRPr="00B8693C">
              <w:rPr>
                <w:sz w:val="20"/>
                <w:lang w:val="sr-Cyrl-RS"/>
              </w:rPr>
              <w:t>интерпретације</w:t>
            </w:r>
            <w:r w:rsidRPr="00B8693C">
              <w:rPr>
                <w:spacing w:val="20"/>
                <w:sz w:val="20"/>
                <w:lang w:val="sr-Cyrl-RS"/>
              </w:rPr>
              <w:t xml:space="preserve"> </w:t>
            </w:r>
            <w:r w:rsidRPr="00B8693C">
              <w:rPr>
                <w:sz w:val="20"/>
                <w:lang w:val="sr-Cyrl-RS"/>
              </w:rPr>
              <w:t>књижевности</w:t>
            </w:r>
          </w:p>
          <w:p w:rsidR="00EF279C" w:rsidRPr="00B8693C" w:rsidRDefault="00304798">
            <w:pPr>
              <w:pStyle w:val="TableParagraph"/>
              <w:spacing w:line="228" w:lineRule="exact"/>
              <w:ind w:right="102"/>
              <w:jc w:val="both"/>
              <w:rPr>
                <w:sz w:val="20"/>
                <w:lang w:val="sr-Cyrl-RS"/>
              </w:rPr>
            </w:pPr>
            <w:r w:rsidRPr="00B8693C">
              <w:rPr>
                <w:sz w:val="20"/>
                <w:lang w:val="sr-Cyrl-RS"/>
              </w:rPr>
              <w:t>за децу применом сценске комуникације). Организација пројектног рада: жанровска условљеност интерпретативних приступа поезији (лирска песма, поема) и прози (бајка, приповетка, роман).</w:t>
            </w:r>
          </w:p>
        </w:tc>
      </w:tr>
      <w:tr w:rsidR="00EF279C" w:rsidRPr="00B8693C">
        <w:trPr>
          <w:trHeight w:val="236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spacing w:before="55"/>
              <w:ind w:right="790"/>
              <w:rPr>
                <w:sz w:val="20"/>
                <w:lang w:val="sr-Cyrl-RS"/>
              </w:rPr>
            </w:pPr>
            <w:r w:rsidRPr="00B8693C">
              <w:rPr>
                <w:sz w:val="20"/>
                <w:lang w:val="sr-Cyrl-RS"/>
              </w:rPr>
              <w:t xml:space="preserve">Милосављевић, П. (2000). </w:t>
            </w:r>
            <w:r w:rsidRPr="00B8693C">
              <w:rPr>
                <w:i/>
                <w:sz w:val="20"/>
                <w:lang w:val="sr-Cyrl-RS"/>
              </w:rPr>
              <w:t>Методологија проучавања књижевности</w:t>
            </w:r>
            <w:r w:rsidRPr="00B8693C">
              <w:rPr>
                <w:sz w:val="20"/>
                <w:lang w:val="sr-Cyrl-RS"/>
              </w:rPr>
              <w:t xml:space="preserve">. Београд: Требник. Бужињска, А. – Марковски, М. (2009). </w:t>
            </w:r>
            <w:r w:rsidRPr="00B8693C">
              <w:rPr>
                <w:i/>
                <w:sz w:val="20"/>
                <w:lang w:val="sr-Cyrl-RS"/>
              </w:rPr>
              <w:t xml:space="preserve">Књижевне теорије XX века. </w:t>
            </w:r>
            <w:r w:rsidRPr="00B8693C">
              <w:rPr>
                <w:sz w:val="20"/>
                <w:lang w:val="sr-Cyrl-RS"/>
              </w:rPr>
              <w:t xml:space="preserve">Београд: Службени гласник. Голијанин Елез, С. (2011). </w:t>
            </w:r>
            <w:r w:rsidRPr="00B8693C">
              <w:rPr>
                <w:i/>
                <w:sz w:val="20"/>
                <w:lang w:val="sr-Cyrl-RS"/>
              </w:rPr>
              <w:t>Интертекстуалне интерпретације</w:t>
            </w:r>
            <w:r w:rsidRPr="00B8693C">
              <w:rPr>
                <w:sz w:val="20"/>
                <w:lang w:val="sr-Cyrl-RS"/>
              </w:rPr>
              <w:t xml:space="preserve">. Београд: Задужбина Андрејевић. Данојлић, М. (1976). </w:t>
            </w:r>
            <w:r w:rsidRPr="00B8693C">
              <w:rPr>
                <w:i/>
                <w:sz w:val="20"/>
                <w:lang w:val="sr-Cyrl-RS"/>
              </w:rPr>
              <w:t>Наивна песма</w:t>
            </w:r>
            <w:r w:rsidRPr="00B8693C">
              <w:rPr>
                <w:sz w:val="20"/>
                <w:lang w:val="sr-Cyrl-RS"/>
              </w:rPr>
              <w:t>. Београд: Нолит.</w:t>
            </w:r>
          </w:p>
          <w:p w:rsidR="00EF279C" w:rsidRPr="00B8693C" w:rsidRDefault="00304798">
            <w:pPr>
              <w:pStyle w:val="TableParagraph"/>
              <w:spacing w:before="2" w:line="229" w:lineRule="exact"/>
              <w:rPr>
                <w:sz w:val="20"/>
                <w:lang w:val="sr-Cyrl-RS"/>
              </w:rPr>
            </w:pPr>
            <w:r w:rsidRPr="00B8693C">
              <w:rPr>
                <w:sz w:val="20"/>
                <w:lang w:val="sr-Cyrl-RS"/>
              </w:rPr>
              <w:t xml:space="preserve">Петровић, Т. (2005). </w:t>
            </w:r>
            <w:r w:rsidRPr="00B8693C">
              <w:rPr>
                <w:i/>
                <w:sz w:val="20"/>
                <w:lang w:val="sr-Cyrl-RS"/>
              </w:rPr>
              <w:t>Књижевност за децу – теорија</w:t>
            </w:r>
            <w:r w:rsidRPr="00B8693C">
              <w:rPr>
                <w:sz w:val="20"/>
                <w:lang w:val="sr-Cyrl-RS"/>
              </w:rPr>
              <w:t>. Сомбор: Учитељски факултет.</w:t>
            </w:r>
          </w:p>
          <w:p w:rsidR="00EF279C" w:rsidRPr="00B8693C" w:rsidRDefault="00304798">
            <w:pPr>
              <w:pStyle w:val="TableParagraph"/>
              <w:spacing w:line="229" w:lineRule="exact"/>
              <w:rPr>
                <w:sz w:val="20"/>
                <w:lang w:val="sr-Cyrl-RS"/>
              </w:rPr>
            </w:pPr>
            <w:r w:rsidRPr="00B8693C">
              <w:rPr>
                <w:sz w:val="20"/>
                <w:lang w:val="sr-Cyrl-RS"/>
              </w:rPr>
              <w:t xml:space="preserve">Голијанин Елез, С. (2014): </w:t>
            </w:r>
            <w:r w:rsidRPr="00B8693C">
              <w:rPr>
                <w:i/>
                <w:sz w:val="20"/>
                <w:lang w:val="sr-Cyrl-RS"/>
              </w:rPr>
              <w:t>Српски јези и књижевност у савременој стратегији развоја образовања</w:t>
            </w:r>
            <w:r w:rsidRPr="00B8693C">
              <w:rPr>
                <w:sz w:val="20"/>
                <w:lang w:val="sr-Cyrl-RS"/>
              </w:rPr>
              <w:t>.</w:t>
            </w:r>
          </w:p>
          <w:p w:rsidR="00EF279C" w:rsidRPr="00B8693C" w:rsidRDefault="00304798">
            <w:pPr>
              <w:pStyle w:val="TableParagraph"/>
              <w:rPr>
                <w:sz w:val="20"/>
                <w:lang w:val="sr-Cyrl-RS"/>
              </w:rPr>
            </w:pPr>
            <w:r w:rsidRPr="00B8693C">
              <w:rPr>
                <w:sz w:val="20"/>
                <w:lang w:val="sr-Cyrl-RS"/>
              </w:rPr>
              <w:t>Сомбор: Педагошки факултет.</w:t>
            </w:r>
          </w:p>
          <w:p w:rsidR="00EF279C" w:rsidRPr="00B8693C" w:rsidRDefault="00304798">
            <w:pPr>
              <w:pStyle w:val="TableParagraph"/>
              <w:spacing w:before="1" w:line="230" w:lineRule="atLeast"/>
              <w:rPr>
                <w:sz w:val="20"/>
                <w:lang w:val="sr-Cyrl-RS"/>
              </w:rPr>
            </w:pPr>
            <w:r w:rsidRPr="00B8693C">
              <w:rPr>
                <w:sz w:val="20"/>
                <w:lang w:val="sr-Cyrl-RS"/>
              </w:rPr>
              <w:t xml:space="preserve">Хант, П. (2013). </w:t>
            </w:r>
            <w:r w:rsidRPr="00B8693C">
              <w:rPr>
                <w:i/>
                <w:sz w:val="20"/>
                <w:lang w:val="sr-Cyrl-RS"/>
              </w:rPr>
              <w:t>Тумачење књижевности за децу: кључни есеји из међународне приручне енциклопедије књижевности за децу</w:t>
            </w:r>
            <w:r w:rsidRPr="00B8693C">
              <w:rPr>
                <w:sz w:val="20"/>
                <w:lang w:val="sr-Cyrl-RS"/>
              </w:rPr>
              <w:t>. Београд: Учитељски факултет.</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настава:2</w:t>
            </w:r>
          </w:p>
        </w:tc>
      </w:tr>
      <w:tr w:rsidR="00EF279C" w:rsidRPr="00AA29C2">
        <w:trPr>
          <w:trHeight w:val="578"/>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6"/>
              <w:rPr>
                <w:sz w:val="20"/>
                <w:lang w:val="sr-Cyrl-RS"/>
              </w:rPr>
            </w:pPr>
            <w:r w:rsidRPr="00B8693C">
              <w:rPr>
                <w:sz w:val="20"/>
                <w:lang w:val="sr-Cyrl-RS"/>
              </w:rPr>
              <w:t>предавања (дијалошка и монолошка), текст- метода, интерактивна, демонстрациона</w:t>
            </w:r>
          </w:p>
        </w:tc>
      </w:tr>
      <w:tr w:rsidR="00EF279C" w:rsidRPr="00AA29C2">
        <w:trPr>
          <w:trHeight w:val="290"/>
        </w:trPr>
        <w:tc>
          <w:tcPr>
            <w:tcW w:w="9185" w:type="dxa"/>
            <w:gridSpan w:val="5"/>
          </w:tcPr>
          <w:p w:rsidR="00EF279C" w:rsidRPr="00B8693C" w:rsidRDefault="00304798">
            <w:pPr>
              <w:pStyle w:val="TableParagraph"/>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5"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25</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20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25</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3" w:lineRule="exact"/>
              <w:rPr>
                <w:sz w:val="20"/>
                <w:lang w:val="sr-Cyrl-RS"/>
              </w:rPr>
            </w:pPr>
            <w:r w:rsidRPr="00B8693C">
              <w:rPr>
                <w:w w:val="99"/>
                <w:sz w:val="20"/>
                <w:lang w:val="sr-Cyrl-RS"/>
              </w:rPr>
              <w:t>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304798">
            <w:pPr>
              <w:pStyle w:val="TableParagraph"/>
              <w:spacing w:line="223" w:lineRule="exact"/>
              <w:ind w:left="105"/>
              <w:rPr>
                <w:sz w:val="20"/>
                <w:lang w:val="sr-Cyrl-RS"/>
              </w:rPr>
            </w:pPr>
            <w:r w:rsidRPr="00B8693C">
              <w:rPr>
                <w:w w:val="99"/>
                <w:sz w:val="20"/>
                <w:lang w:val="sr-Cyrl-RS"/>
              </w:rPr>
              <w:t>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rPr>
                <w:sz w:val="20"/>
                <w:lang w:val="sr-Cyrl-RS"/>
              </w:rPr>
            </w:pPr>
            <w:r w:rsidRPr="00B8693C">
              <w:rPr>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304798">
            <w:pPr>
              <w:pStyle w:val="TableParagraph"/>
              <w:spacing w:line="223" w:lineRule="exact"/>
              <w:ind w:left="105"/>
              <w:rPr>
                <w:sz w:val="20"/>
                <w:lang w:val="sr-Cyrl-RS"/>
              </w:rPr>
            </w:pPr>
            <w:r w:rsidRPr="00B8693C">
              <w:rPr>
                <w:w w:val="99"/>
                <w:sz w:val="20"/>
                <w:lang w:val="sr-Cyrl-RS"/>
              </w:rPr>
              <w:t>0</w:t>
            </w: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5"/>
        <w:gridCol w:w="1892"/>
        <w:gridCol w:w="1114"/>
        <w:gridCol w:w="1945"/>
        <w:gridCol w:w="1218"/>
      </w:tblGrid>
      <w:tr w:rsidR="00EF279C" w:rsidRPr="00B8693C">
        <w:trPr>
          <w:trHeight w:val="29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lastRenderedPageBreak/>
              <w:t>Студијски програм : ОУЧ, ОВА</w:t>
            </w:r>
          </w:p>
        </w:tc>
      </w:tr>
      <w:tr w:rsidR="00EF279C" w:rsidRPr="00AA29C2">
        <w:trPr>
          <w:trHeight w:val="29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Књижевност за децу</w:t>
            </w:r>
          </w:p>
        </w:tc>
      </w:tr>
      <w:tr w:rsidR="00EF279C" w:rsidRPr="00B8693C">
        <w:trPr>
          <w:trHeight w:val="29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Тихомир Б. Петровић</w:t>
            </w:r>
          </w:p>
        </w:tc>
      </w:tr>
      <w:tr w:rsidR="00EF279C" w:rsidRPr="00B8693C">
        <w:trPr>
          <w:trHeight w:val="29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AA29C2">
        <w:trPr>
          <w:trHeight w:val="29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Услов: претходно положен испит Основи теорије књижевности</w:t>
            </w:r>
          </w:p>
        </w:tc>
      </w:tr>
      <w:tr w:rsidR="00EF279C" w:rsidRPr="00AA29C2">
        <w:trPr>
          <w:trHeight w:val="81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3"/>
              <w:ind w:right="122"/>
              <w:rPr>
                <w:sz w:val="20"/>
                <w:lang w:val="sr-Cyrl-RS"/>
              </w:rPr>
            </w:pPr>
            <w:r w:rsidRPr="00B8693C">
              <w:rPr>
                <w:sz w:val="20"/>
                <w:lang w:val="sr-Cyrl-RS"/>
              </w:rPr>
              <w:t>Стицање основних знања о природи и поетици књижевности за децу и о најзначајнијим делима светске и српске књижевности за децу.</w:t>
            </w:r>
          </w:p>
        </w:tc>
      </w:tr>
      <w:tr w:rsidR="00EF279C" w:rsidRPr="00AA29C2">
        <w:trPr>
          <w:trHeight w:val="1038"/>
        </w:trPr>
        <w:tc>
          <w:tcPr>
            <w:tcW w:w="9184" w:type="dxa"/>
            <w:gridSpan w:val="5"/>
          </w:tcPr>
          <w:p w:rsidR="00EF279C" w:rsidRPr="00B8693C" w:rsidRDefault="00304798">
            <w:pPr>
              <w:pStyle w:val="TableParagraph"/>
              <w:spacing w:line="225"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Разумевање елементарних поетичких посебности књижевности за децу (језичке, стилске, експресивне, естетске, васпитне, сазнајне...) и оспособљеност за самостално тумачење и интерпретирање књижевних дела за децу.</w:t>
            </w:r>
          </w:p>
        </w:tc>
      </w:tr>
      <w:tr w:rsidR="00EF279C" w:rsidRPr="00AA29C2">
        <w:trPr>
          <w:trHeight w:val="2601"/>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4"/>
              <w:rPr>
                <w:i/>
                <w:sz w:val="20"/>
                <w:lang w:val="sr-Cyrl-RS"/>
              </w:rPr>
            </w:pPr>
            <w:r w:rsidRPr="00B8693C">
              <w:rPr>
                <w:i/>
                <w:sz w:val="20"/>
                <w:lang w:val="sr-Cyrl-RS"/>
              </w:rPr>
              <w:t>Теоријска настава</w:t>
            </w:r>
          </w:p>
          <w:p w:rsidR="00EF279C" w:rsidRPr="00B8693C" w:rsidRDefault="00304798">
            <w:pPr>
              <w:pStyle w:val="TableParagraph"/>
              <w:spacing w:before="60"/>
              <w:ind w:right="103"/>
              <w:jc w:val="both"/>
              <w:rPr>
                <w:sz w:val="20"/>
                <w:lang w:val="sr-Cyrl-RS"/>
              </w:rPr>
            </w:pPr>
            <w:r w:rsidRPr="00B8693C">
              <w:rPr>
                <w:sz w:val="20"/>
                <w:lang w:val="sr-Cyrl-RS"/>
              </w:rPr>
              <w:t>Поетика књижевности за децу (краткоћа, једноставност, ведрина, хумор, нонсенс, машта, игра). Теме, идеје и ликови. Естетска и васпитна димензија. Жанрови: усмене лирске врсте (успаванке, лазаљке, брзалице, ређалице, гратке говорне форме, питалице, пословице, загонетке), усмени прозни облици (предања, бајке, приче и легенде); лирска песма за децу; поема, приповетка; ауторска бајка; басна; роман, драмска књижевност за децу. Историјски развој књижевности за децу. Савремени токови.</w:t>
            </w:r>
          </w:p>
          <w:p w:rsidR="00EF279C" w:rsidRPr="00B8693C" w:rsidRDefault="00EF279C">
            <w:pPr>
              <w:pStyle w:val="TableParagraph"/>
              <w:spacing w:before="2"/>
              <w:ind w:left="0"/>
              <w:rPr>
                <w:sz w:val="25"/>
                <w:lang w:val="sr-Cyrl-RS"/>
              </w:rPr>
            </w:pPr>
          </w:p>
          <w:p w:rsidR="00EF279C" w:rsidRPr="00B8693C" w:rsidRDefault="00304798">
            <w:pPr>
              <w:pStyle w:val="TableParagraph"/>
              <w:spacing w:before="1"/>
              <w:jc w:val="both"/>
              <w:rPr>
                <w:i/>
                <w:sz w:val="20"/>
                <w:lang w:val="sr-Cyrl-RS"/>
              </w:rPr>
            </w:pPr>
            <w:r w:rsidRPr="00B8693C">
              <w:rPr>
                <w:i/>
                <w:sz w:val="20"/>
                <w:lang w:val="sr-Cyrl-RS"/>
              </w:rPr>
              <w:t>Практична настава</w:t>
            </w:r>
          </w:p>
          <w:p w:rsidR="00EF279C" w:rsidRPr="00B8693C" w:rsidRDefault="00304798">
            <w:pPr>
              <w:pStyle w:val="TableParagraph"/>
              <w:spacing w:before="60"/>
              <w:jc w:val="both"/>
              <w:rPr>
                <w:sz w:val="20"/>
                <w:lang w:val="sr-Cyrl-RS"/>
              </w:rPr>
            </w:pPr>
            <w:r w:rsidRPr="00B8693C">
              <w:rPr>
                <w:sz w:val="20"/>
                <w:lang w:val="sr-Cyrl-RS"/>
              </w:rPr>
              <w:t>Анализа структурних, поетичких, експресивних, језичко-стилских одлика одабраних дела за децу.</w:t>
            </w:r>
          </w:p>
        </w:tc>
      </w:tr>
      <w:tr w:rsidR="00EF279C" w:rsidRPr="00AA29C2">
        <w:trPr>
          <w:trHeight w:val="1960"/>
        </w:trPr>
        <w:tc>
          <w:tcPr>
            <w:tcW w:w="9184" w:type="dxa"/>
            <w:gridSpan w:val="5"/>
          </w:tcPr>
          <w:p w:rsidR="00EF279C" w:rsidRPr="00B8693C" w:rsidRDefault="00304798">
            <w:pPr>
              <w:pStyle w:val="TableParagraph"/>
              <w:spacing w:line="225" w:lineRule="exact"/>
              <w:rPr>
                <w:b/>
                <w:sz w:val="20"/>
                <w:lang w:val="sr-Cyrl-RS"/>
              </w:rPr>
            </w:pPr>
            <w:r w:rsidRPr="00B8693C">
              <w:rPr>
                <w:b/>
                <w:sz w:val="20"/>
                <w:lang w:val="sr-Cyrl-RS"/>
              </w:rPr>
              <w:t>Литература</w:t>
            </w:r>
          </w:p>
          <w:p w:rsidR="00EF279C" w:rsidRPr="00B8693C" w:rsidRDefault="00304798">
            <w:pPr>
              <w:pStyle w:val="TableParagraph"/>
              <w:numPr>
                <w:ilvl w:val="0"/>
                <w:numId w:val="18"/>
              </w:numPr>
              <w:tabs>
                <w:tab w:val="left" w:pos="451"/>
              </w:tabs>
              <w:spacing w:before="55"/>
              <w:ind w:hanging="539"/>
              <w:rPr>
                <w:sz w:val="20"/>
                <w:lang w:val="sr-Cyrl-RS"/>
              </w:rPr>
            </w:pPr>
            <w:r w:rsidRPr="00B8693C">
              <w:rPr>
                <w:sz w:val="20"/>
                <w:lang w:val="sr-Cyrl-RS"/>
              </w:rPr>
              <w:t xml:space="preserve">Марковић,Словодан Ж. (1971): </w:t>
            </w:r>
            <w:r w:rsidRPr="00B8693C">
              <w:rPr>
                <w:i/>
                <w:sz w:val="20"/>
                <w:lang w:val="sr-Cyrl-RS"/>
              </w:rPr>
              <w:t>Записи из књижевности за децу</w:t>
            </w:r>
            <w:r w:rsidRPr="00B8693C">
              <w:rPr>
                <w:sz w:val="20"/>
                <w:lang w:val="sr-Cyrl-RS"/>
              </w:rPr>
              <w:t>, Београд:</w:t>
            </w:r>
            <w:r w:rsidRPr="00B8693C">
              <w:rPr>
                <w:spacing w:val="-30"/>
                <w:sz w:val="20"/>
                <w:lang w:val="sr-Cyrl-RS"/>
              </w:rPr>
              <w:t xml:space="preserve"> </w:t>
            </w:r>
            <w:r w:rsidRPr="00B8693C">
              <w:rPr>
                <w:sz w:val="20"/>
                <w:lang w:val="sr-Cyrl-RS"/>
              </w:rPr>
              <w:t>Интерпрес.</w:t>
            </w:r>
          </w:p>
          <w:p w:rsidR="00EF279C" w:rsidRPr="00B8693C" w:rsidRDefault="00304798">
            <w:pPr>
              <w:pStyle w:val="TableParagraph"/>
              <w:numPr>
                <w:ilvl w:val="0"/>
                <w:numId w:val="18"/>
              </w:numPr>
              <w:tabs>
                <w:tab w:val="left" w:pos="400"/>
              </w:tabs>
              <w:spacing w:before="1"/>
              <w:ind w:left="399" w:hanging="200"/>
              <w:rPr>
                <w:sz w:val="20"/>
                <w:lang w:val="sr-Cyrl-RS"/>
              </w:rPr>
            </w:pPr>
            <w:r w:rsidRPr="00B8693C">
              <w:rPr>
                <w:sz w:val="20"/>
                <w:lang w:val="sr-Cyrl-RS"/>
              </w:rPr>
              <w:t xml:space="preserve">Вуковић, Н. (1995): </w:t>
            </w:r>
            <w:r w:rsidRPr="00B8693C">
              <w:rPr>
                <w:i/>
                <w:sz w:val="20"/>
                <w:lang w:val="sr-Cyrl-RS"/>
              </w:rPr>
              <w:t>Увод у књижевност за дјецу и омладину</w:t>
            </w:r>
            <w:r w:rsidRPr="00B8693C">
              <w:rPr>
                <w:sz w:val="20"/>
                <w:lang w:val="sr-Cyrl-RS"/>
              </w:rPr>
              <w:t>, Никшић:Универзитетска</w:t>
            </w:r>
            <w:r w:rsidRPr="00B8693C">
              <w:rPr>
                <w:spacing w:val="-34"/>
                <w:sz w:val="20"/>
                <w:lang w:val="sr-Cyrl-RS"/>
              </w:rPr>
              <w:t xml:space="preserve"> </w:t>
            </w:r>
            <w:r w:rsidRPr="00B8693C">
              <w:rPr>
                <w:sz w:val="20"/>
                <w:lang w:val="sr-Cyrl-RS"/>
              </w:rPr>
              <w:t>ријеч.</w:t>
            </w:r>
          </w:p>
          <w:p w:rsidR="00EF279C" w:rsidRPr="00B8693C" w:rsidRDefault="00304798">
            <w:pPr>
              <w:pStyle w:val="TableParagraph"/>
              <w:numPr>
                <w:ilvl w:val="0"/>
                <w:numId w:val="18"/>
              </w:numPr>
              <w:tabs>
                <w:tab w:val="left" w:pos="451"/>
              </w:tabs>
              <w:spacing w:line="229" w:lineRule="exact"/>
              <w:ind w:hanging="539"/>
              <w:rPr>
                <w:sz w:val="20"/>
                <w:lang w:val="sr-Cyrl-RS"/>
              </w:rPr>
            </w:pPr>
            <w:r w:rsidRPr="00B8693C">
              <w:rPr>
                <w:sz w:val="20"/>
                <w:lang w:val="sr-Cyrl-RS"/>
              </w:rPr>
              <w:t xml:space="preserve">Петровић, Т. (2011): </w:t>
            </w:r>
            <w:r w:rsidRPr="00B8693C">
              <w:rPr>
                <w:i/>
                <w:sz w:val="20"/>
                <w:lang w:val="sr-Cyrl-RS"/>
              </w:rPr>
              <w:t>Увод у књижевност за децу</w:t>
            </w:r>
            <w:r w:rsidRPr="00B8693C">
              <w:rPr>
                <w:sz w:val="20"/>
                <w:lang w:val="sr-Cyrl-RS"/>
              </w:rPr>
              <w:t>, Нови Сад: Змајеве дечје</w:t>
            </w:r>
            <w:r w:rsidRPr="00B8693C">
              <w:rPr>
                <w:spacing w:val="-10"/>
                <w:sz w:val="20"/>
                <w:lang w:val="sr-Cyrl-RS"/>
              </w:rPr>
              <w:t xml:space="preserve"> </w:t>
            </w:r>
            <w:r w:rsidRPr="00B8693C">
              <w:rPr>
                <w:sz w:val="20"/>
                <w:lang w:val="sr-Cyrl-RS"/>
              </w:rPr>
              <w:t>игре.</w:t>
            </w:r>
          </w:p>
          <w:p w:rsidR="00EF279C" w:rsidRPr="00B8693C" w:rsidRDefault="00304798">
            <w:pPr>
              <w:pStyle w:val="TableParagraph"/>
              <w:numPr>
                <w:ilvl w:val="0"/>
                <w:numId w:val="18"/>
              </w:numPr>
              <w:tabs>
                <w:tab w:val="left" w:pos="400"/>
              </w:tabs>
              <w:spacing w:line="229" w:lineRule="exact"/>
              <w:ind w:left="399" w:hanging="200"/>
              <w:rPr>
                <w:sz w:val="20"/>
                <w:lang w:val="sr-Cyrl-RS"/>
              </w:rPr>
            </w:pPr>
            <w:r w:rsidRPr="00B8693C">
              <w:rPr>
                <w:sz w:val="20"/>
                <w:lang w:val="sr-Cyrl-RS"/>
              </w:rPr>
              <w:t xml:space="preserve">Петровић, Т. (2001): </w:t>
            </w:r>
            <w:r w:rsidRPr="00B8693C">
              <w:rPr>
                <w:i/>
                <w:sz w:val="20"/>
                <w:lang w:val="sr-Cyrl-RS"/>
              </w:rPr>
              <w:t>Историја српске књижевности за децу</w:t>
            </w:r>
            <w:r w:rsidRPr="00B8693C">
              <w:rPr>
                <w:sz w:val="20"/>
                <w:lang w:val="sr-Cyrl-RS"/>
              </w:rPr>
              <w:t>, Врање: Учитељски</w:t>
            </w:r>
            <w:r w:rsidRPr="00B8693C">
              <w:rPr>
                <w:spacing w:val="-9"/>
                <w:sz w:val="20"/>
                <w:lang w:val="sr-Cyrl-RS"/>
              </w:rPr>
              <w:t xml:space="preserve"> </w:t>
            </w:r>
            <w:r w:rsidRPr="00B8693C">
              <w:rPr>
                <w:sz w:val="20"/>
                <w:lang w:val="sr-Cyrl-RS"/>
              </w:rPr>
              <w:t>факултет.</w:t>
            </w:r>
          </w:p>
          <w:p w:rsidR="00EF279C" w:rsidRPr="00B8693C" w:rsidRDefault="00304798">
            <w:pPr>
              <w:pStyle w:val="TableParagraph"/>
              <w:numPr>
                <w:ilvl w:val="0"/>
                <w:numId w:val="18"/>
              </w:numPr>
              <w:tabs>
                <w:tab w:val="left" w:pos="400"/>
              </w:tabs>
              <w:spacing w:before="1"/>
              <w:ind w:left="399" w:hanging="200"/>
              <w:rPr>
                <w:sz w:val="20"/>
                <w:lang w:val="sr-Cyrl-RS"/>
              </w:rPr>
            </w:pPr>
            <w:r w:rsidRPr="00B8693C">
              <w:rPr>
                <w:sz w:val="20"/>
                <w:lang w:val="sr-Cyrl-RS"/>
              </w:rPr>
              <w:t xml:space="preserve">Милинковић, М. (2006): </w:t>
            </w:r>
            <w:r w:rsidRPr="00B8693C">
              <w:rPr>
                <w:i/>
                <w:sz w:val="20"/>
                <w:lang w:val="sr-Cyrl-RS"/>
              </w:rPr>
              <w:t>Страни писци за децу и младе</w:t>
            </w:r>
            <w:r w:rsidRPr="00B8693C">
              <w:rPr>
                <w:sz w:val="20"/>
                <w:lang w:val="sr-Cyrl-RS"/>
              </w:rPr>
              <w:t>, Чачак:</w:t>
            </w:r>
            <w:r w:rsidRPr="00B8693C">
              <w:rPr>
                <w:spacing w:val="-2"/>
                <w:sz w:val="20"/>
                <w:lang w:val="sr-Cyrl-RS"/>
              </w:rPr>
              <w:t xml:space="preserve"> </w:t>
            </w:r>
            <w:r w:rsidRPr="00B8693C">
              <w:rPr>
                <w:sz w:val="20"/>
                <w:lang w:val="sr-Cyrl-RS"/>
              </w:rPr>
              <w:t>Легенда..</w:t>
            </w:r>
          </w:p>
          <w:p w:rsidR="00EF279C" w:rsidRPr="00B8693C" w:rsidRDefault="00304798">
            <w:pPr>
              <w:pStyle w:val="TableParagraph"/>
              <w:numPr>
                <w:ilvl w:val="0"/>
                <w:numId w:val="18"/>
              </w:numPr>
              <w:tabs>
                <w:tab w:val="left" w:pos="387"/>
              </w:tabs>
              <w:ind w:right="992" w:hanging="539"/>
              <w:rPr>
                <w:sz w:val="20"/>
                <w:lang w:val="sr-Cyrl-RS"/>
              </w:rPr>
            </w:pPr>
            <w:r w:rsidRPr="00B8693C">
              <w:rPr>
                <w:i/>
                <w:spacing w:val="-4"/>
                <w:sz w:val="20"/>
                <w:lang w:val="sr-Cyrl-RS"/>
              </w:rPr>
              <w:t>Дечја</w:t>
            </w:r>
            <w:r w:rsidRPr="00B8693C">
              <w:rPr>
                <w:i/>
                <w:spacing w:val="-10"/>
                <w:sz w:val="20"/>
                <w:lang w:val="sr-Cyrl-RS"/>
              </w:rPr>
              <w:t xml:space="preserve"> </w:t>
            </w:r>
            <w:r w:rsidRPr="00B8693C">
              <w:rPr>
                <w:sz w:val="20"/>
                <w:lang w:val="sr-Cyrl-RS"/>
              </w:rPr>
              <w:t>књижевност</w:t>
            </w:r>
            <w:r w:rsidRPr="00B8693C">
              <w:rPr>
                <w:spacing w:val="-5"/>
                <w:sz w:val="20"/>
                <w:lang w:val="sr-Cyrl-RS"/>
              </w:rPr>
              <w:t xml:space="preserve"> </w:t>
            </w:r>
            <w:r w:rsidRPr="00B8693C">
              <w:rPr>
                <w:i/>
                <w:sz w:val="20"/>
                <w:lang w:val="sr-Cyrl-RS"/>
              </w:rPr>
              <w:t>у</w:t>
            </w:r>
            <w:r w:rsidRPr="00B8693C">
              <w:rPr>
                <w:i/>
                <w:spacing w:val="-7"/>
                <w:sz w:val="20"/>
                <w:lang w:val="sr-Cyrl-RS"/>
              </w:rPr>
              <w:t xml:space="preserve"> </w:t>
            </w:r>
            <w:r w:rsidRPr="00B8693C">
              <w:rPr>
                <w:i/>
                <w:spacing w:val="-4"/>
                <w:sz w:val="20"/>
                <w:lang w:val="sr-Cyrl-RS"/>
              </w:rPr>
              <w:t>књижевној</w:t>
            </w:r>
            <w:r w:rsidRPr="00B8693C">
              <w:rPr>
                <w:i/>
                <w:spacing w:val="-10"/>
                <w:sz w:val="20"/>
                <w:lang w:val="sr-Cyrl-RS"/>
              </w:rPr>
              <w:t xml:space="preserve"> </w:t>
            </w:r>
            <w:r w:rsidRPr="00B8693C">
              <w:rPr>
                <w:i/>
                <w:spacing w:val="-4"/>
                <w:sz w:val="20"/>
                <w:lang w:val="sr-Cyrl-RS"/>
              </w:rPr>
              <w:t>критици,</w:t>
            </w:r>
            <w:r w:rsidRPr="00B8693C">
              <w:rPr>
                <w:i/>
                <w:spacing w:val="-8"/>
                <w:sz w:val="20"/>
                <w:lang w:val="sr-Cyrl-RS"/>
              </w:rPr>
              <w:t xml:space="preserve"> </w:t>
            </w:r>
            <w:r w:rsidRPr="00B8693C">
              <w:rPr>
                <w:spacing w:val="-4"/>
                <w:sz w:val="20"/>
                <w:lang w:val="sr-Cyrl-RS"/>
              </w:rPr>
              <w:t>приредио</w:t>
            </w:r>
            <w:r w:rsidRPr="00B8693C">
              <w:rPr>
                <w:spacing w:val="-8"/>
                <w:sz w:val="20"/>
                <w:lang w:val="sr-Cyrl-RS"/>
              </w:rPr>
              <w:t xml:space="preserve"> </w:t>
            </w:r>
            <w:r w:rsidRPr="00B8693C">
              <w:rPr>
                <w:sz w:val="20"/>
                <w:lang w:val="sr-Cyrl-RS"/>
              </w:rPr>
              <w:t>В.</w:t>
            </w:r>
            <w:r w:rsidRPr="00B8693C">
              <w:rPr>
                <w:spacing w:val="-5"/>
                <w:sz w:val="20"/>
                <w:lang w:val="sr-Cyrl-RS"/>
              </w:rPr>
              <w:t xml:space="preserve"> </w:t>
            </w:r>
            <w:r w:rsidRPr="00B8693C">
              <w:rPr>
                <w:spacing w:val="-4"/>
                <w:sz w:val="20"/>
                <w:lang w:val="sr-Cyrl-RS"/>
              </w:rPr>
              <w:t>Марјановић</w:t>
            </w:r>
            <w:r w:rsidRPr="00B8693C">
              <w:rPr>
                <w:spacing w:val="-11"/>
                <w:sz w:val="20"/>
                <w:lang w:val="sr-Cyrl-RS"/>
              </w:rPr>
              <w:t xml:space="preserve"> </w:t>
            </w:r>
            <w:r w:rsidRPr="00B8693C">
              <w:rPr>
                <w:spacing w:val="-4"/>
                <w:sz w:val="20"/>
                <w:lang w:val="sr-Cyrl-RS"/>
              </w:rPr>
              <w:t>(2000),</w:t>
            </w:r>
            <w:r w:rsidRPr="00B8693C">
              <w:rPr>
                <w:spacing w:val="-10"/>
                <w:sz w:val="20"/>
                <w:lang w:val="sr-Cyrl-RS"/>
              </w:rPr>
              <w:t xml:space="preserve"> </w:t>
            </w:r>
            <w:r w:rsidRPr="00B8693C">
              <w:rPr>
                <w:spacing w:val="-4"/>
                <w:sz w:val="20"/>
                <w:lang w:val="sr-Cyrl-RS"/>
              </w:rPr>
              <w:t>Београд:</w:t>
            </w:r>
            <w:r w:rsidRPr="00B8693C">
              <w:rPr>
                <w:spacing w:val="-5"/>
                <w:sz w:val="20"/>
                <w:lang w:val="sr-Cyrl-RS"/>
              </w:rPr>
              <w:t xml:space="preserve"> </w:t>
            </w:r>
            <w:r w:rsidRPr="00B8693C">
              <w:rPr>
                <w:spacing w:val="-4"/>
                <w:sz w:val="20"/>
                <w:lang w:val="sr-Cyrl-RS"/>
              </w:rPr>
              <w:t>Савремена администрација.</w:t>
            </w:r>
          </w:p>
        </w:tc>
      </w:tr>
      <w:tr w:rsidR="00EF279C" w:rsidRPr="00B8693C">
        <w:trPr>
          <w:trHeight w:val="290"/>
        </w:trPr>
        <w:tc>
          <w:tcPr>
            <w:tcW w:w="3015" w:type="dxa"/>
          </w:tcPr>
          <w:p w:rsidR="00EF279C" w:rsidRPr="00B8693C" w:rsidRDefault="00304798">
            <w:pPr>
              <w:pStyle w:val="TableParagraph"/>
              <w:spacing w:line="225" w:lineRule="exact"/>
              <w:rPr>
                <w:b/>
                <w:sz w:val="20"/>
                <w:lang w:val="sr-Cyrl-RS"/>
              </w:rPr>
            </w:pPr>
            <w:r w:rsidRPr="00B8693C">
              <w:rPr>
                <w:b/>
                <w:sz w:val="20"/>
                <w:lang w:val="sr-Cyrl-RS"/>
              </w:rPr>
              <w:t>Број часова активне наставе</w:t>
            </w:r>
          </w:p>
        </w:tc>
        <w:tc>
          <w:tcPr>
            <w:tcW w:w="3006" w:type="dxa"/>
            <w:gridSpan w:val="2"/>
          </w:tcPr>
          <w:p w:rsidR="00EF279C" w:rsidRPr="00B8693C" w:rsidRDefault="00304798">
            <w:pPr>
              <w:pStyle w:val="TableParagraph"/>
              <w:spacing w:line="225"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5" w:lineRule="exact"/>
              <w:ind w:left="106"/>
              <w:rPr>
                <w:b/>
                <w:sz w:val="20"/>
                <w:lang w:val="sr-Cyrl-RS"/>
              </w:rPr>
            </w:pPr>
            <w:r w:rsidRPr="00B8693C">
              <w:rPr>
                <w:b/>
                <w:sz w:val="20"/>
                <w:lang w:val="sr-Cyrl-RS"/>
              </w:rPr>
              <w:t>Практична настава: 1</w:t>
            </w:r>
          </w:p>
        </w:tc>
      </w:tr>
      <w:tr w:rsidR="00EF279C" w:rsidRPr="00AA29C2">
        <w:trPr>
          <w:trHeight w:val="578"/>
        </w:trPr>
        <w:tc>
          <w:tcPr>
            <w:tcW w:w="9184" w:type="dxa"/>
            <w:gridSpan w:val="5"/>
          </w:tcPr>
          <w:p w:rsidR="00EF279C" w:rsidRPr="00B8693C" w:rsidRDefault="00304798">
            <w:pPr>
              <w:pStyle w:val="TableParagraph"/>
              <w:spacing w:line="225"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 вежбе, самосталан (семинарски) рад, фронтални, индивидуални, текст метода</w:t>
            </w:r>
          </w:p>
        </w:tc>
      </w:tr>
      <w:tr w:rsidR="00EF279C" w:rsidRPr="00AA29C2">
        <w:trPr>
          <w:trHeight w:val="290"/>
        </w:trPr>
        <w:tc>
          <w:tcPr>
            <w:tcW w:w="9184"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15"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92"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59" w:type="dxa"/>
            <w:gridSpan w:val="2"/>
          </w:tcPr>
          <w:p w:rsidR="00EF279C" w:rsidRPr="00B8693C" w:rsidRDefault="00304798">
            <w:pPr>
              <w:pStyle w:val="TableParagraph"/>
              <w:spacing w:before="142"/>
              <w:rPr>
                <w:b/>
                <w:sz w:val="20"/>
                <w:lang w:val="sr-Cyrl-RS"/>
              </w:rPr>
            </w:pPr>
            <w:r w:rsidRPr="00B8693C">
              <w:rPr>
                <w:b/>
                <w:sz w:val="20"/>
                <w:lang w:val="sr-Cyrl-RS"/>
              </w:rPr>
              <w:t>Завршни испит</w:t>
            </w:r>
          </w:p>
        </w:tc>
        <w:tc>
          <w:tcPr>
            <w:tcW w:w="1218" w:type="dxa"/>
          </w:tcPr>
          <w:p w:rsidR="00EF279C" w:rsidRPr="00B8693C" w:rsidRDefault="00304798">
            <w:pPr>
              <w:pStyle w:val="TableParagraph"/>
              <w:spacing w:before="137"/>
              <w:ind w:left="106"/>
              <w:rPr>
                <w:sz w:val="20"/>
                <w:lang w:val="sr-Cyrl-RS"/>
              </w:rPr>
            </w:pPr>
            <w:r w:rsidRPr="00B8693C">
              <w:rPr>
                <w:sz w:val="20"/>
                <w:lang w:val="sr-Cyrl-RS"/>
              </w:rPr>
              <w:t>поена</w:t>
            </w:r>
          </w:p>
        </w:tc>
      </w:tr>
      <w:tr w:rsidR="00EF279C" w:rsidRPr="00B8693C">
        <w:trPr>
          <w:trHeight w:val="290"/>
        </w:trPr>
        <w:tc>
          <w:tcPr>
            <w:tcW w:w="3015" w:type="dxa"/>
          </w:tcPr>
          <w:p w:rsidR="00EF279C" w:rsidRPr="00B8693C" w:rsidRDefault="00304798">
            <w:pPr>
              <w:pStyle w:val="TableParagraph"/>
              <w:spacing w:line="221" w:lineRule="exact"/>
              <w:rPr>
                <w:sz w:val="20"/>
                <w:lang w:val="sr-Cyrl-RS"/>
              </w:rPr>
            </w:pPr>
            <w:r w:rsidRPr="00B8693C">
              <w:rPr>
                <w:sz w:val="20"/>
                <w:lang w:val="sr-Cyrl-RS"/>
              </w:rPr>
              <w:t>активност у току предавања</w:t>
            </w:r>
          </w:p>
        </w:tc>
        <w:tc>
          <w:tcPr>
            <w:tcW w:w="1892" w:type="dxa"/>
          </w:tcPr>
          <w:p w:rsidR="00EF279C" w:rsidRPr="00B8693C" w:rsidRDefault="00304798">
            <w:pPr>
              <w:pStyle w:val="TableParagraph"/>
              <w:spacing w:line="225" w:lineRule="exact"/>
              <w:rPr>
                <w:b/>
                <w:sz w:val="20"/>
                <w:lang w:val="sr-Cyrl-RS"/>
              </w:rPr>
            </w:pPr>
            <w:r w:rsidRPr="00B8693C">
              <w:rPr>
                <w:b/>
                <w:sz w:val="20"/>
                <w:lang w:val="sr-Cyrl-RS"/>
              </w:rPr>
              <w:t>10</w:t>
            </w:r>
          </w:p>
        </w:tc>
        <w:tc>
          <w:tcPr>
            <w:tcW w:w="3059" w:type="dxa"/>
            <w:gridSpan w:val="2"/>
          </w:tcPr>
          <w:p w:rsidR="00EF279C" w:rsidRPr="00B8693C" w:rsidRDefault="00304798">
            <w:pPr>
              <w:pStyle w:val="TableParagraph"/>
              <w:spacing w:line="221" w:lineRule="exact"/>
              <w:rPr>
                <w:sz w:val="20"/>
                <w:lang w:val="sr-Cyrl-RS"/>
              </w:rPr>
            </w:pPr>
            <w:r w:rsidRPr="00B8693C">
              <w:rPr>
                <w:sz w:val="20"/>
                <w:lang w:val="sr-Cyrl-RS"/>
              </w:rPr>
              <w:t>писмени испит</w:t>
            </w:r>
          </w:p>
        </w:tc>
        <w:tc>
          <w:tcPr>
            <w:tcW w:w="1218" w:type="dxa"/>
          </w:tcPr>
          <w:p w:rsidR="00EF279C" w:rsidRPr="00B8693C" w:rsidRDefault="00304798">
            <w:pPr>
              <w:pStyle w:val="TableParagraph"/>
              <w:spacing w:line="221" w:lineRule="exact"/>
              <w:ind w:left="106"/>
              <w:rPr>
                <w:sz w:val="20"/>
                <w:lang w:val="sr-Cyrl-RS"/>
              </w:rPr>
            </w:pPr>
            <w:r w:rsidRPr="00B8693C">
              <w:rPr>
                <w:sz w:val="20"/>
                <w:lang w:val="sr-Cyrl-RS"/>
              </w:rPr>
              <w:t>30</w:t>
            </w:r>
          </w:p>
        </w:tc>
      </w:tr>
      <w:tr w:rsidR="00EF279C" w:rsidRPr="00B8693C">
        <w:trPr>
          <w:trHeight w:val="290"/>
        </w:trPr>
        <w:tc>
          <w:tcPr>
            <w:tcW w:w="3015" w:type="dxa"/>
          </w:tcPr>
          <w:p w:rsidR="00EF279C" w:rsidRPr="00B8693C" w:rsidRDefault="00304798">
            <w:pPr>
              <w:pStyle w:val="TableParagraph"/>
              <w:spacing w:line="221" w:lineRule="exact"/>
              <w:rPr>
                <w:sz w:val="20"/>
                <w:lang w:val="sr-Cyrl-RS"/>
              </w:rPr>
            </w:pPr>
            <w:r w:rsidRPr="00B8693C">
              <w:rPr>
                <w:sz w:val="20"/>
                <w:lang w:val="sr-Cyrl-RS"/>
              </w:rPr>
              <w:t>практична настава</w:t>
            </w:r>
          </w:p>
        </w:tc>
        <w:tc>
          <w:tcPr>
            <w:tcW w:w="1892" w:type="dxa"/>
          </w:tcPr>
          <w:p w:rsidR="00EF279C" w:rsidRPr="00B8693C" w:rsidRDefault="00304798">
            <w:pPr>
              <w:pStyle w:val="TableParagraph"/>
              <w:spacing w:line="225" w:lineRule="exact"/>
              <w:rPr>
                <w:b/>
                <w:sz w:val="20"/>
                <w:lang w:val="sr-Cyrl-RS"/>
              </w:rPr>
            </w:pPr>
            <w:r w:rsidRPr="00B8693C">
              <w:rPr>
                <w:b/>
                <w:sz w:val="20"/>
                <w:lang w:val="sr-Cyrl-RS"/>
              </w:rPr>
              <w:t>10</w:t>
            </w:r>
          </w:p>
        </w:tc>
        <w:tc>
          <w:tcPr>
            <w:tcW w:w="3059" w:type="dxa"/>
            <w:gridSpan w:val="2"/>
          </w:tcPr>
          <w:p w:rsidR="00EF279C" w:rsidRPr="00B8693C" w:rsidRDefault="00304798">
            <w:pPr>
              <w:pStyle w:val="TableParagraph"/>
              <w:spacing w:line="221" w:lineRule="exact"/>
              <w:rPr>
                <w:sz w:val="20"/>
                <w:lang w:val="sr-Cyrl-RS"/>
              </w:rPr>
            </w:pPr>
            <w:r w:rsidRPr="00B8693C">
              <w:rPr>
                <w:sz w:val="20"/>
                <w:lang w:val="sr-Cyrl-RS"/>
              </w:rPr>
              <w:t>усмени испт</w:t>
            </w:r>
          </w:p>
        </w:tc>
        <w:tc>
          <w:tcPr>
            <w:tcW w:w="1218" w:type="dxa"/>
          </w:tcPr>
          <w:p w:rsidR="00EF279C" w:rsidRPr="00B8693C" w:rsidRDefault="00304798">
            <w:pPr>
              <w:pStyle w:val="TableParagraph"/>
              <w:spacing w:line="221" w:lineRule="exact"/>
              <w:ind w:left="106"/>
              <w:rPr>
                <w:sz w:val="20"/>
                <w:lang w:val="sr-Cyrl-RS"/>
              </w:rPr>
            </w:pPr>
            <w:r w:rsidRPr="00B8693C">
              <w:rPr>
                <w:sz w:val="20"/>
                <w:lang w:val="sr-Cyrl-RS"/>
              </w:rPr>
              <w:t>30</w:t>
            </w:r>
          </w:p>
        </w:tc>
      </w:tr>
      <w:tr w:rsidR="00EF279C" w:rsidRPr="00B8693C">
        <w:trPr>
          <w:trHeight w:val="290"/>
        </w:trPr>
        <w:tc>
          <w:tcPr>
            <w:tcW w:w="3015" w:type="dxa"/>
          </w:tcPr>
          <w:p w:rsidR="00EF279C" w:rsidRPr="00B8693C" w:rsidRDefault="00304798">
            <w:pPr>
              <w:pStyle w:val="TableParagraph"/>
              <w:spacing w:line="221" w:lineRule="exact"/>
              <w:rPr>
                <w:sz w:val="20"/>
                <w:lang w:val="sr-Cyrl-RS"/>
              </w:rPr>
            </w:pPr>
            <w:r w:rsidRPr="00B8693C">
              <w:rPr>
                <w:sz w:val="20"/>
                <w:lang w:val="sr-Cyrl-RS"/>
              </w:rPr>
              <w:t>колоквијум-и</w:t>
            </w:r>
          </w:p>
        </w:tc>
        <w:tc>
          <w:tcPr>
            <w:tcW w:w="1892" w:type="dxa"/>
          </w:tcPr>
          <w:p w:rsidR="00EF279C" w:rsidRPr="00B8693C" w:rsidRDefault="00304798">
            <w:pPr>
              <w:pStyle w:val="TableParagraph"/>
              <w:spacing w:line="225" w:lineRule="exact"/>
              <w:rPr>
                <w:b/>
                <w:sz w:val="20"/>
                <w:lang w:val="sr-Cyrl-RS"/>
              </w:rPr>
            </w:pPr>
            <w:r w:rsidRPr="00B8693C">
              <w:rPr>
                <w:b/>
                <w:w w:val="99"/>
                <w:sz w:val="20"/>
                <w:lang w:val="sr-Cyrl-RS"/>
              </w:rPr>
              <w:t>0</w:t>
            </w:r>
          </w:p>
        </w:tc>
        <w:tc>
          <w:tcPr>
            <w:tcW w:w="3059" w:type="dxa"/>
            <w:gridSpan w:val="2"/>
          </w:tcPr>
          <w:p w:rsidR="00EF279C" w:rsidRPr="00B8693C" w:rsidRDefault="00304798">
            <w:pPr>
              <w:pStyle w:val="TableParagraph"/>
              <w:spacing w:line="221" w:lineRule="exact"/>
              <w:rPr>
                <w:i/>
                <w:sz w:val="20"/>
                <w:lang w:val="sr-Cyrl-RS"/>
              </w:rPr>
            </w:pPr>
            <w:r w:rsidRPr="00B8693C">
              <w:rPr>
                <w:i/>
                <w:sz w:val="20"/>
                <w:lang w:val="sr-Cyrl-RS"/>
              </w:rPr>
              <w:t>..........</w:t>
            </w:r>
          </w:p>
        </w:tc>
        <w:tc>
          <w:tcPr>
            <w:tcW w:w="1218" w:type="dxa"/>
          </w:tcPr>
          <w:p w:rsidR="00EF279C" w:rsidRPr="00B8693C" w:rsidRDefault="00EF279C">
            <w:pPr>
              <w:pStyle w:val="TableParagraph"/>
              <w:ind w:left="0"/>
              <w:rPr>
                <w:sz w:val="18"/>
                <w:lang w:val="sr-Cyrl-RS"/>
              </w:rPr>
            </w:pPr>
          </w:p>
        </w:tc>
      </w:tr>
      <w:tr w:rsidR="00EF279C" w:rsidRPr="00B8693C">
        <w:trPr>
          <w:trHeight w:val="290"/>
        </w:trPr>
        <w:tc>
          <w:tcPr>
            <w:tcW w:w="3015" w:type="dxa"/>
          </w:tcPr>
          <w:p w:rsidR="00EF279C" w:rsidRPr="00B8693C" w:rsidRDefault="00304798">
            <w:pPr>
              <w:pStyle w:val="TableParagraph"/>
              <w:spacing w:line="221" w:lineRule="exact"/>
              <w:rPr>
                <w:sz w:val="20"/>
                <w:lang w:val="sr-Cyrl-RS"/>
              </w:rPr>
            </w:pPr>
            <w:r w:rsidRPr="00B8693C">
              <w:rPr>
                <w:sz w:val="20"/>
                <w:lang w:val="sr-Cyrl-RS"/>
              </w:rPr>
              <w:t>семинар-и</w:t>
            </w:r>
          </w:p>
        </w:tc>
        <w:tc>
          <w:tcPr>
            <w:tcW w:w="1892" w:type="dxa"/>
          </w:tcPr>
          <w:p w:rsidR="00EF279C" w:rsidRPr="00B8693C" w:rsidRDefault="00304798">
            <w:pPr>
              <w:pStyle w:val="TableParagraph"/>
              <w:spacing w:line="226" w:lineRule="exact"/>
              <w:rPr>
                <w:b/>
                <w:sz w:val="20"/>
                <w:lang w:val="sr-Cyrl-RS"/>
              </w:rPr>
            </w:pPr>
            <w:r w:rsidRPr="00B8693C">
              <w:rPr>
                <w:b/>
                <w:sz w:val="20"/>
                <w:lang w:val="sr-Cyrl-RS"/>
              </w:rPr>
              <w:t>20</w:t>
            </w:r>
          </w:p>
        </w:tc>
        <w:tc>
          <w:tcPr>
            <w:tcW w:w="3059" w:type="dxa"/>
            <w:gridSpan w:val="2"/>
          </w:tcPr>
          <w:p w:rsidR="00EF279C" w:rsidRPr="00B8693C" w:rsidRDefault="00EF279C">
            <w:pPr>
              <w:pStyle w:val="TableParagraph"/>
              <w:ind w:left="0"/>
              <w:rPr>
                <w:sz w:val="18"/>
                <w:lang w:val="sr-Cyrl-RS"/>
              </w:rPr>
            </w:pPr>
          </w:p>
        </w:tc>
        <w:tc>
          <w:tcPr>
            <w:tcW w:w="1218" w:type="dxa"/>
          </w:tcPr>
          <w:p w:rsidR="00EF279C" w:rsidRPr="00B8693C" w:rsidRDefault="00EF279C">
            <w:pPr>
              <w:pStyle w:val="TableParagraph"/>
              <w:ind w:left="0"/>
              <w:rPr>
                <w:sz w:val="18"/>
                <w:lang w:val="sr-Cyrl-RS"/>
              </w:rPr>
            </w:pPr>
          </w:p>
        </w:tc>
      </w:tr>
      <w:tr w:rsidR="00EF279C" w:rsidRPr="00AA29C2">
        <w:trPr>
          <w:trHeight w:val="520"/>
        </w:trPr>
        <w:tc>
          <w:tcPr>
            <w:tcW w:w="9184"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4" w:type="dxa"/>
            <w:gridSpan w:val="5"/>
          </w:tcPr>
          <w:p w:rsidR="00EF279C" w:rsidRPr="00B8693C" w:rsidRDefault="00304798">
            <w:pPr>
              <w:pStyle w:val="TableParagraph"/>
              <w:spacing w:line="221"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1" w:lineRule="exact"/>
        <w:rPr>
          <w:sz w:val="20"/>
          <w:lang w:val="sr-Cyrl-RS"/>
        </w:rPr>
        <w:sectPr w:rsidR="00EF279C" w:rsidRPr="00B8693C">
          <w:pgSz w:w="11910" w:h="16840"/>
          <w:pgMar w:top="140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 ОУЧ, ОВА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Колективне спортске активности</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Јелена Андреа Р. Живковић Вуковић</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Изборни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6</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 -</w:t>
            </w:r>
          </w:p>
        </w:tc>
      </w:tr>
      <w:tr w:rsidR="00EF279C" w:rsidRPr="00AA29C2">
        <w:trPr>
          <w:trHeight w:val="91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rPr>
                <w:sz w:val="20"/>
                <w:lang w:val="sr-Cyrl-RS"/>
              </w:rPr>
            </w:pPr>
            <w:r w:rsidRPr="00B8693C">
              <w:rPr>
                <w:sz w:val="20"/>
                <w:lang w:val="sr-Cyrl-RS"/>
              </w:rPr>
              <w:t>Образовање студената упознавањем са основним сазнањима теорије и методике колективних спортова, планирање, програмирање, као и стицање практичних вештина ради спровођења едукацијских</w:t>
            </w:r>
          </w:p>
          <w:p w:rsidR="00EF279C" w:rsidRPr="00B8693C" w:rsidRDefault="00304798">
            <w:pPr>
              <w:pStyle w:val="TableParagraph"/>
              <w:spacing w:line="215" w:lineRule="exact"/>
              <w:rPr>
                <w:sz w:val="20"/>
                <w:lang w:val="sr-Cyrl-RS"/>
              </w:rPr>
            </w:pPr>
            <w:r w:rsidRPr="00B8693C">
              <w:rPr>
                <w:sz w:val="20"/>
                <w:lang w:val="sr-Cyrl-RS"/>
              </w:rPr>
              <w:t>поступака у настави Физичког васпитања.</w:t>
            </w:r>
          </w:p>
        </w:tc>
      </w:tr>
      <w:tr w:rsidR="00EF279C" w:rsidRPr="00AA29C2">
        <w:trPr>
          <w:trHeight w:val="921"/>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spacing w:line="230" w:lineRule="exact"/>
              <w:ind w:right="531"/>
              <w:rPr>
                <w:sz w:val="20"/>
                <w:lang w:val="sr-Cyrl-RS"/>
              </w:rPr>
            </w:pPr>
            <w:r w:rsidRPr="00B8693C">
              <w:rPr>
                <w:sz w:val="20"/>
                <w:lang w:val="sr-Cyrl-RS"/>
              </w:rPr>
              <w:t>Оспособљеност студената да усвоје теоријска и практична знања о колективним спортовима за извођење спортских ваннаставних активности са децом предшколског и млађег школског узраста и властите спортско рекреативне активности.</w:t>
            </w:r>
          </w:p>
        </w:tc>
      </w:tr>
      <w:tr w:rsidR="00EF279C" w:rsidRPr="00AA29C2">
        <w:trPr>
          <w:trHeight w:val="489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19" w:lineRule="exact"/>
              <w:rPr>
                <w:i/>
                <w:sz w:val="20"/>
                <w:lang w:val="sr-Cyrl-RS"/>
              </w:rPr>
            </w:pPr>
            <w:r w:rsidRPr="00B8693C">
              <w:rPr>
                <w:i/>
                <w:sz w:val="20"/>
                <w:lang w:val="sr-Cyrl-RS"/>
              </w:rPr>
              <w:t>Теоријска настава:</w:t>
            </w:r>
          </w:p>
          <w:p w:rsidR="00EF279C" w:rsidRPr="00B8693C" w:rsidRDefault="00304798">
            <w:pPr>
              <w:pStyle w:val="TableParagraph"/>
              <w:spacing w:before="9" w:line="216" w:lineRule="auto"/>
              <w:ind w:right="103"/>
              <w:jc w:val="both"/>
              <w:rPr>
                <w:sz w:val="20"/>
                <w:lang w:val="sr-Cyrl-RS"/>
              </w:rPr>
            </w:pPr>
            <w:r w:rsidRPr="00B8693C">
              <w:rPr>
                <w:b/>
                <w:sz w:val="20"/>
                <w:lang w:val="sr-Cyrl-RS"/>
              </w:rPr>
              <w:t xml:space="preserve">Кошарка </w:t>
            </w:r>
            <w:r w:rsidRPr="00B8693C">
              <w:rPr>
                <w:sz w:val="20"/>
                <w:lang w:val="sr-Cyrl-RS"/>
              </w:rPr>
              <w:t xml:space="preserve">– </w:t>
            </w:r>
            <w:r w:rsidRPr="00B8693C">
              <w:rPr>
                <w:i/>
                <w:sz w:val="20"/>
                <w:lang w:val="sr-Cyrl-RS"/>
              </w:rPr>
              <w:t xml:space="preserve">Историја кошарке. Правила игре. Техника игре: </w:t>
            </w:r>
            <w:r w:rsidRPr="00B8693C">
              <w:rPr>
                <w:sz w:val="20"/>
                <w:lang w:val="sr-Cyrl-RS"/>
              </w:rPr>
              <w:t xml:space="preserve">основни ставови у нападу и одбрани; техника пивотирања, хватање и додавање лопте; дриблинг; кретање у одбрани; шутирање; повезивање нападачких елемената у акционе целине; кретање без лопте у нападу; игра 1 на 1 са и без лопте; контранапад; позициони напад и одбрана. </w:t>
            </w:r>
            <w:r w:rsidRPr="00B8693C">
              <w:rPr>
                <w:i/>
                <w:sz w:val="20"/>
                <w:lang w:val="sr-Cyrl-RS"/>
              </w:rPr>
              <w:t xml:space="preserve">Тактика игре: </w:t>
            </w:r>
            <w:r w:rsidRPr="00B8693C">
              <w:rPr>
                <w:sz w:val="20"/>
                <w:lang w:val="sr-Cyrl-RS"/>
              </w:rPr>
              <w:t>индивидуална и групна тактика напада и одбране, колективна тактика напада и одбране.</w:t>
            </w:r>
          </w:p>
          <w:p w:rsidR="00EF279C" w:rsidRPr="00B8693C" w:rsidRDefault="00304798">
            <w:pPr>
              <w:pStyle w:val="TableParagraph"/>
              <w:spacing w:before="2" w:line="216" w:lineRule="auto"/>
              <w:ind w:right="98"/>
              <w:jc w:val="both"/>
              <w:rPr>
                <w:sz w:val="20"/>
                <w:lang w:val="sr-Cyrl-RS"/>
              </w:rPr>
            </w:pPr>
            <w:r w:rsidRPr="00B8693C">
              <w:rPr>
                <w:b/>
                <w:sz w:val="20"/>
                <w:lang w:val="sr-Cyrl-RS"/>
              </w:rPr>
              <w:t xml:space="preserve">Одбојка </w:t>
            </w:r>
            <w:r w:rsidRPr="00B8693C">
              <w:rPr>
                <w:sz w:val="20"/>
                <w:lang w:val="sr-Cyrl-RS"/>
              </w:rPr>
              <w:t xml:space="preserve">– </w:t>
            </w:r>
            <w:r w:rsidRPr="00B8693C">
              <w:rPr>
                <w:i/>
                <w:sz w:val="20"/>
                <w:lang w:val="sr-Cyrl-RS"/>
              </w:rPr>
              <w:t xml:space="preserve">Историја одбојке. Правила игре. Техника игре: </w:t>
            </w:r>
            <w:r w:rsidRPr="00B8693C">
              <w:rPr>
                <w:sz w:val="20"/>
                <w:lang w:val="sr-Cyrl-RS"/>
              </w:rPr>
              <w:t xml:space="preserve">додавање (одбијање лопте прстима), пријем сервиса (одбијање лопте подлактицама). сервис, смеч, блок и одбрана терена. </w:t>
            </w:r>
            <w:r w:rsidRPr="00B8693C">
              <w:rPr>
                <w:i/>
                <w:sz w:val="20"/>
                <w:lang w:val="sr-Cyrl-RS"/>
              </w:rPr>
              <w:t xml:space="preserve">Тактика игре: Систем игре </w:t>
            </w:r>
            <w:r w:rsidRPr="00B8693C">
              <w:rPr>
                <w:sz w:val="20"/>
                <w:lang w:val="sr-Cyrl-RS"/>
              </w:rPr>
              <w:t xml:space="preserve">у нападу и одбрани. </w:t>
            </w:r>
            <w:r w:rsidRPr="00B8693C">
              <w:rPr>
                <w:i/>
                <w:sz w:val="20"/>
                <w:lang w:val="sr-Cyrl-RS"/>
              </w:rPr>
              <w:t>Сасатав екипе</w:t>
            </w:r>
            <w:r w:rsidRPr="00B8693C">
              <w:rPr>
                <w:sz w:val="20"/>
                <w:lang w:val="sr-Cyrl-RS"/>
              </w:rPr>
              <w:t>.</w:t>
            </w:r>
          </w:p>
          <w:p w:rsidR="00EF279C" w:rsidRPr="00B8693C" w:rsidRDefault="00304798">
            <w:pPr>
              <w:pStyle w:val="TableParagraph"/>
              <w:spacing w:line="216" w:lineRule="auto"/>
              <w:ind w:right="99"/>
              <w:jc w:val="both"/>
              <w:rPr>
                <w:sz w:val="20"/>
                <w:lang w:val="sr-Cyrl-RS"/>
              </w:rPr>
            </w:pPr>
            <w:r w:rsidRPr="00B8693C">
              <w:rPr>
                <w:b/>
                <w:sz w:val="20"/>
                <w:lang w:val="sr-Cyrl-RS"/>
              </w:rPr>
              <w:t xml:space="preserve">Рукомет </w:t>
            </w:r>
            <w:r w:rsidRPr="00B8693C">
              <w:rPr>
                <w:sz w:val="20"/>
                <w:lang w:val="sr-Cyrl-RS"/>
              </w:rPr>
              <w:t xml:space="preserve">– </w:t>
            </w:r>
            <w:r w:rsidRPr="00B8693C">
              <w:rPr>
                <w:i/>
                <w:sz w:val="20"/>
                <w:lang w:val="sr-Cyrl-RS"/>
              </w:rPr>
              <w:t>Историја рукомета. Правила игре. Техника игре:</w:t>
            </w:r>
            <w:r w:rsidRPr="00B8693C">
              <w:rPr>
                <w:sz w:val="20"/>
                <w:lang w:val="sr-Cyrl-RS"/>
              </w:rPr>
              <w:t xml:space="preserve">основни став у нападу и одбрани у месту и кретању (у ширину, дубинска кретања, спречавања нападача у шутирању, пресецање лопте...); руковање лоптом (жонглирање); хватање и додавање у месту и кретању и у различитим ситуацијама игре; шутирање у месту и кретању и после различитих комбинација у игри. </w:t>
            </w:r>
            <w:r w:rsidRPr="00B8693C">
              <w:rPr>
                <w:i/>
                <w:sz w:val="20"/>
                <w:lang w:val="sr-Cyrl-RS"/>
              </w:rPr>
              <w:t>Тактика игре:</w:t>
            </w:r>
            <w:r w:rsidRPr="00B8693C">
              <w:rPr>
                <w:sz w:val="20"/>
                <w:lang w:val="sr-Cyrl-RS"/>
              </w:rPr>
              <w:t>основи тактике у нападу (индивидуална - финте, дриблинг ...) и одбрани (зонска, човек на човека), контранапад. Игра 3:3, 4:4 и, према способностима ученика, 6:6 са основним правилима.</w:t>
            </w:r>
          </w:p>
          <w:p w:rsidR="00EF279C" w:rsidRPr="00B8693C" w:rsidRDefault="00304798">
            <w:pPr>
              <w:pStyle w:val="TableParagraph"/>
              <w:spacing w:line="216" w:lineRule="auto"/>
              <w:ind w:right="101"/>
              <w:jc w:val="both"/>
              <w:rPr>
                <w:sz w:val="20"/>
                <w:lang w:val="sr-Cyrl-RS"/>
              </w:rPr>
            </w:pPr>
            <w:r w:rsidRPr="00B8693C">
              <w:rPr>
                <w:b/>
                <w:sz w:val="20"/>
                <w:lang w:val="sr-Cyrl-RS"/>
              </w:rPr>
              <w:t xml:space="preserve">Фудбал </w:t>
            </w:r>
            <w:r w:rsidRPr="00B8693C">
              <w:rPr>
                <w:sz w:val="20"/>
                <w:lang w:val="sr-Cyrl-RS"/>
              </w:rPr>
              <w:t xml:space="preserve">– </w:t>
            </w:r>
            <w:r w:rsidRPr="00B8693C">
              <w:rPr>
                <w:i/>
                <w:sz w:val="20"/>
                <w:lang w:val="sr-Cyrl-RS"/>
              </w:rPr>
              <w:t xml:space="preserve">Историја фудбала. Правила игре. Техника игре: </w:t>
            </w:r>
            <w:r w:rsidRPr="00B8693C">
              <w:rPr>
                <w:sz w:val="20"/>
                <w:lang w:val="sr-Cyrl-RS"/>
              </w:rPr>
              <w:t xml:space="preserve">ударци ногом, ударци главом, заустављање (штоповање), прихватање у кретању, дриблинзи и одузимање лопте. </w:t>
            </w:r>
            <w:r w:rsidRPr="00B8693C">
              <w:rPr>
                <w:i/>
                <w:sz w:val="20"/>
                <w:lang w:val="sr-Cyrl-RS"/>
              </w:rPr>
              <w:t xml:space="preserve">Тактика игре: </w:t>
            </w:r>
            <w:r w:rsidRPr="00B8693C">
              <w:rPr>
                <w:sz w:val="20"/>
                <w:lang w:val="sr-Cyrl-RS"/>
              </w:rPr>
              <w:t>тактика игре у нападу, тактика игре у одбрани.</w:t>
            </w:r>
          </w:p>
          <w:p w:rsidR="00EF279C" w:rsidRPr="00B8693C" w:rsidRDefault="00304798">
            <w:pPr>
              <w:pStyle w:val="TableParagraph"/>
              <w:spacing w:line="228" w:lineRule="exact"/>
              <w:rPr>
                <w:i/>
                <w:sz w:val="20"/>
                <w:lang w:val="sr-Cyrl-RS"/>
              </w:rPr>
            </w:pPr>
            <w:r w:rsidRPr="00B8693C">
              <w:rPr>
                <w:i/>
                <w:sz w:val="20"/>
                <w:lang w:val="sr-Cyrl-RS"/>
              </w:rPr>
              <w:t>Практична настава:</w:t>
            </w:r>
          </w:p>
          <w:p w:rsidR="00EF279C" w:rsidRPr="00B8693C" w:rsidRDefault="00304798">
            <w:pPr>
              <w:pStyle w:val="TableParagraph"/>
              <w:ind w:right="301"/>
              <w:rPr>
                <w:sz w:val="20"/>
                <w:lang w:val="sr-Cyrl-RS"/>
              </w:rPr>
            </w:pPr>
            <w:r w:rsidRPr="00B8693C">
              <w:rPr>
                <w:sz w:val="20"/>
                <w:lang w:val="sr-Cyrl-RS"/>
              </w:rPr>
              <w:t>Практично увежбавање елемената технике и тактичких елемената колективних спортова предвиђених наставним планом и програмом основне школе у циљу стицања неопходних практичних вештина.</w:t>
            </w:r>
          </w:p>
          <w:p w:rsidR="00EF279C" w:rsidRPr="00B8693C" w:rsidRDefault="00304798">
            <w:pPr>
              <w:pStyle w:val="TableParagraph"/>
              <w:spacing w:line="217" w:lineRule="exact"/>
              <w:jc w:val="both"/>
              <w:rPr>
                <w:sz w:val="20"/>
                <w:lang w:val="sr-Cyrl-RS"/>
              </w:rPr>
            </w:pPr>
            <w:r w:rsidRPr="00B8693C">
              <w:rPr>
                <w:sz w:val="20"/>
                <w:lang w:val="sr-Cyrl-RS"/>
              </w:rPr>
              <w:t>Упражњавање на сваком блок часу спортске игре по избору сваког студента.</w:t>
            </w:r>
          </w:p>
        </w:tc>
      </w:tr>
      <w:tr w:rsidR="00EF279C" w:rsidRPr="00AA29C2">
        <w:trPr>
          <w:trHeight w:val="1264"/>
        </w:trPr>
        <w:tc>
          <w:tcPr>
            <w:tcW w:w="9185" w:type="dxa"/>
            <w:gridSpan w:val="5"/>
          </w:tcPr>
          <w:p w:rsidR="00EF279C" w:rsidRPr="00B8693C" w:rsidRDefault="00304798">
            <w:pPr>
              <w:pStyle w:val="TableParagraph"/>
              <w:spacing w:line="217" w:lineRule="exact"/>
              <w:rPr>
                <w:b/>
                <w:sz w:val="20"/>
                <w:lang w:val="sr-Cyrl-RS"/>
              </w:rPr>
            </w:pPr>
            <w:r w:rsidRPr="00B8693C">
              <w:rPr>
                <w:b/>
                <w:sz w:val="20"/>
                <w:lang w:val="sr-Cyrl-RS"/>
              </w:rPr>
              <w:t>Литература</w:t>
            </w:r>
          </w:p>
          <w:p w:rsidR="00EF279C" w:rsidRPr="00B8693C" w:rsidRDefault="00304798">
            <w:pPr>
              <w:pStyle w:val="TableParagraph"/>
              <w:numPr>
                <w:ilvl w:val="0"/>
                <w:numId w:val="17"/>
              </w:numPr>
              <w:tabs>
                <w:tab w:val="left" w:pos="391"/>
              </w:tabs>
              <w:spacing w:line="208" w:lineRule="exact"/>
              <w:rPr>
                <w:sz w:val="20"/>
                <w:lang w:val="sr-Cyrl-RS"/>
              </w:rPr>
            </w:pPr>
            <w:r w:rsidRPr="00B8693C">
              <w:rPr>
                <w:sz w:val="20"/>
                <w:lang w:val="sr-Cyrl-RS"/>
              </w:rPr>
              <w:t xml:space="preserve">Родић, Н. (1999). </w:t>
            </w:r>
            <w:r w:rsidRPr="00B8693C">
              <w:rPr>
                <w:i/>
                <w:sz w:val="20"/>
                <w:lang w:val="sr-Cyrl-RS"/>
              </w:rPr>
              <w:t xml:space="preserve">Методика спортских активности. </w:t>
            </w:r>
            <w:r w:rsidRPr="00B8693C">
              <w:rPr>
                <w:sz w:val="20"/>
                <w:lang w:val="sr-Cyrl-RS"/>
              </w:rPr>
              <w:t>Сомбор: Учитељски</w:t>
            </w:r>
            <w:r w:rsidRPr="00B8693C">
              <w:rPr>
                <w:spacing w:val="-5"/>
                <w:sz w:val="20"/>
                <w:lang w:val="sr-Cyrl-RS"/>
              </w:rPr>
              <w:t xml:space="preserve"> </w:t>
            </w:r>
            <w:r w:rsidRPr="00B8693C">
              <w:rPr>
                <w:sz w:val="20"/>
                <w:lang w:val="sr-Cyrl-RS"/>
              </w:rPr>
              <w:t>факултет.</w:t>
            </w:r>
          </w:p>
          <w:p w:rsidR="00EF279C" w:rsidRPr="00B8693C" w:rsidRDefault="00304798">
            <w:pPr>
              <w:pStyle w:val="TableParagraph"/>
              <w:numPr>
                <w:ilvl w:val="0"/>
                <w:numId w:val="17"/>
              </w:numPr>
              <w:tabs>
                <w:tab w:val="left" w:pos="391"/>
              </w:tabs>
              <w:spacing w:line="206" w:lineRule="exact"/>
              <w:rPr>
                <w:sz w:val="20"/>
                <w:lang w:val="sr-Cyrl-RS"/>
              </w:rPr>
            </w:pPr>
            <w:r w:rsidRPr="00B8693C">
              <w:rPr>
                <w:sz w:val="20"/>
                <w:lang w:val="sr-Cyrl-RS"/>
              </w:rPr>
              <w:t xml:space="preserve">Селинџер, А. (2000). </w:t>
            </w:r>
            <w:r w:rsidRPr="00B8693C">
              <w:rPr>
                <w:i/>
                <w:sz w:val="20"/>
                <w:lang w:val="sr-Cyrl-RS"/>
              </w:rPr>
              <w:t xml:space="preserve">Снажна одбојка. </w:t>
            </w:r>
            <w:r w:rsidRPr="00B8693C">
              <w:rPr>
                <w:sz w:val="20"/>
                <w:lang w:val="sr-Cyrl-RS"/>
              </w:rPr>
              <w:t>Београд:</w:t>
            </w:r>
            <w:r w:rsidRPr="00B8693C">
              <w:rPr>
                <w:spacing w:val="1"/>
                <w:sz w:val="20"/>
                <w:lang w:val="sr-Cyrl-RS"/>
              </w:rPr>
              <w:t xml:space="preserve"> </w:t>
            </w:r>
            <w:r w:rsidRPr="00B8693C">
              <w:rPr>
                <w:sz w:val="20"/>
                <w:lang w:val="sr-Cyrl-RS"/>
              </w:rPr>
              <w:t>Пекограф.</w:t>
            </w:r>
          </w:p>
          <w:p w:rsidR="00EF279C" w:rsidRPr="00B8693C" w:rsidRDefault="00304798">
            <w:pPr>
              <w:pStyle w:val="TableParagraph"/>
              <w:numPr>
                <w:ilvl w:val="0"/>
                <w:numId w:val="17"/>
              </w:numPr>
              <w:tabs>
                <w:tab w:val="left" w:pos="391"/>
              </w:tabs>
              <w:spacing w:line="208" w:lineRule="exact"/>
              <w:rPr>
                <w:sz w:val="20"/>
                <w:lang w:val="sr-Cyrl-RS"/>
              </w:rPr>
            </w:pPr>
            <w:r w:rsidRPr="00B8693C">
              <w:rPr>
                <w:sz w:val="20"/>
                <w:lang w:val="sr-Cyrl-RS"/>
              </w:rPr>
              <w:t xml:space="preserve">Дежман, Б. (2004). </w:t>
            </w:r>
            <w:r w:rsidRPr="00B8693C">
              <w:rPr>
                <w:i/>
                <w:sz w:val="20"/>
                <w:lang w:val="sr-Cyrl-RS"/>
              </w:rPr>
              <w:t xml:space="preserve">Кошарка за младе игралце ин игралке. </w:t>
            </w:r>
            <w:r w:rsidRPr="00B8693C">
              <w:rPr>
                <w:sz w:val="20"/>
                <w:lang w:val="sr-Cyrl-RS"/>
              </w:rPr>
              <w:t>Љубљана: Факултета за</w:t>
            </w:r>
            <w:r w:rsidRPr="00B8693C">
              <w:rPr>
                <w:spacing w:val="-4"/>
                <w:sz w:val="20"/>
                <w:lang w:val="sr-Cyrl-RS"/>
              </w:rPr>
              <w:t xml:space="preserve"> </w:t>
            </w:r>
            <w:r w:rsidRPr="00B8693C">
              <w:rPr>
                <w:sz w:val="20"/>
                <w:lang w:val="sr-Cyrl-RS"/>
              </w:rPr>
              <w:t>шпорт.</w:t>
            </w:r>
          </w:p>
          <w:p w:rsidR="00EF279C" w:rsidRPr="00B8693C" w:rsidRDefault="00304798">
            <w:pPr>
              <w:pStyle w:val="TableParagraph"/>
              <w:numPr>
                <w:ilvl w:val="0"/>
                <w:numId w:val="17"/>
              </w:numPr>
              <w:tabs>
                <w:tab w:val="left" w:pos="391"/>
              </w:tabs>
              <w:spacing w:line="208" w:lineRule="exact"/>
              <w:rPr>
                <w:sz w:val="20"/>
                <w:lang w:val="sr-Cyrl-RS"/>
              </w:rPr>
            </w:pPr>
            <w:r w:rsidRPr="00B8693C">
              <w:rPr>
                <w:sz w:val="20"/>
                <w:lang w:val="sr-Cyrl-RS"/>
              </w:rPr>
              <w:t xml:space="preserve">Радосав и сар. (2003). </w:t>
            </w:r>
            <w:r w:rsidRPr="00B8693C">
              <w:rPr>
                <w:i/>
                <w:sz w:val="20"/>
                <w:lang w:val="sr-Cyrl-RS"/>
              </w:rPr>
              <w:t xml:space="preserve">Теорија и методика фудбала. </w:t>
            </w:r>
            <w:r w:rsidRPr="00B8693C">
              <w:rPr>
                <w:sz w:val="20"/>
                <w:lang w:val="sr-Cyrl-RS"/>
              </w:rPr>
              <w:t>Нови Сад: Факултет физичке</w:t>
            </w:r>
            <w:r w:rsidRPr="00B8693C">
              <w:rPr>
                <w:spacing w:val="-9"/>
                <w:sz w:val="20"/>
                <w:lang w:val="sr-Cyrl-RS"/>
              </w:rPr>
              <w:t xml:space="preserve"> </w:t>
            </w:r>
            <w:r w:rsidRPr="00B8693C">
              <w:rPr>
                <w:sz w:val="20"/>
                <w:lang w:val="sr-Cyrl-RS"/>
              </w:rPr>
              <w:t>културе.</w:t>
            </w:r>
          </w:p>
          <w:p w:rsidR="00EF279C" w:rsidRPr="00B8693C" w:rsidRDefault="00304798">
            <w:pPr>
              <w:pStyle w:val="TableParagraph"/>
              <w:numPr>
                <w:ilvl w:val="0"/>
                <w:numId w:val="17"/>
              </w:numPr>
              <w:tabs>
                <w:tab w:val="left" w:pos="391"/>
              </w:tabs>
              <w:spacing w:line="198" w:lineRule="exact"/>
              <w:rPr>
                <w:sz w:val="20"/>
                <w:lang w:val="sr-Cyrl-RS"/>
              </w:rPr>
            </w:pPr>
            <w:r w:rsidRPr="00B8693C">
              <w:rPr>
                <w:sz w:val="20"/>
                <w:lang w:val="sr-Cyrl-RS"/>
              </w:rPr>
              <w:t xml:space="preserve">Ђукић, М. (2008). </w:t>
            </w:r>
            <w:r w:rsidRPr="00B8693C">
              <w:rPr>
                <w:i/>
                <w:sz w:val="20"/>
                <w:lang w:val="sr-Cyrl-RS"/>
              </w:rPr>
              <w:t xml:space="preserve">Рукомет – техника. </w:t>
            </w:r>
            <w:r w:rsidRPr="00B8693C">
              <w:rPr>
                <w:sz w:val="20"/>
                <w:lang w:val="sr-Cyrl-RS"/>
              </w:rPr>
              <w:t>Нови Сад: Самостално издање</w:t>
            </w:r>
            <w:r w:rsidRPr="00B8693C">
              <w:rPr>
                <w:spacing w:val="-5"/>
                <w:sz w:val="20"/>
                <w:lang w:val="sr-Cyrl-RS"/>
              </w:rPr>
              <w:t xml:space="preserve"> </w:t>
            </w:r>
            <w:r w:rsidRPr="00B8693C">
              <w:rPr>
                <w:sz w:val="20"/>
                <w:lang w:val="sr-Cyrl-RS"/>
              </w:rPr>
              <w:t>аутора.</w:t>
            </w:r>
          </w:p>
        </w:tc>
      </w:tr>
      <w:tr w:rsidR="00EF279C" w:rsidRPr="00B8693C">
        <w:trPr>
          <w:trHeight w:val="460"/>
        </w:trPr>
        <w:tc>
          <w:tcPr>
            <w:tcW w:w="3020" w:type="dxa"/>
          </w:tcPr>
          <w:p w:rsidR="00EF279C" w:rsidRPr="00B8693C" w:rsidRDefault="00EF279C">
            <w:pPr>
              <w:pStyle w:val="TableParagraph"/>
              <w:spacing w:before="9"/>
              <w:ind w:left="0"/>
              <w:rPr>
                <w:sz w:val="19"/>
                <w:lang w:val="sr-Cyrl-RS"/>
              </w:rPr>
            </w:pPr>
          </w:p>
          <w:p w:rsidR="00EF279C" w:rsidRPr="00B8693C" w:rsidRDefault="00304798">
            <w:pPr>
              <w:pStyle w:val="TableParagraph"/>
              <w:spacing w:before="1" w:line="212"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EF279C">
            <w:pPr>
              <w:pStyle w:val="TableParagraph"/>
              <w:spacing w:before="5"/>
              <w:ind w:left="0"/>
              <w:rPr>
                <w:sz w:val="19"/>
                <w:lang w:val="sr-Cyrl-RS"/>
              </w:rPr>
            </w:pPr>
          </w:p>
          <w:p w:rsidR="00EF279C" w:rsidRPr="00B8693C" w:rsidRDefault="00304798">
            <w:pPr>
              <w:pStyle w:val="TableParagraph"/>
              <w:spacing w:line="217" w:lineRule="exact"/>
              <w:rPr>
                <w:sz w:val="20"/>
                <w:lang w:val="sr-Cyrl-RS"/>
              </w:rPr>
            </w:pPr>
            <w:r w:rsidRPr="00B8693C">
              <w:rPr>
                <w:b/>
                <w:sz w:val="20"/>
                <w:lang w:val="sr-Cyrl-RS"/>
              </w:rPr>
              <w:t xml:space="preserve">Теоријска настава: </w:t>
            </w:r>
            <w:r w:rsidRPr="00B8693C">
              <w:rPr>
                <w:sz w:val="20"/>
                <w:lang w:val="sr-Cyrl-RS"/>
              </w:rPr>
              <w:t>2</w:t>
            </w:r>
          </w:p>
        </w:tc>
        <w:tc>
          <w:tcPr>
            <w:tcW w:w="3163" w:type="dxa"/>
            <w:gridSpan w:val="2"/>
          </w:tcPr>
          <w:p w:rsidR="00EF279C" w:rsidRPr="00B8693C" w:rsidRDefault="00EF279C">
            <w:pPr>
              <w:pStyle w:val="TableParagraph"/>
              <w:spacing w:before="5"/>
              <w:ind w:left="0"/>
              <w:rPr>
                <w:sz w:val="19"/>
                <w:lang w:val="sr-Cyrl-RS"/>
              </w:rPr>
            </w:pPr>
          </w:p>
          <w:p w:rsidR="00EF279C" w:rsidRPr="00B8693C" w:rsidRDefault="00304798">
            <w:pPr>
              <w:pStyle w:val="TableParagraph"/>
              <w:spacing w:line="217"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46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15" w:lineRule="exact"/>
              <w:rPr>
                <w:sz w:val="20"/>
                <w:lang w:val="sr-Cyrl-RS"/>
              </w:rPr>
            </w:pPr>
            <w:r w:rsidRPr="00B8693C">
              <w:rPr>
                <w:sz w:val="20"/>
                <w:lang w:val="sr-Cyrl-RS"/>
              </w:rPr>
              <w:t>предавања, вежбе, консултације</w:t>
            </w:r>
          </w:p>
        </w:tc>
      </w:tr>
      <w:tr w:rsidR="00EF279C" w:rsidRPr="00AA29C2">
        <w:trPr>
          <w:trHeight w:val="230"/>
        </w:trPr>
        <w:tc>
          <w:tcPr>
            <w:tcW w:w="9185" w:type="dxa"/>
            <w:gridSpan w:val="5"/>
          </w:tcPr>
          <w:p w:rsidR="00EF279C" w:rsidRPr="00B8693C" w:rsidRDefault="00304798">
            <w:pPr>
              <w:pStyle w:val="TableParagraph"/>
              <w:spacing w:line="211" w:lineRule="exact"/>
              <w:rPr>
                <w:b/>
                <w:sz w:val="20"/>
                <w:lang w:val="sr-Cyrl-RS"/>
              </w:rPr>
            </w:pPr>
            <w:r w:rsidRPr="00B8693C">
              <w:rPr>
                <w:b/>
                <w:sz w:val="20"/>
                <w:lang w:val="sr-Cyrl-RS"/>
              </w:rPr>
              <w:t>Оцена знања (максимални број поена 100)</w:t>
            </w:r>
          </w:p>
        </w:tc>
      </w:tr>
      <w:tr w:rsidR="00EF279C" w:rsidRPr="00B8693C">
        <w:trPr>
          <w:trHeight w:val="460"/>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EF279C">
            <w:pPr>
              <w:pStyle w:val="TableParagraph"/>
              <w:spacing w:before="5"/>
              <w:ind w:left="0"/>
              <w:rPr>
                <w:sz w:val="19"/>
                <w:lang w:val="sr-Cyrl-RS"/>
              </w:rPr>
            </w:pPr>
          </w:p>
          <w:p w:rsidR="00EF279C" w:rsidRPr="00B8693C" w:rsidRDefault="00304798">
            <w:pPr>
              <w:pStyle w:val="TableParagraph"/>
              <w:spacing w:line="217" w:lineRule="exact"/>
              <w:ind w:left="657" w:right="652"/>
              <w:jc w:val="center"/>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8"/>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06" w:lineRule="exact"/>
              <w:ind w:left="662" w:right="652"/>
              <w:jc w:val="center"/>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практични испит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20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вежби</w:t>
            </w:r>
          </w:p>
        </w:tc>
        <w:tc>
          <w:tcPr>
            <w:tcW w:w="1885" w:type="dxa"/>
          </w:tcPr>
          <w:p w:rsidR="00EF279C" w:rsidRPr="00B8693C" w:rsidRDefault="00304798">
            <w:pPr>
              <w:pStyle w:val="TableParagraph"/>
              <w:spacing w:line="206" w:lineRule="exact"/>
              <w:ind w:left="662" w:right="652"/>
              <w:jc w:val="center"/>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30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06" w:lineRule="exact"/>
              <w:ind w:left="661" w:right="652"/>
              <w:jc w:val="center"/>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06" w:lineRule="exact"/>
              <w:ind w:left="661" w:right="652"/>
              <w:jc w:val="center"/>
              <w:rPr>
                <w:sz w:val="20"/>
                <w:lang w:val="sr-Cyrl-RS"/>
              </w:rPr>
            </w:pPr>
            <w:r w:rsidRPr="00B8693C">
              <w:rPr>
                <w:sz w:val="20"/>
                <w:lang w:val="sr-Cyrl-RS"/>
              </w:rPr>
              <w:t>10</w:t>
            </w: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580" w:right="130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5"/>
        <w:gridCol w:w="1892"/>
        <w:gridCol w:w="1114"/>
        <w:gridCol w:w="1945"/>
        <w:gridCol w:w="1218"/>
      </w:tblGrid>
      <w:tr w:rsidR="00EF279C" w:rsidRPr="00B8693C">
        <w:trPr>
          <w:trHeight w:val="287"/>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lastRenderedPageBreak/>
              <w:t>Студијски програм : ОУЧ, ОВА</w:t>
            </w:r>
          </w:p>
        </w:tc>
      </w:tr>
      <w:tr w:rsidR="00EF279C" w:rsidRPr="00AA29C2">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Назив предмета: Култура говора с реториком</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Наставник: Тихомир Б. Петровић</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Статус предмета: изборни</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Број ЕСПБ: 6</w:t>
            </w:r>
          </w:p>
        </w:tc>
      </w:tr>
      <w:tr w:rsidR="00EF279C" w:rsidRPr="00B8693C">
        <w:trPr>
          <w:trHeight w:val="29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Услов: -</w:t>
            </w:r>
          </w:p>
        </w:tc>
      </w:tr>
      <w:tr w:rsidR="00EF279C" w:rsidRPr="00AA29C2">
        <w:trPr>
          <w:trHeight w:val="580"/>
        </w:trPr>
        <w:tc>
          <w:tcPr>
            <w:tcW w:w="9184" w:type="dxa"/>
            <w:gridSpan w:val="5"/>
          </w:tcPr>
          <w:p w:rsidR="00EF279C" w:rsidRPr="00B8693C" w:rsidRDefault="00304798">
            <w:pPr>
              <w:pStyle w:val="TableParagraph"/>
              <w:spacing w:line="223" w:lineRule="exact"/>
              <w:rPr>
                <w:b/>
                <w:sz w:val="20"/>
                <w:lang w:val="sr-Cyrl-RS"/>
              </w:rPr>
            </w:pPr>
            <w:r w:rsidRPr="00B8693C">
              <w:rPr>
                <w:b/>
                <w:sz w:val="20"/>
                <w:lang w:val="sr-Cyrl-RS"/>
              </w:rPr>
              <w:t>Циљ предмета</w:t>
            </w:r>
          </w:p>
          <w:p w:rsidR="00EF279C" w:rsidRPr="00B8693C" w:rsidRDefault="00304798">
            <w:pPr>
              <w:pStyle w:val="TableParagraph"/>
              <w:spacing w:before="53"/>
              <w:rPr>
                <w:sz w:val="20"/>
                <w:lang w:val="sr-Cyrl-RS"/>
              </w:rPr>
            </w:pPr>
            <w:r w:rsidRPr="00B8693C">
              <w:rPr>
                <w:sz w:val="20"/>
                <w:lang w:val="sr-Cyrl-RS"/>
              </w:rPr>
              <w:t>Упознавање студената са основама културе говора и реторике.</w:t>
            </w:r>
          </w:p>
        </w:tc>
      </w:tr>
      <w:tr w:rsidR="00EF279C" w:rsidRPr="00B8693C">
        <w:trPr>
          <w:trHeight w:val="1271"/>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t>Исход предмета</w:t>
            </w:r>
          </w:p>
          <w:p w:rsidR="00EF279C" w:rsidRPr="00B8693C" w:rsidRDefault="00304798">
            <w:pPr>
              <w:pStyle w:val="TableParagraph"/>
              <w:spacing w:before="55"/>
              <w:rPr>
                <w:sz w:val="20"/>
                <w:lang w:val="sr-Cyrl-RS"/>
              </w:rPr>
            </w:pPr>
            <w:r w:rsidRPr="00B8693C">
              <w:rPr>
                <w:sz w:val="20"/>
                <w:lang w:val="sr-Cyrl-RS"/>
              </w:rPr>
              <w:t>По успешном окончању курса, очекује се да студенти буду оспособљени за конкретни говорни и комуникацијски систем, као и за примену знања о језичким системима и језичкој култури. Очекује се упознавање студената са културом и умећем говорења (истинитост, убедљивост, оригиналност,</w:t>
            </w:r>
          </w:p>
          <w:p w:rsidR="00EF279C" w:rsidRPr="00B8693C" w:rsidRDefault="00304798">
            <w:pPr>
              <w:pStyle w:val="TableParagraph"/>
              <w:spacing w:before="2"/>
              <w:rPr>
                <w:sz w:val="20"/>
                <w:lang w:val="sr-Cyrl-RS"/>
              </w:rPr>
            </w:pPr>
            <w:r w:rsidRPr="00B8693C">
              <w:rPr>
                <w:sz w:val="20"/>
                <w:lang w:val="sr-Cyrl-RS"/>
              </w:rPr>
              <w:t>једноставност, економичност, стилска дотераност).</w:t>
            </w:r>
          </w:p>
        </w:tc>
      </w:tr>
      <w:tr w:rsidR="00EF279C" w:rsidRPr="00AA29C2">
        <w:trPr>
          <w:trHeight w:val="4440"/>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59"/>
              <w:rPr>
                <w:i/>
                <w:sz w:val="20"/>
                <w:lang w:val="sr-Cyrl-RS"/>
              </w:rPr>
            </w:pPr>
            <w:r w:rsidRPr="00B8693C">
              <w:rPr>
                <w:i/>
                <w:sz w:val="20"/>
                <w:lang w:val="sr-Cyrl-RS"/>
              </w:rPr>
              <w:t>Увођење у културу говора</w:t>
            </w:r>
            <w:r w:rsidRPr="00B8693C">
              <w:rPr>
                <w:sz w:val="20"/>
                <w:lang w:val="sr-Cyrl-RS"/>
              </w:rPr>
              <w:t>. Појам информације и комуникације; кôд, порука, канал, контекст,</w:t>
            </w:r>
            <w:r w:rsidRPr="00B8693C">
              <w:rPr>
                <w:spacing w:val="-35"/>
                <w:sz w:val="20"/>
                <w:lang w:val="sr-Cyrl-RS"/>
              </w:rPr>
              <w:t xml:space="preserve"> </w:t>
            </w:r>
            <w:r w:rsidRPr="00B8693C">
              <w:rPr>
                <w:sz w:val="20"/>
                <w:lang w:val="sr-Cyrl-RS"/>
              </w:rPr>
              <w:t xml:space="preserve">референт, пошиљалац поруке. Количина и мера информисаности; редунданца, ентропија. </w:t>
            </w:r>
            <w:r w:rsidRPr="00B8693C">
              <w:rPr>
                <w:i/>
                <w:sz w:val="20"/>
                <w:lang w:val="sr-Cyrl-RS"/>
              </w:rPr>
              <w:t>Култура</w:t>
            </w:r>
            <w:r w:rsidRPr="00B8693C">
              <w:rPr>
                <w:i/>
                <w:spacing w:val="-8"/>
                <w:sz w:val="20"/>
                <w:lang w:val="sr-Cyrl-RS"/>
              </w:rPr>
              <w:t xml:space="preserve"> </w:t>
            </w:r>
            <w:r w:rsidRPr="00B8693C">
              <w:rPr>
                <w:i/>
                <w:sz w:val="20"/>
                <w:lang w:val="sr-Cyrl-RS"/>
              </w:rPr>
              <w:t>говора.</w:t>
            </w:r>
          </w:p>
          <w:p w:rsidR="00EF279C" w:rsidRPr="00B8693C" w:rsidRDefault="00304798">
            <w:pPr>
              <w:pStyle w:val="TableParagraph"/>
              <w:spacing w:before="1"/>
              <w:ind w:right="241"/>
              <w:rPr>
                <w:i/>
                <w:sz w:val="20"/>
                <w:lang w:val="sr-Cyrl-RS"/>
              </w:rPr>
            </w:pPr>
            <w:r w:rsidRPr="00B8693C">
              <w:rPr>
                <w:sz w:val="20"/>
                <w:lang w:val="sr-Cyrl-RS"/>
              </w:rPr>
              <w:t>Темељи</w:t>
            </w:r>
            <w:r w:rsidRPr="00B8693C">
              <w:rPr>
                <w:spacing w:val="-7"/>
                <w:sz w:val="20"/>
                <w:lang w:val="sr-Cyrl-RS"/>
              </w:rPr>
              <w:t xml:space="preserve"> </w:t>
            </w:r>
            <w:r w:rsidRPr="00B8693C">
              <w:rPr>
                <w:sz w:val="20"/>
                <w:lang w:val="sr-Cyrl-RS"/>
              </w:rPr>
              <w:t>културе</w:t>
            </w:r>
            <w:r w:rsidRPr="00B8693C">
              <w:rPr>
                <w:spacing w:val="-5"/>
                <w:sz w:val="20"/>
                <w:lang w:val="sr-Cyrl-RS"/>
              </w:rPr>
              <w:t xml:space="preserve"> </w:t>
            </w:r>
            <w:r w:rsidRPr="00B8693C">
              <w:rPr>
                <w:sz w:val="20"/>
                <w:lang w:val="sr-Cyrl-RS"/>
              </w:rPr>
              <w:t>говора:</w:t>
            </w:r>
            <w:r w:rsidRPr="00B8693C">
              <w:rPr>
                <w:spacing w:val="-4"/>
                <w:sz w:val="20"/>
                <w:lang w:val="sr-Cyrl-RS"/>
              </w:rPr>
              <w:t xml:space="preserve"> </w:t>
            </w:r>
            <w:r w:rsidRPr="00B8693C">
              <w:rPr>
                <w:sz w:val="20"/>
                <w:lang w:val="sr-Cyrl-RS"/>
              </w:rPr>
              <w:t>познавање</w:t>
            </w:r>
            <w:r w:rsidRPr="00B8693C">
              <w:rPr>
                <w:spacing w:val="-5"/>
                <w:sz w:val="20"/>
                <w:lang w:val="sr-Cyrl-RS"/>
              </w:rPr>
              <w:t xml:space="preserve"> </w:t>
            </w:r>
            <w:r w:rsidRPr="00B8693C">
              <w:rPr>
                <w:sz w:val="20"/>
                <w:lang w:val="sr-Cyrl-RS"/>
              </w:rPr>
              <w:t>језичке</w:t>
            </w:r>
            <w:r w:rsidRPr="00B8693C">
              <w:rPr>
                <w:spacing w:val="-2"/>
                <w:sz w:val="20"/>
                <w:lang w:val="sr-Cyrl-RS"/>
              </w:rPr>
              <w:t xml:space="preserve"> </w:t>
            </w:r>
            <w:r w:rsidRPr="00B8693C">
              <w:rPr>
                <w:sz w:val="20"/>
                <w:lang w:val="sr-Cyrl-RS"/>
              </w:rPr>
              <w:t>норме;</w:t>
            </w:r>
            <w:r w:rsidRPr="00B8693C">
              <w:rPr>
                <w:spacing w:val="-5"/>
                <w:sz w:val="20"/>
                <w:lang w:val="sr-Cyrl-RS"/>
              </w:rPr>
              <w:t xml:space="preserve"> </w:t>
            </w:r>
            <w:r w:rsidRPr="00B8693C">
              <w:rPr>
                <w:sz w:val="20"/>
                <w:lang w:val="sr-Cyrl-RS"/>
              </w:rPr>
              <w:t>поштовање</w:t>
            </w:r>
            <w:r w:rsidRPr="00B8693C">
              <w:rPr>
                <w:spacing w:val="-5"/>
                <w:sz w:val="20"/>
                <w:lang w:val="sr-Cyrl-RS"/>
              </w:rPr>
              <w:t xml:space="preserve"> </w:t>
            </w:r>
            <w:r w:rsidRPr="00B8693C">
              <w:rPr>
                <w:sz w:val="20"/>
                <w:lang w:val="sr-Cyrl-RS"/>
              </w:rPr>
              <w:t>саговорника,</w:t>
            </w:r>
            <w:r w:rsidRPr="00B8693C">
              <w:rPr>
                <w:spacing w:val="-3"/>
                <w:sz w:val="20"/>
                <w:lang w:val="sr-Cyrl-RS"/>
              </w:rPr>
              <w:t xml:space="preserve"> </w:t>
            </w:r>
            <w:r w:rsidRPr="00B8693C">
              <w:rPr>
                <w:sz w:val="20"/>
                <w:lang w:val="sr-Cyrl-RS"/>
              </w:rPr>
              <w:t>овладавање</w:t>
            </w:r>
            <w:r w:rsidRPr="00B8693C">
              <w:rPr>
                <w:spacing w:val="-5"/>
                <w:sz w:val="20"/>
                <w:lang w:val="sr-Cyrl-RS"/>
              </w:rPr>
              <w:t xml:space="preserve"> </w:t>
            </w:r>
            <w:r w:rsidRPr="00B8693C">
              <w:rPr>
                <w:sz w:val="20"/>
                <w:lang w:val="sr-Cyrl-RS"/>
              </w:rPr>
              <w:t xml:space="preserve">вештином говора, тежња ка говорном стваралаштву. </w:t>
            </w:r>
            <w:r w:rsidRPr="00B8693C">
              <w:rPr>
                <w:i/>
                <w:sz w:val="20"/>
                <w:lang w:val="sr-Cyrl-RS"/>
              </w:rPr>
              <w:t>Култура говора у образовно-васпитном раду</w:t>
            </w:r>
            <w:r w:rsidRPr="00B8693C">
              <w:rPr>
                <w:sz w:val="20"/>
                <w:lang w:val="sr-Cyrl-RS"/>
              </w:rPr>
              <w:t>.</w:t>
            </w:r>
            <w:r w:rsidRPr="00B8693C">
              <w:rPr>
                <w:spacing w:val="-24"/>
                <w:sz w:val="20"/>
                <w:lang w:val="sr-Cyrl-RS"/>
              </w:rPr>
              <w:t xml:space="preserve"> </w:t>
            </w:r>
            <w:r w:rsidRPr="00B8693C">
              <w:rPr>
                <w:i/>
                <w:sz w:val="20"/>
                <w:lang w:val="sr-Cyrl-RS"/>
              </w:rPr>
              <w:t>Основи</w:t>
            </w:r>
          </w:p>
          <w:p w:rsidR="00EF279C" w:rsidRPr="00B8693C" w:rsidRDefault="00304798">
            <w:pPr>
              <w:pStyle w:val="TableParagraph"/>
              <w:spacing w:before="1"/>
              <w:ind w:right="392"/>
              <w:rPr>
                <w:sz w:val="20"/>
                <w:lang w:val="sr-Cyrl-RS"/>
              </w:rPr>
            </w:pPr>
            <w:r w:rsidRPr="00B8693C">
              <w:rPr>
                <w:i/>
                <w:sz w:val="20"/>
                <w:lang w:val="sr-Cyrl-RS"/>
              </w:rPr>
              <w:t>реторике</w:t>
            </w:r>
            <w:r w:rsidRPr="00B8693C">
              <w:rPr>
                <w:sz w:val="20"/>
                <w:lang w:val="sr-Cyrl-RS"/>
              </w:rPr>
              <w:t xml:space="preserve">. Говорништво између вештине и уметности. </w:t>
            </w:r>
            <w:r w:rsidRPr="00B8693C">
              <w:rPr>
                <w:i/>
                <w:sz w:val="20"/>
                <w:lang w:val="sr-Cyrl-RS"/>
              </w:rPr>
              <w:t>Дикција</w:t>
            </w:r>
            <w:r w:rsidRPr="00B8693C">
              <w:rPr>
                <w:sz w:val="20"/>
                <w:lang w:val="sr-Cyrl-RS"/>
              </w:rPr>
              <w:t xml:space="preserve">. </w:t>
            </w:r>
            <w:r w:rsidRPr="00B8693C">
              <w:rPr>
                <w:i/>
                <w:sz w:val="20"/>
                <w:lang w:val="sr-Cyrl-RS"/>
              </w:rPr>
              <w:t>Држање говорника</w:t>
            </w:r>
            <w:r w:rsidRPr="00B8693C">
              <w:rPr>
                <w:sz w:val="20"/>
                <w:lang w:val="sr-Cyrl-RS"/>
              </w:rPr>
              <w:t xml:space="preserve">. Говорников став (држање тела, изглед, поглед). Гестикулативна реторика. </w:t>
            </w:r>
            <w:r w:rsidRPr="00B8693C">
              <w:rPr>
                <w:i/>
                <w:sz w:val="20"/>
                <w:lang w:val="sr-Cyrl-RS"/>
              </w:rPr>
              <w:t>Беседник</w:t>
            </w:r>
            <w:r w:rsidRPr="00B8693C">
              <w:rPr>
                <w:sz w:val="20"/>
                <w:lang w:val="sr-Cyrl-RS"/>
              </w:rPr>
              <w:t xml:space="preserve">. </w:t>
            </w:r>
            <w:r w:rsidRPr="00B8693C">
              <w:rPr>
                <w:i/>
                <w:sz w:val="20"/>
                <w:lang w:val="sr-Cyrl-RS"/>
              </w:rPr>
              <w:t>Беседа</w:t>
            </w:r>
            <w:r w:rsidRPr="00B8693C">
              <w:rPr>
                <w:sz w:val="20"/>
                <w:lang w:val="sr-Cyrl-RS"/>
              </w:rPr>
              <w:t xml:space="preserve">. Комуникативна фаза: излагање говора. Увод у беседу. Главни део говора; тема, излагање, опис, чињенице, одговори на питања, полемика, упадице. Импровизација. Реторика растанка (закључна разматрања). Усмени и писани говор. Народна реторика. </w:t>
            </w:r>
            <w:r w:rsidRPr="00B8693C">
              <w:rPr>
                <w:i/>
                <w:sz w:val="20"/>
                <w:lang w:val="sr-Cyrl-RS"/>
              </w:rPr>
              <w:t>Стил и говор</w:t>
            </w:r>
            <w:r w:rsidRPr="00B8693C">
              <w:rPr>
                <w:sz w:val="20"/>
                <w:lang w:val="sr-Cyrl-RS"/>
              </w:rPr>
              <w:t>.</w:t>
            </w:r>
          </w:p>
          <w:p w:rsidR="00EF279C" w:rsidRPr="00B8693C" w:rsidRDefault="00304798">
            <w:pPr>
              <w:pStyle w:val="TableParagraph"/>
              <w:spacing w:before="59"/>
              <w:rPr>
                <w:i/>
                <w:sz w:val="20"/>
                <w:lang w:val="sr-Cyrl-RS"/>
              </w:rPr>
            </w:pPr>
            <w:r w:rsidRPr="00B8693C">
              <w:rPr>
                <w:i/>
                <w:sz w:val="20"/>
                <w:lang w:val="sr-Cyrl-RS"/>
              </w:rPr>
              <w:t>Практична настава</w:t>
            </w:r>
          </w:p>
          <w:p w:rsidR="00EF279C" w:rsidRPr="00B8693C" w:rsidRDefault="00304798">
            <w:pPr>
              <w:pStyle w:val="TableParagraph"/>
              <w:spacing w:before="61"/>
              <w:ind w:right="241"/>
              <w:rPr>
                <w:sz w:val="20"/>
                <w:lang w:val="sr-Cyrl-RS"/>
              </w:rPr>
            </w:pPr>
            <w:r w:rsidRPr="00B8693C">
              <w:rPr>
                <w:sz w:val="20"/>
                <w:lang w:val="sr-Cyrl-RS"/>
              </w:rPr>
              <w:t>Ортоепске и дикцијске вежбе: артикулација, акценатске вежбе, усклађивање дисања и говорења. Примена правила и законитости говорне интерпретације. Врсте комуникације. Оспособљавање за интерпретирање различитих врста текстова по жанровима. Вежбе говорења пред већим аудиторијем.</w:t>
            </w:r>
          </w:p>
          <w:p w:rsidR="00EF279C" w:rsidRPr="00B8693C" w:rsidRDefault="00304798">
            <w:pPr>
              <w:pStyle w:val="TableParagraph"/>
              <w:rPr>
                <w:sz w:val="20"/>
                <w:lang w:val="sr-Cyrl-RS"/>
              </w:rPr>
            </w:pPr>
            <w:r w:rsidRPr="00B8693C">
              <w:rPr>
                <w:sz w:val="20"/>
                <w:lang w:val="sr-Cyrl-RS"/>
              </w:rPr>
              <w:t>Коришћење бележака приликом излагања, импровизација у излагању, реализација излагања. Казивање текстова намењених пригодним програмима. Казивање беседа (држање тела, гестикулација, мимика, поглед, став према слушаоцима).</w:t>
            </w:r>
          </w:p>
        </w:tc>
      </w:tr>
      <w:tr w:rsidR="00EF279C" w:rsidRPr="00B8693C">
        <w:trPr>
          <w:trHeight w:val="2589"/>
        </w:trPr>
        <w:tc>
          <w:tcPr>
            <w:tcW w:w="9184" w:type="dxa"/>
            <w:gridSpan w:val="5"/>
          </w:tcPr>
          <w:p w:rsidR="00EF279C" w:rsidRPr="00B8693C" w:rsidRDefault="00304798">
            <w:pPr>
              <w:pStyle w:val="TableParagraph"/>
              <w:spacing w:line="218" w:lineRule="exact"/>
              <w:rPr>
                <w:b/>
                <w:sz w:val="20"/>
                <w:lang w:val="sr-Cyrl-RS"/>
              </w:rPr>
            </w:pPr>
            <w:r w:rsidRPr="00B8693C">
              <w:rPr>
                <w:b/>
                <w:sz w:val="20"/>
                <w:lang w:val="sr-Cyrl-RS"/>
              </w:rPr>
              <w:t>Литература</w:t>
            </w:r>
          </w:p>
          <w:p w:rsidR="00EF279C" w:rsidRPr="00B8693C" w:rsidRDefault="00304798">
            <w:pPr>
              <w:pStyle w:val="TableParagraph"/>
              <w:spacing w:line="227" w:lineRule="exact"/>
              <w:rPr>
                <w:i/>
                <w:sz w:val="20"/>
                <w:lang w:val="sr-Cyrl-RS"/>
              </w:rPr>
            </w:pPr>
            <w:r w:rsidRPr="00B8693C">
              <w:rPr>
                <w:i/>
                <w:sz w:val="20"/>
                <w:lang w:val="sr-Cyrl-RS"/>
              </w:rPr>
              <w:t>Основна:</w:t>
            </w:r>
          </w:p>
          <w:p w:rsidR="00EF279C" w:rsidRPr="00B8693C" w:rsidRDefault="00304798">
            <w:pPr>
              <w:pStyle w:val="TableParagraph"/>
              <w:numPr>
                <w:ilvl w:val="0"/>
                <w:numId w:val="16"/>
              </w:numPr>
              <w:tabs>
                <w:tab w:val="left" w:pos="827"/>
                <w:tab w:val="left" w:pos="828"/>
              </w:tabs>
              <w:spacing w:line="229" w:lineRule="exact"/>
              <w:rPr>
                <w:sz w:val="20"/>
                <w:lang w:val="sr-Cyrl-RS"/>
              </w:rPr>
            </w:pPr>
            <w:r w:rsidRPr="00B8693C">
              <w:rPr>
                <w:sz w:val="20"/>
                <w:lang w:val="sr-Cyrl-RS"/>
              </w:rPr>
              <w:t xml:space="preserve">Белић, А. (1935). </w:t>
            </w:r>
            <w:r w:rsidRPr="00B8693C">
              <w:rPr>
                <w:i/>
                <w:sz w:val="20"/>
                <w:lang w:val="sr-Cyrl-RS"/>
              </w:rPr>
              <w:t>Стил и језик</w:t>
            </w:r>
            <w:r w:rsidRPr="00B8693C">
              <w:rPr>
                <w:sz w:val="20"/>
                <w:lang w:val="sr-Cyrl-RS"/>
              </w:rPr>
              <w:t>.</w:t>
            </w:r>
            <w:r w:rsidRPr="00B8693C">
              <w:rPr>
                <w:spacing w:val="6"/>
                <w:sz w:val="20"/>
                <w:lang w:val="sr-Cyrl-RS"/>
              </w:rPr>
              <w:t xml:space="preserve"> </w:t>
            </w:r>
            <w:r w:rsidRPr="00B8693C">
              <w:rPr>
                <w:sz w:val="20"/>
                <w:lang w:val="sr-Cyrl-RS"/>
              </w:rPr>
              <w:t>Београд</w:t>
            </w:r>
          </w:p>
          <w:p w:rsidR="00EF279C" w:rsidRPr="00B8693C" w:rsidRDefault="00304798">
            <w:pPr>
              <w:pStyle w:val="TableParagraph"/>
              <w:numPr>
                <w:ilvl w:val="0"/>
                <w:numId w:val="16"/>
              </w:numPr>
              <w:tabs>
                <w:tab w:val="left" w:pos="827"/>
                <w:tab w:val="left" w:pos="828"/>
              </w:tabs>
              <w:rPr>
                <w:sz w:val="20"/>
                <w:lang w:val="sr-Cyrl-RS"/>
              </w:rPr>
            </w:pPr>
            <w:r w:rsidRPr="00B8693C">
              <w:rPr>
                <w:sz w:val="20"/>
                <w:lang w:val="sr-Cyrl-RS"/>
              </w:rPr>
              <w:t xml:space="preserve">Јакобсон, Р. (1966). </w:t>
            </w:r>
            <w:r w:rsidRPr="00B8693C">
              <w:rPr>
                <w:i/>
                <w:sz w:val="20"/>
                <w:lang w:val="sr-Cyrl-RS"/>
              </w:rPr>
              <w:t>Лингвистика и поетика</w:t>
            </w:r>
            <w:r w:rsidRPr="00B8693C">
              <w:rPr>
                <w:sz w:val="20"/>
                <w:lang w:val="sr-Cyrl-RS"/>
              </w:rPr>
              <w:t>.</w:t>
            </w:r>
            <w:r w:rsidRPr="00B8693C">
              <w:rPr>
                <w:spacing w:val="1"/>
                <w:sz w:val="20"/>
                <w:lang w:val="sr-Cyrl-RS"/>
              </w:rPr>
              <w:t xml:space="preserve"> </w:t>
            </w:r>
            <w:r w:rsidRPr="00B8693C">
              <w:rPr>
                <w:sz w:val="20"/>
                <w:lang w:val="sr-Cyrl-RS"/>
              </w:rPr>
              <w:t>Београд</w:t>
            </w:r>
          </w:p>
          <w:p w:rsidR="00EF279C" w:rsidRPr="00B8693C" w:rsidRDefault="00304798">
            <w:pPr>
              <w:pStyle w:val="TableParagraph"/>
              <w:numPr>
                <w:ilvl w:val="0"/>
                <w:numId w:val="16"/>
              </w:numPr>
              <w:tabs>
                <w:tab w:val="left" w:pos="827"/>
                <w:tab w:val="left" w:pos="828"/>
              </w:tabs>
              <w:spacing w:before="1"/>
              <w:rPr>
                <w:sz w:val="20"/>
                <w:lang w:val="sr-Cyrl-RS"/>
              </w:rPr>
            </w:pPr>
            <w:r w:rsidRPr="00B8693C">
              <w:rPr>
                <w:sz w:val="20"/>
                <w:lang w:val="sr-Cyrl-RS"/>
              </w:rPr>
              <w:t xml:space="preserve">Ненадовић, О. (1973). </w:t>
            </w:r>
            <w:r w:rsidRPr="00B8693C">
              <w:rPr>
                <w:i/>
                <w:sz w:val="20"/>
                <w:lang w:val="sr-Cyrl-RS"/>
              </w:rPr>
              <w:t>Говорна култура</w:t>
            </w:r>
            <w:r w:rsidRPr="00B8693C">
              <w:rPr>
                <w:sz w:val="20"/>
                <w:lang w:val="sr-Cyrl-RS"/>
              </w:rPr>
              <w:t>,</w:t>
            </w:r>
            <w:r w:rsidRPr="00B8693C">
              <w:rPr>
                <w:spacing w:val="1"/>
                <w:sz w:val="20"/>
                <w:lang w:val="sr-Cyrl-RS"/>
              </w:rPr>
              <w:t xml:space="preserve"> </w:t>
            </w:r>
            <w:r w:rsidRPr="00B8693C">
              <w:rPr>
                <w:sz w:val="20"/>
                <w:lang w:val="sr-Cyrl-RS"/>
              </w:rPr>
              <w:t>Београд</w:t>
            </w:r>
          </w:p>
          <w:p w:rsidR="00EF279C" w:rsidRPr="00B8693C" w:rsidRDefault="00304798">
            <w:pPr>
              <w:pStyle w:val="TableParagraph"/>
              <w:numPr>
                <w:ilvl w:val="0"/>
                <w:numId w:val="16"/>
              </w:numPr>
              <w:tabs>
                <w:tab w:val="left" w:pos="827"/>
                <w:tab w:val="left" w:pos="828"/>
              </w:tabs>
              <w:rPr>
                <w:sz w:val="20"/>
                <w:lang w:val="sr-Cyrl-RS"/>
              </w:rPr>
            </w:pPr>
            <w:r w:rsidRPr="00B8693C">
              <w:rPr>
                <w:sz w:val="20"/>
                <w:lang w:val="sr-Cyrl-RS"/>
              </w:rPr>
              <w:t xml:space="preserve">Петровић, Т,(2006), </w:t>
            </w:r>
            <w:r w:rsidRPr="00B8693C">
              <w:rPr>
                <w:i/>
                <w:sz w:val="20"/>
                <w:lang w:val="sr-Cyrl-RS"/>
              </w:rPr>
              <w:t>Реторика.</w:t>
            </w:r>
            <w:r w:rsidRPr="00B8693C">
              <w:rPr>
                <w:i/>
                <w:spacing w:val="3"/>
                <w:sz w:val="20"/>
                <w:lang w:val="sr-Cyrl-RS"/>
              </w:rPr>
              <w:t xml:space="preserve"> </w:t>
            </w:r>
            <w:r w:rsidRPr="00B8693C">
              <w:rPr>
                <w:sz w:val="20"/>
                <w:lang w:val="sr-Cyrl-RS"/>
              </w:rPr>
              <w:t>Сомбор.</w:t>
            </w:r>
          </w:p>
          <w:p w:rsidR="00EF279C" w:rsidRPr="00B8693C" w:rsidRDefault="00304798">
            <w:pPr>
              <w:pStyle w:val="TableParagraph"/>
              <w:rPr>
                <w:i/>
                <w:sz w:val="20"/>
                <w:lang w:val="sr-Cyrl-RS"/>
              </w:rPr>
            </w:pPr>
            <w:r w:rsidRPr="00B8693C">
              <w:rPr>
                <w:i/>
                <w:sz w:val="20"/>
                <w:lang w:val="sr-Cyrl-RS"/>
              </w:rPr>
              <w:t>Додатна:</w:t>
            </w:r>
          </w:p>
          <w:p w:rsidR="00EF279C" w:rsidRPr="00B8693C" w:rsidRDefault="00304798">
            <w:pPr>
              <w:pStyle w:val="TableParagraph"/>
              <w:numPr>
                <w:ilvl w:val="0"/>
                <w:numId w:val="15"/>
              </w:numPr>
              <w:tabs>
                <w:tab w:val="left" w:pos="827"/>
                <w:tab w:val="left" w:pos="828"/>
              </w:tabs>
              <w:spacing w:before="1" w:line="229" w:lineRule="exact"/>
              <w:rPr>
                <w:sz w:val="20"/>
                <w:lang w:val="sr-Cyrl-RS"/>
              </w:rPr>
            </w:pPr>
            <w:r w:rsidRPr="00B8693C">
              <w:rPr>
                <w:sz w:val="20"/>
                <w:lang w:val="sr-Cyrl-RS"/>
              </w:rPr>
              <w:t>Марко Фабије Квинтилијан, Образовање говорника, Сарајево,1967. Превео Петар</w:t>
            </w:r>
            <w:r w:rsidRPr="00B8693C">
              <w:rPr>
                <w:spacing w:val="-27"/>
                <w:sz w:val="20"/>
                <w:lang w:val="sr-Cyrl-RS"/>
              </w:rPr>
              <w:t xml:space="preserve"> </w:t>
            </w:r>
            <w:r w:rsidRPr="00B8693C">
              <w:rPr>
                <w:sz w:val="20"/>
                <w:lang w:val="sr-Cyrl-RS"/>
              </w:rPr>
              <w:t>Пејчиновић.</w:t>
            </w:r>
          </w:p>
          <w:p w:rsidR="00EF279C" w:rsidRPr="00B8693C" w:rsidRDefault="00304798">
            <w:pPr>
              <w:pStyle w:val="TableParagraph"/>
              <w:numPr>
                <w:ilvl w:val="0"/>
                <w:numId w:val="15"/>
              </w:numPr>
              <w:tabs>
                <w:tab w:val="left" w:pos="827"/>
                <w:tab w:val="left" w:pos="828"/>
              </w:tabs>
              <w:spacing w:line="229" w:lineRule="exact"/>
              <w:rPr>
                <w:sz w:val="20"/>
                <w:lang w:val="sr-Cyrl-RS"/>
              </w:rPr>
            </w:pPr>
            <w:r w:rsidRPr="00B8693C">
              <w:rPr>
                <w:sz w:val="20"/>
                <w:lang w:val="sr-Cyrl-RS"/>
              </w:rPr>
              <w:t xml:space="preserve">Ђорђевић, Б. (1970). </w:t>
            </w:r>
            <w:r w:rsidRPr="00B8693C">
              <w:rPr>
                <w:i/>
                <w:sz w:val="20"/>
                <w:lang w:val="sr-Cyrl-RS"/>
              </w:rPr>
              <w:t>Елементи српскохрватске дикције.</w:t>
            </w:r>
            <w:r w:rsidRPr="00B8693C">
              <w:rPr>
                <w:i/>
                <w:spacing w:val="1"/>
                <w:sz w:val="20"/>
                <w:lang w:val="sr-Cyrl-RS"/>
              </w:rPr>
              <w:t xml:space="preserve"> </w:t>
            </w:r>
            <w:r w:rsidRPr="00B8693C">
              <w:rPr>
                <w:sz w:val="20"/>
                <w:lang w:val="sr-Cyrl-RS"/>
              </w:rPr>
              <w:t>Београд</w:t>
            </w:r>
          </w:p>
          <w:p w:rsidR="00EF279C" w:rsidRPr="00B8693C" w:rsidRDefault="00304798">
            <w:pPr>
              <w:pStyle w:val="TableParagraph"/>
              <w:numPr>
                <w:ilvl w:val="0"/>
                <w:numId w:val="15"/>
              </w:numPr>
              <w:tabs>
                <w:tab w:val="left" w:pos="827"/>
                <w:tab w:val="left" w:pos="828"/>
              </w:tabs>
              <w:rPr>
                <w:sz w:val="20"/>
                <w:lang w:val="sr-Cyrl-RS"/>
              </w:rPr>
            </w:pPr>
            <w:r w:rsidRPr="00B8693C">
              <w:rPr>
                <w:sz w:val="20"/>
                <w:lang w:val="sr-Cyrl-RS"/>
              </w:rPr>
              <w:t xml:space="preserve">Нушић, Б. (1989). </w:t>
            </w:r>
            <w:r w:rsidRPr="00B8693C">
              <w:rPr>
                <w:i/>
                <w:sz w:val="20"/>
                <w:lang w:val="sr-Cyrl-RS"/>
              </w:rPr>
              <w:t>Реторика</w:t>
            </w:r>
            <w:r w:rsidRPr="00B8693C">
              <w:rPr>
                <w:sz w:val="20"/>
                <w:lang w:val="sr-Cyrl-RS"/>
              </w:rPr>
              <w:t>.</w:t>
            </w:r>
            <w:r w:rsidRPr="00B8693C">
              <w:rPr>
                <w:spacing w:val="2"/>
                <w:sz w:val="20"/>
                <w:lang w:val="sr-Cyrl-RS"/>
              </w:rPr>
              <w:t xml:space="preserve"> </w:t>
            </w:r>
            <w:r w:rsidRPr="00B8693C">
              <w:rPr>
                <w:sz w:val="20"/>
                <w:lang w:val="sr-Cyrl-RS"/>
              </w:rPr>
              <w:t>Београд</w:t>
            </w:r>
          </w:p>
          <w:p w:rsidR="00EF279C" w:rsidRPr="00B8693C" w:rsidRDefault="00304798">
            <w:pPr>
              <w:pStyle w:val="TableParagraph"/>
              <w:numPr>
                <w:ilvl w:val="0"/>
                <w:numId w:val="15"/>
              </w:numPr>
              <w:tabs>
                <w:tab w:val="left" w:pos="827"/>
                <w:tab w:val="left" w:pos="828"/>
              </w:tabs>
              <w:spacing w:before="1"/>
              <w:rPr>
                <w:sz w:val="20"/>
                <w:lang w:val="sr-Cyrl-RS"/>
              </w:rPr>
            </w:pPr>
            <w:r w:rsidRPr="00B8693C">
              <w:rPr>
                <w:sz w:val="20"/>
                <w:lang w:val="sr-Cyrl-RS"/>
              </w:rPr>
              <w:t xml:space="preserve">Косановић, Ј. (2002) </w:t>
            </w:r>
            <w:r w:rsidRPr="00B8693C">
              <w:rPr>
                <w:i/>
                <w:sz w:val="20"/>
                <w:lang w:val="sr-Cyrl-RS"/>
              </w:rPr>
              <w:t>Култура говора са реториком</w:t>
            </w:r>
            <w:r w:rsidRPr="00B8693C">
              <w:rPr>
                <w:sz w:val="20"/>
                <w:lang w:val="sr-Cyrl-RS"/>
              </w:rPr>
              <w:t>.</w:t>
            </w:r>
            <w:r w:rsidRPr="00B8693C">
              <w:rPr>
                <w:spacing w:val="4"/>
                <w:sz w:val="20"/>
                <w:lang w:val="sr-Cyrl-RS"/>
              </w:rPr>
              <w:t xml:space="preserve"> </w:t>
            </w:r>
            <w:r w:rsidRPr="00B8693C">
              <w:rPr>
                <w:sz w:val="20"/>
                <w:lang w:val="sr-Cyrl-RS"/>
              </w:rPr>
              <w:t>Сомбор</w:t>
            </w:r>
          </w:p>
        </w:tc>
      </w:tr>
      <w:tr w:rsidR="00EF279C" w:rsidRPr="00B8693C">
        <w:trPr>
          <w:trHeight w:val="290"/>
        </w:trPr>
        <w:tc>
          <w:tcPr>
            <w:tcW w:w="3015" w:type="dxa"/>
          </w:tcPr>
          <w:p w:rsidR="00EF279C" w:rsidRPr="00B8693C" w:rsidRDefault="00304798">
            <w:pPr>
              <w:pStyle w:val="TableParagraph"/>
              <w:spacing w:line="221" w:lineRule="exact"/>
              <w:rPr>
                <w:b/>
                <w:sz w:val="20"/>
                <w:lang w:val="sr-Cyrl-RS"/>
              </w:rPr>
            </w:pPr>
            <w:r w:rsidRPr="00B8693C">
              <w:rPr>
                <w:b/>
                <w:sz w:val="20"/>
                <w:lang w:val="sr-Cyrl-RS"/>
              </w:rPr>
              <w:t>Број часова активне наставе</w:t>
            </w:r>
          </w:p>
        </w:tc>
        <w:tc>
          <w:tcPr>
            <w:tcW w:w="3006" w:type="dxa"/>
            <w:gridSpan w:val="2"/>
          </w:tcPr>
          <w:p w:rsidR="00EF279C" w:rsidRPr="00B8693C" w:rsidRDefault="00304798">
            <w:pPr>
              <w:pStyle w:val="TableParagraph"/>
              <w:spacing w:line="221"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1" w:lineRule="exact"/>
              <w:ind w:left="106"/>
              <w:rPr>
                <w:b/>
                <w:sz w:val="20"/>
                <w:lang w:val="sr-Cyrl-RS"/>
              </w:rPr>
            </w:pPr>
            <w:r w:rsidRPr="00B8693C">
              <w:rPr>
                <w:b/>
                <w:sz w:val="20"/>
                <w:lang w:val="sr-Cyrl-RS"/>
              </w:rPr>
              <w:t>Практична настава: 2</w:t>
            </w:r>
          </w:p>
        </w:tc>
      </w:tr>
      <w:tr w:rsidR="00EF279C" w:rsidRPr="00B8693C">
        <w:trPr>
          <w:trHeight w:val="521"/>
        </w:trPr>
        <w:tc>
          <w:tcPr>
            <w:tcW w:w="9184" w:type="dxa"/>
            <w:gridSpan w:val="5"/>
          </w:tcPr>
          <w:p w:rsidR="00EF279C" w:rsidRPr="00B8693C" w:rsidRDefault="00304798">
            <w:pPr>
              <w:pStyle w:val="TableParagraph"/>
              <w:spacing w:line="216" w:lineRule="exact"/>
              <w:rPr>
                <w:sz w:val="20"/>
                <w:lang w:val="sr-Cyrl-RS"/>
              </w:rPr>
            </w:pPr>
            <w:r w:rsidRPr="00B8693C">
              <w:rPr>
                <w:b/>
                <w:sz w:val="20"/>
                <w:lang w:val="sr-Cyrl-RS"/>
              </w:rPr>
              <w:t xml:space="preserve">Методе извођења наставе </w:t>
            </w:r>
            <w:r w:rsidRPr="00B8693C">
              <w:rPr>
                <w:sz w:val="20"/>
                <w:lang w:val="sr-Cyrl-RS"/>
              </w:rPr>
              <w:t>Предавања, вежбе, самосталан (семинарски) рад, фронтални, индивидуални,</w:t>
            </w:r>
          </w:p>
          <w:p w:rsidR="00EF279C" w:rsidRPr="00B8693C" w:rsidRDefault="00304798">
            <w:pPr>
              <w:pStyle w:val="TableParagraph"/>
              <w:spacing w:before="1"/>
              <w:rPr>
                <w:sz w:val="20"/>
                <w:lang w:val="sr-Cyrl-RS"/>
              </w:rPr>
            </w:pPr>
            <w:r w:rsidRPr="00B8693C">
              <w:rPr>
                <w:sz w:val="20"/>
                <w:lang w:val="sr-Cyrl-RS"/>
              </w:rPr>
              <w:t>текст метода</w:t>
            </w:r>
          </w:p>
        </w:tc>
      </w:tr>
      <w:tr w:rsidR="00EF279C" w:rsidRPr="00AA29C2">
        <w:trPr>
          <w:trHeight w:val="290"/>
        </w:trPr>
        <w:tc>
          <w:tcPr>
            <w:tcW w:w="9184" w:type="dxa"/>
            <w:gridSpan w:val="5"/>
          </w:tcPr>
          <w:p w:rsidR="00EF279C" w:rsidRPr="00B8693C" w:rsidRDefault="00304798">
            <w:pPr>
              <w:pStyle w:val="TableParagraph"/>
              <w:spacing w:line="221"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15" w:type="dxa"/>
          </w:tcPr>
          <w:p w:rsidR="00EF279C" w:rsidRPr="00B8693C" w:rsidRDefault="00304798">
            <w:pPr>
              <w:pStyle w:val="TableParagraph"/>
              <w:spacing w:before="134"/>
              <w:rPr>
                <w:b/>
                <w:sz w:val="20"/>
                <w:lang w:val="sr-Cyrl-RS"/>
              </w:rPr>
            </w:pPr>
            <w:r w:rsidRPr="00B8693C">
              <w:rPr>
                <w:b/>
                <w:sz w:val="20"/>
                <w:lang w:val="sr-Cyrl-RS"/>
              </w:rPr>
              <w:t>Предиспитне обавезе</w:t>
            </w:r>
          </w:p>
        </w:tc>
        <w:tc>
          <w:tcPr>
            <w:tcW w:w="1892" w:type="dxa"/>
          </w:tcPr>
          <w:p w:rsidR="00EF279C" w:rsidRPr="00B8693C" w:rsidRDefault="00304798">
            <w:pPr>
              <w:pStyle w:val="TableParagraph"/>
              <w:spacing w:line="216" w:lineRule="exact"/>
              <w:rPr>
                <w:sz w:val="20"/>
                <w:lang w:val="sr-Cyrl-RS"/>
              </w:rPr>
            </w:pPr>
            <w:r w:rsidRPr="00B8693C">
              <w:rPr>
                <w:sz w:val="20"/>
                <w:lang w:val="sr-Cyrl-RS"/>
              </w:rPr>
              <w:t>поена</w:t>
            </w:r>
          </w:p>
        </w:tc>
        <w:tc>
          <w:tcPr>
            <w:tcW w:w="3059" w:type="dxa"/>
            <w:gridSpan w:val="2"/>
          </w:tcPr>
          <w:p w:rsidR="00EF279C" w:rsidRPr="00B8693C" w:rsidRDefault="00304798">
            <w:pPr>
              <w:pStyle w:val="TableParagraph"/>
              <w:spacing w:before="134"/>
              <w:rPr>
                <w:b/>
                <w:sz w:val="20"/>
                <w:lang w:val="sr-Cyrl-RS"/>
              </w:rPr>
            </w:pPr>
            <w:r w:rsidRPr="00B8693C">
              <w:rPr>
                <w:b/>
                <w:sz w:val="20"/>
                <w:lang w:val="sr-Cyrl-RS"/>
              </w:rPr>
              <w:t>Завршни испит</w:t>
            </w:r>
          </w:p>
        </w:tc>
        <w:tc>
          <w:tcPr>
            <w:tcW w:w="1218" w:type="dxa"/>
          </w:tcPr>
          <w:p w:rsidR="00EF279C" w:rsidRPr="00B8693C" w:rsidRDefault="00304798">
            <w:pPr>
              <w:pStyle w:val="TableParagraph"/>
              <w:spacing w:before="130"/>
              <w:ind w:left="106"/>
              <w:rPr>
                <w:sz w:val="20"/>
                <w:lang w:val="sr-Cyrl-RS"/>
              </w:rPr>
            </w:pPr>
            <w:r w:rsidRPr="00B8693C">
              <w:rPr>
                <w:sz w:val="20"/>
                <w:lang w:val="sr-Cyrl-RS"/>
              </w:rPr>
              <w:t>поена</w:t>
            </w:r>
          </w:p>
        </w:tc>
      </w:tr>
      <w:tr w:rsidR="00EF279C" w:rsidRPr="00B8693C">
        <w:trPr>
          <w:trHeight w:val="290"/>
        </w:trPr>
        <w:tc>
          <w:tcPr>
            <w:tcW w:w="3015" w:type="dxa"/>
          </w:tcPr>
          <w:p w:rsidR="00EF279C" w:rsidRPr="00B8693C" w:rsidRDefault="00304798">
            <w:pPr>
              <w:pStyle w:val="TableParagraph"/>
              <w:spacing w:line="218" w:lineRule="exact"/>
              <w:rPr>
                <w:sz w:val="20"/>
                <w:lang w:val="sr-Cyrl-RS"/>
              </w:rPr>
            </w:pPr>
            <w:r w:rsidRPr="00B8693C">
              <w:rPr>
                <w:sz w:val="20"/>
                <w:lang w:val="sr-Cyrl-RS"/>
              </w:rPr>
              <w:t>активност у току предавања</w:t>
            </w:r>
          </w:p>
        </w:tc>
        <w:tc>
          <w:tcPr>
            <w:tcW w:w="1892" w:type="dxa"/>
          </w:tcPr>
          <w:p w:rsidR="00EF279C" w:rsidRPr="00B8693C" w:rsidRDefault="00304798">
            <w:pPr>
              <w:pStyle w:val="TableParagraph"/>
              <w:spacing w:line="223" w:lineRule="exact"/>
              <w:rPr>
                <w:b/>
                <w:sz w:val="20"/>
                <w:lang w:val="sr-Cyrl-RS"/>
              </w:rPr>
            </w:pPr>
            <w:r w:rsidRPr="00B8693C">
              <w:rPr>
                <w:b/>
                <w:sz w:val="20"/>
                <w:lang w:val="sr-Cyrl-RS"/>
              </w:rPr>
              <w:t>10</w:t>
            </w:r>
          </w:p>
        </w:tc>
        <w:tc>
          <w:tcPr>
            <w:tcW w:w="3059" w:type="dxa"/>
            <w:gridSpan w:val="2"/>
          </w:tcPr>
          <w:p w:rsidR="00EF279C" w:rsidRPr="00B8693C" w:rsidRDefault="00304798">
            <w:pPr>
              <w:pStyle w:val="TableParagraph"/>
              <w:spacing w:line="218" w:lineRule="exact"/>
              <w:rPr>
                <w:sz w:val="20"/>
                <w:lang w:val="sr-Cyrl-RS"/>
              </w:rPr>
            </w:pPr>
            <w:r w:rsidRPr="00B8693C">
              <w:rPr>
                <w:sz w:val="20"/>
                <w:lang w:val="sr-Cyrl-RS"/>
              </w:rPr>
              <w:t>писмени испит</w:t>
            </w:r>
          </w:p>
        </w:tc>
        <w:tc>
          <w:tcPr>
            <w:tcW w:w="1218" w:type="dxa"/>
          </w:tcPr>
          <w:p w:rsidR="00EF279C" w:rsidRPr="00B8693C" w:rsidRDefault="00304798">
            <w:pPr>
              <w:pStyle w:val="TableParagraph"/>
              <w:spacing w:line="218" w:lineRule="exact"/>
              <w:ind w:left="106"/>
              <w:rPr>
                <w:i/>
                <w:sz w:val="20"/>
                <w:lang w:val="sr-Cyrl-RS"/>
              </w:rPr>
            </w:pPr>
            <w:r w:rsidRPr="00B8693C">
              <w:rPr>
                <w:i/>
                <w:sz w:val="20"/>
                <w:lang w:val="sr-Cyrl-RS"/>
              </w:rPr>
              <w:t>30</w:t>
            </w:r>
          </w:p>
        </w:tc>
      </w:tr>
      <w:tr w:rsidR="00EF279C" w:rsidRPr="00B8693C">
        <w:trPr>
          <w:trHeight w:val="290"/>
        </w:trPr>
        <w:tc>
          <w:tcPr>
            <w:tcW w:w="3015" w:type="dxa"/>
          </w:tcPr>
          <w:p w:rsidR="00EF279C" w:rsidRPr="00B8693C" w:rsidRDefault="00304798">
            <w:pPr>
              <w:pStyle w:val="TableParagraph"/>
              <w:spacing w:line="218" w:lineRule="exact"/>
              <w:rPr>
                <w:sz w:val="20"/>
                <w:lang w:val="sr-Cyrl-RS"/>
              </w:rPr>
            </w:pPr>
            <w:r w:rsidRPr="00B8693C">
              <w:rPr>
                <w:sz w:val="20"/>
                <w:lang w:val="sr-Cyrl-RS"/>
              </w:rPr>
              <w:t>практична настава</w:t>
            </w:r>
          </w:p>
        </w:tc>
        <w:tc>
          <w:tcPr>
            <w:tcW w:w="1892" w:type="dxa"/>
          </w:tcPr>
          <w:p w:rsidR="00EF279C" w:rsidRPr="00B8693C" w:rsidRDefault="00304798">
            <w:pPr>
              <w:pStyle w:val="TableParagraph"/>
              <w:spacing w:line="223" w:lineRule="exact"/>
              <w:rPr>
                <w:b/>
                <w:sz w:val="20"/>
                <w:lang w:val="sr-Cyrl-RS"/>
              </w:rPr>
            </w:pPr>
            <w:r w:rsidRPr="00B8693C">
              <w:rPr>
                <w:b/>
                <w:sz w:val="20"/>
                <w:lang w:val="sr-Cyrl-RS"/>
              </w:rPr>
              <w:t>10</w:t>
            </w:r>
          </w:p>
        </w:tc>
        <w:tc>
          <w:tcPr>
            <w:tcW w:w="3059" w:type="dxa"/>
            <w:gridSpan w:val="2"/>
          </w:tcPr>
          <w:p w:rsidR="00EF279C" w:rsidRPr="00B8693C" w:rsidRDefault="00304798">
            <w:pPr>
              <w:pStyle w:val="TableParagraph"/>
              <w:spacing w:line="218" w:lineRule="exact"/>
              <w:rPr>
                <w:sz w:val="20"/>
                <w:lang w:val="sr-Cyrl-RS"/>
              </w:rPr>
            </w:pPr>
            <w:r w:rsidRPr="00B8693C">
              <w:rPr>
                <w:sz w:val="20"/>
                <w:lang w:val="sr-Cyrl-RS"/>
              </w:rPr>
              <w:t>усмени испт</w:t>
            </w:r>
          </w:p>
        </w:tc>
        <w:tc>
          <w:tcPr>
            <w:tcW w:w="1218" w:type="dxa"/>
          </w:tcPr>
          <w:p w:rsidR="00EF279C" w:rsidRPr="00B8693C" w:rsidRDefault="00304798">
            <w:pPr>
              <w:pStyle w:val="TableParagraph"/>
              <w:spacing w:line="218" w:lineRule="exact"/>
              <w:ind w:left="106"/>
              <w:rPr>
                <w:i/>
                <w:sz w:val="20"/>
                <w:lang w:val="sr-Cyrl-RS"/>
              </w:rPr>
            </w:pPr>
            <w:r w:rsidRPr="00B8693C">
              <w:rPr>
                <w:i/>
                <w:sz w:val="20"/>
                <w:lang w:val="sr-Cyrl-RS"/>
              </w:rPr>
              <w:t>30</w:t>
            </w:r>
          </w:p>
        </w:tc>
      </w:tr>
      <w:tr w:rsidR="00EF279C" w:rsidRPr="00B8693C">
        <w:trPr>
          <w:trHeight w:val="290"/>
        </w:trPr>
        <w:tc>
          <w:tcPr>
            <w:tcW w:w="3015" w:type="dxa"/>
          </w:tcPr>
          <w:p w:rsidR="00EF279C" w:rsidRPr="00B8693C" w:rsidRDefault="00304798">
            <w:pPr>
              <w:pStyle w:val="TableParagraph"/>
              <w:spacing w:line="218" w:lineRule="exact"/>
              <w:rPr>
                <w:sz w:val="20"/>
                <w:lang w:val="sr-Cyrl-RS"/>
              </w:rPr>
            </w:pPr>
            <w:r w:rsidRPr="00B8693C">
              <w:rPr>
                <w:sz w:val="20"/>
                <w:lang w:val="sr-Cyrl-RS"/>
              </w:rPr>
              <w:t>колоквијум-и</w:t>
            </w:r>
          </w:p>
        </w:tc>
        <w:tc>
          <w:tcPr>
            <w:tcW w:w="1892" w:type="dxa"/>
          </w:tcPr>
          <w:p w:rsidR="00EF279C" w:rsidRPr="00B8693C" w:rsidRDefault="00304798">
            <w:pPr>
              <w:pStyle w:val="TableParagraph"/>
              <w:spacing w:line="223" w:lineRule="exact"/>
              <w:rPr>
                <w:b/>
                <w:sz w:val="20"/>
                <w:lang w:val="sr-Cyrl-RS"/>
              </w:rPr>
            </w:pPr>
            <w:r w:rsidRPr="00B8693C">
              <w:rPr>
                <w:b/>
                <w:w w:val="99"/>
                <w:sz w:val="20"/>
                <w:lang w:val="sr-Cyrl-RS"/>
              </w:rPr>
              <w:t>-</w:t>
            </w:r>
          </w:p>
        </w:tc>
        <w:tc>
          <w:tcPr>
            <w:tcW w:w="3059" w:type="dxa"/>
            <w:gridSpan w:val="2"/>
          </w:tcPr>
          <w:p w:rsidR="00EF279C" w:rsidRPr="00B8693C" w:rsidRDefault="00304798">
            <w:pPr>
              <w:pStyle w:val="TableParagraph"/>
              <w:spacing w:line="218" w:lineRule="exact"/>
              <w:rPr>
                <w:i/>
                <w:sz w:val="20"/>
                <w:lang w:val="sr-Cyrl-RS"/>
              </w:rPr>
            </w:pPr>
            <w:r w:rsidRPr="00B8693C">
              <w:rPr>
                <w:i/>
                <w:sz w:val="20"/>
                <w:lang w:val="sr-Cyrl-RS"/>
              </w:rPr>
              <w:t>..........</w:t>
            </w:r>
          </w:p>
        </w:tc>
        <w:tc>
          <w:tcPr>
            <w:tcW w:w="1218" w:type="dxa"/>
          </w:tcPr>
          <w:p w:rsidR="00EF279C" w:rsidRPr="00B8693C" w:rsidRDefault="00EF279C">
            <w:pPr>
              <w:pStyle w:val="TableParagraph"/>
              <w:ind w:left="0"/>
              <w:rPr>
                <w:sz w:val="18"/>
                <w:lang w:val="sr-Cyrl-RS"/>
              </w:rPr>
            </w:pPr>
          </w:p>
        </w:tc>
      </w:tr>
      <w:tr w:rsidR="00EF279C" w:rsidRPr="00B8693C">
        <w:trPr>
          <w:trHeight w:val="290"/>
        </w:trPr>
        <w:tc>
          <w:tcPr>
            <w:tcW w:w="3015" w:type="dxa"/>
          </w:tcPr>
          <w:p w:rsidR="00EF279C" w:rsidRPr="00B8693C" w:rsidRDefault="00304798">
            <w:pPr>
              <w:pStyle w:val="TableParagraph"/>
              <w:spacing w:line="218" w:lineRule="exact"/>
              <w:rPr>
                <w:sz w:val="20"/>
                <w:lang w:val="sr-Cyrl-RS"/>
              </w:rPr>
            </w:pPr>
            <w:r w:rsidRPr="00B8693C">
              <w:rPr>
                <w:sz w:val="20"/>
                <w:lang w:val="sr-Cyrl-RS"/>
              </w:rPr>
              <w:t>семинар-и</w:t>
            </w:r>
          </w:p>
        </w:tc>
        <w:tc>
          <w:tcPr>
            <w:tcW w:w="1892" w:type="dxa"/>
          </w:tcPr>
          <w:p w:rsidR="00EF279C" w:rsidRPr="00B8693C" w:rsidRDefault="00304798">
            <w:pPr>
              <w:pStyle w:val="TableParagraph"/>
              <w:spacing w:line="223" w:lineRule="exact"/>
              <w:rPr>
                <w:b/>
                <w:sz w:val="20"/>
                <w:lang w:val="sr-Cyrl-RS"/>
              </w:rPr>
            </w:pPr>
            <w:r w:rsidRPr="00B8693C">
              <w:rPr>
                <w:b/>
                <w:sz w:val="20"/>
                <w:lang w:val="sr-Cyrl-RS"/>
              </w:rPr>
              <w:t>20</w:t>
            </w:r>
          </w:p>
        </w:tc>
        <w:tc>
          <w:tcPr>
            <w:tcW w:w="3059" w:type="dxa"/>
            <w:gridSpan w:val="2"/>
          </w:tcPr>
          <w:p w:rsidR="00EF279C" w:rsidRPr="00B8693C" w:rsidRDefault="00EF279C">
            <w:pPr>
              <w:pStyle w:val="TableParagraph"/>
              <w:ind w:left="0"/>
              <w:rPr>
                <w:sz w:val="18"/>
                <w:lang w:val="sr-Cyrl-RS"/>
              </w:rPr>
            </w:pPr>
          </w:p>
        </w:tc>
        <w:tc>
          <w:tcPr>
            <w:tcW w:w="1218" w:type="dxa"/>
          </w:tcPr>
          <w:p w:rsidR="00EF279C" w:rsidRPr="00B8693C" w:rsidRDefault="00EF279C">
            <w:pPr>
              <w:pStyle w:val="TableParagraph"/>
              <w:ind w:left="0"/>
              <w:rPr>
                <w:sz w:val="18"/>
                <w:lang w:val="sr-Cyrl-RS"/>
              </w:rPr>
            </w:pPr>
          </w:p>
        </w:tc>
      </w:tr>
      <w:tr w:rsidR="00EF279C" w:rsidRPr="00AA29C2">
        <w:trPr>
          <w:trHeight w:val="520"/>
        </w:trPr>
        <w:tc>
          <w:tcPr>
            <w:tcW w:w="9184"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4" w:type="dxa"/>
            <w:gridSpan w:val="5"/>
          </w:tcPr>
          <w:p w:rsidR="00EF279C" w:rsidRPr="00B8693C" w:rsidRDefault="00304798">
            <w:pPr>
              <w:pStyle w:val="TableParagraph"/>
              <w:spacing w:line="216"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6" w:lineRule="exact"/>
        <w:rPr>
          <w:sz w:val="20"/>
          <w:lang w:val="sr-Cyrl-RS"/>
        </w:rPr>
        <w:sectPr w:rsidR="00EF279C" w:rsidRPr="00B8693C">
          <w:pgSz w:w="11910" w:h="16840"/>
          <w:pgMar w:top="1160" w:right="1300" w:bottom="280" w:left="1200" w:header="720" w:footer="720" w:gutter="0"/>
          <w:cols w:space="720"/>
        </w:sectPr>
      </w:pPr>
    </w:p>
    <w:p w:rsidR="00EF279C" w:rsidRPr="00B8693C" w:rsidRDefault="00EF279C">
      <w:pPr>
        <w:spacing w:before="3" w:after="1"/>
        <w:rPr>
          <w:sz w:val="12"/>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Личност детета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Миа Р. Марић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209"/>
        </w:trPr>
        <w:tc>
          <w:tcPr>
            <w:tcW w:w="9185" w:type="dxa"/>
            <w:gridSpan w:val="5"/>
          </w:tcPr>
          <w:p w:rsidR="00EF279C" w:rsidRPr="00B8693C" w:rsidRDefault="00304798">
            <w:pPr>
              <w:pStyle w:val="TableParagraph"/>
              <w:rPr>
                <w:sz w:val="20"/>
                <w:lang w:val="sr-Cyrl-RS"/>
              </w:rPr>
            </w:pPr>
            <w:r w:rsidRPr="00B8693C">
              <w:rPr>
                <w:b/>
                <w:sz w:val="20"/>
                <w:lang w:val="sr-Cyrl-RS"/>
              </w:rPr>
              <w:t xml:space="preserve">Циљ предмета </w:t>
            </w:r>
            <w:r w:rsidRPr="00B8693C">
              <w:rPr>
                <w:sz w:val="20"/>
                <w:lang w:val="sr-Cyrl-RS"/>
              </w:rPr>
              <w:t>Упознавање студената са основним појмовима психологије личности, теоријама развоја личности детета, као и појединим карактеристикама и аспектима дечје личности, уз истицање значаја уважавања индивидуалних разлика међу децом, а све са крајњим циљем да студенти постану</w:t>
            </w:r>
          </w:p>
          <w:p w:rsidR="00EF279C" w:rsidRPr="00B8693C" w:rsidRDefault="00304798">
            <w:pPr>
              <w:pStyle w:val="TableParagraph"/>
              <w:ind w:right="114"/>
              <w:rPr>
                <w:sz w:val="20"/>
                <w:lang w:val="sr-Cyrl-RS"/>
              </w:rPr>
            </w:pPr>
            <w:r w:rsidRPr="00B8693C">
              <w:rPr>
                <w:sz w:val="20"/>
                <w:lang w:val="sr-Cyrl-RS"/>
              </w:rPr>
              <w:t>оспособљени за индивидуализовани приступ сваком детету и да сузбију јављање негативних, а подстакну развој позитивних личних карактеристика код деце.</w:t>
            </w:r>
          </w:p>
        </w:tc>
      </w:tr>
      <w:tr w:rsidR="00EF279C" w:rsidRPr="00AA29C2">
        <w:trPr>
          <w:trHeight w:val="981"/>
        </w:trPr>
        <w:tc>
          <w:tcPr>
            <w:tcW w:w="9185" w:type="dxa"/>
            <w:gridSpan w:val="5"/>
          </w:tcPr>
          <w:p w:rsidR="00EF279C" w:rsidRPr="00B8693C" w:rsidRDefault="00304798">
            <w:pPr>
              <w:pStyle w:val="TableParagraph"/>
              <w:ind w:right="173"/>
              <w:rPr>
                <w:sz w:val="20"/>
                <w:lang w:val="sr-Cyrl-RS"/>
              </w:rPr>
            </w:pPr>
            <w:r w:rsidRPr="00B8693C">
              <w:rPr>
                <w:b/>
                <w:sz w:val="20"/>
                <w:lang w:val="sr-Cyrl-RS"/>
              </w:rPr>
              <w:t xml:space="preserve">Исход предмета </w:t>
            </w:r>
            <w:r w:rsidRPr="00B8693C">
              <w:rPr>
                <w:sz w:val="20"/>
                <w:lang w:val="sr-Cyrl-RS"/>
              </w:rPr>
              <w:t>Студенти знају како се развија дечја личност и шта све утиче на њен развој, умеју да процене поједине особине и карактеристике дечје линости, знају да приступе сваком детету на оптималан начин, у складу са његовим личним одликама, и знају како да подстакну развој позитивних, а спрече јављање негативних карактеристика код деце.</w:t>
            </w:r>
          </w:p>
        </w:tc>
      </w:tr>
      <w:tr w:rsidR="00EF279C" w:rsidRPr="00AA29C2">
        <w:trPr>
          <w:trHeight w:val="264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101"/>
              <w:jc w:val="both"/>
              <w:rPr>
                <w:sz w:val="20"/>
                <w:lang w:val="sr-Cyrl-RS"/>
              </w:rPr>
            </w:pPr>
            <w:r w:rsidRPr="00B8693C">
              <w:rPr>
                <w:i/>
                <w:sz w:val="20"/>
                <w:lang w:val="sr-Cyrl-RS"/>
              </w:rPr>
              <w:t xml:space="preserve">Теоријска настава </w:t>
            </w:r>
            <w:r w:rsidRPr="00B8693C">
              <w:rPr>
                <w:sz w:val="20"/>
                <w:lang w:val="sr-Cyrl-RS"/>
              </w:rPr>
              <w:t xml:space="preserve">1. Основни појмови психологије личности; 2. Теорије развоја личности; </w:t>
            </w:r>
            <w:r w:rsidRPr="00B8693C">
              <w:rPr>
                <w:spacing w:val="4"/>
                <w:sz w:val="20"/>
                <w:lang w:val="sr-Cyrl-RS"/>
              </w:rPr>
              <w:t xml:space="preserve">3. </w:t>
            </w:r>
            <w:r w:rsidRPr="00B8693C">
              <w:rPr>
                <w:sz w:val="20"/>
                <w:lang w:val="sr-Cyrl-RS"/>
              </w:rPr>
              <w:t>Чиниоци који делују на личност детета; 4. Поверење и базична сигурност код деце; 5. Навике, иницијатива и самосталност код деце; 6. Емоционалност код деце; 7. Интровертна и екстравертна деца; 8. Савесност и моралност код деце; 9. Дечја креативност; 10. Неприлагодљива деца („тешка деца“); 11. Агресивност на дечјем узрасту; 12. Личност деце са тешкоћама и сметњама у развоју; 13. Појам о себи на дечјем узрасту; 14. Самопоштовање код деце; 15. Понашање и личност детета; 16. Личност детета и социјална средина; 17. Личност детета у васпитно-образовном</w:t>
            </w:r>
            <w:r w:rsidRPr="00B8693C">
              <w:rPr>
                <w:spacing w:val="-3"/>
                <w:sz w:val="20"/>
                <w:lang w:val="sr-Cyrl-RS"/>
              </w:rPr>
              <w:t xml:space="preserve"> </w:t>
            </w:r>
            <w:r w:rsidRPr="00B8693C">
              <w:rPr>
                <w:sz w:val="20"/>
                <w:lang w:val="sr-Cyrl-RS"/>
              </w:rPr>
              <w:t>процесу.</w:t>
            </w:r>
          </w:p>
          <w:p w:rsidR="00EF279C" w:rsidRPr="00B8693C" w:rsidRDefault="00EF279C">
            <w:pPr>
              <w:pStyle w:val="TableParagraph"/>
              <w:spacing w:before="10"/>
              <w:ind w:left="0"/>
              <w:rPr>
                <w:sz w:val="19"/>
                <w:lang w:val="sr-Cyrl-RS"/>
              </w:rPr>
            </w:pPr>
          </w:p>
          <w:p w:rsidR="00EF279C" w:rsidRPr="00B8693C" w:rsidRDefault="00304798">
            <w:pPr>
              <w:pStyle w:val="TableParagraph"/>
              <w:ind w:right="135"/>
              <w:jc w:val="both"/>
              <w:rPr>
                <w:sz w:val="20"/>
                <w:lang w:val="sr-Cyrl-RS"/>
              </w:rPr>
            </w:pPr>
            <w:r w:rsidRPr="00B8693C">
              <w:rPr>
                <w:i/>
                <w:sz w:val="20"/>
                <w:lang w:val="sr-Cyrl-RS"/>
              </w:rPr>
              <w:t xml:space="preserve">Практична настава </w:t>
            </w:r>
            <w:r w:rsidRPr="00B8693C">
              <w:rPr>
                <w:sz w:val="20"/>
                <w:lang w:val="sr-Cyrl-RS"/>
              </w:rPr>
              <w:t>спровођење истраживања, анализа случајева, писање семинарског рада, радионоце и групне дискусије.</w:t>
            </w:r>
          </w:p>
        </w:tc>
      </w:tr>
      <w:tr w:rsidR="00EF279C" w:rsidRPr="00B8693C">
        <w:trPr>
          <w:trHeight w:val="241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14"/>
              </w:numPr>
              <w:tabs>
                <w:tab w:val="left" w:pos="816"/>
              </w:tabs>
              <w:spacing w:before="55"/>
              <w:ind w:right="98" w:hanging="360"/>
              <w:rPr>
                <w:sz w:val="20"/>
                <w:lang w:val="sr-Cyrl-RS"/>
              </w:rPr>
            </w:pPr>
            <w:r w:rsidRPr="00B8693C">
              <w:rPr>
                <w:sz w:val="20"/>
                <w:lang w:val="sr-Cyrl-RS"/>
              </w:rPr>
              <w:t xml:space="preserve">Марић, М. (2017). </w:t>
            </w:r>
            <w:r w:rsidRPr="00B8693C">
              <w:rPr>
                <w:i/>
                <w:sz w:val="20"/>
                <w:lang w:val="sr-Cyrl-RS"/>
              </w:rPr>
              <w:t>Личност детета (скрипта за интерну употребу)</w:t>
            </w:r>
            <w:r w:rsidRPr="00B8693C">
              <w:rPr>
                <w:sz w:val="20"/>
                <w:lang w:val="sr-Cyrl-RS"/>
              </w:rPr>
              <w:t>. Сомбор: Универзитет у Новом Саду, Педагошки</w:t>
            </w:r>
            <w:r w:rsidRPr="00B8693C">
              <w:rPr>
                <w:spacing w:val="-2"/>
                <w:sz w:val="20"/>
                <w:lang w:val="sr-Cyrl-RS"/>
              </w:rPr>
              <w:t xml:space="preserve"> </w:t>
            </w:r>
            <w:r w:rsidRPr="00B8693C">
              <w:rPr>
                <w:sz w:val="20"/>
                <w:lang w:val="sr-Cyrl-RS"/>
              </w:rPr>
              <w:t>факултет.</w:t>
            </w:r>
          </w:p>
          <w:p w:rsidR="00EF279C" w:rsidRPr="00B8693C" w:rsidRDefault="00304798">
            <w:pPr>
              <w:pStyle w:val="TableParagraph"/>
              <w:numPr>
                <w:ilvl w:val="0"/>
                <w:numId w:val="14"/>
              </w:numPr>
              <w:tabs>
                <w:tab w:val="left" w:pos="816"/>
              </w:tabs>
              <w:spacing w:before="2"/>
              <w:ind w:right="106" w:hanging="360"/>
              <w:rPr>
                <w:sz w:val="20"/>
                <w:lang w:val="sr-Cyrl-RS"/>
              </w:rPr>
            </w:pPr>
            <w:r w:rsidRPr="00B8693C">
              <w:rPr>
                <w:sz w:val="20"/>
                <w:lang w:val="sr-Cyrl-RS"/>
              </w:rPr>
              <w:t xml:space="preserve">Сакач, М., Марић, М. (2017). </w:t>
            </w:r>
            <w:r w:rsidRPr="00B8693C">
              <w:rPr>
                <w:i/>
                <w:sz w:val="20"/>
                <w:lang w:val="sr-Cyrl-RS"/>
              </w:rPr>
              <w:t>Психологија породице</w:t>
            </w:r>
            <w:r w:rsidRPr="00B8693C">
              <w:rPr>
                <w:sz w:val="20"/>
                <w:lang w:val="sr-Cyrl-RS"/>
              </w:rPr>
              <w:t>. Сомбор: Универзитет у Новом Саду, Педагошки факултет (одабрана поглавља).</w:t>
            </w:r>
          </w:p>
          <w:p w:rsidR="00EF279C" w:rsidRPr="00B8693C" w:rsidRDefault="00304798">
            <w:pPr>
              <w:pStyle w:val="TableParagraph"/>
              <w:numPr>
                <w:ilvl w:val="0"/>
                <w:numId w:val="14"/>
              </w:numPr>
              <w:tabs>
                <w:tab w:val="left" w:pos="816"/>
              </w:tabs>
              <w:ind w:right="101" w:hanging="360"/>
              <w:rPr>
                <w:sz w:val="20"/>
                <w:lang w:val="sr-Cyrl-RS"/>
              </w:rPr>
            </w:pPr>
            <w:r w:rsidRPr="00B8693C">
              <w:rPr>
                <w:sz w:val="20"/>
                <w:lang w:val="sr-Cyrl-RS"/>
              </w:rPr>
              <w:t xml:space="preserve">Васта, Р., Хејт, М., Милер, С. (2004). </w:t>
            </w:r>
            <w:r w:rsidRPr="00B8693C">
              <w:rPr>
                <w:i/>
                <w:sz w:val="20"/>
                <w:lang w:val="sr-Cyrl-RS"/>
              </w:rPr>
              <w:t>Дечја психологија- 3. издање</w:t>
            </w:r>
            <w:r w:rsidRPr="00B8693C">
              <w:rPr>
                <w:sz w:val="20"/>
                <w:lang w:val="sr-Cyrl-RS"/>
              </w:rPr>
              <w:t>. Јастребарско: Наклада Слап (одабрана</w:t>
            </w:r>
            <w:r w:rsidRPr="00B8693C">
              <w:rPr>
                <w:spacing w:val="-1"/>
                <w:sz w:val="20"/>
                <w:lang w:val="sr-Cyrl-RS"/>
              </w:rPr>
              <w:t xml:space="preserve"> </w:t>
            </w:r>
            <w:r w:rsidRPr="00B8693C">
              <w:rPr>
                <w:sz w:val="20"/>
                <w:lang w:val="sr-Cyrl-RS"/>
              </w:rPr>
              <w:t>поглавља).</w:t>
            </w:r>
          </w:p>
          <w:p w:rsidR="00EF279C" w:rsidRPr="00B8693C" w:rsidRDefault="00304798">
            <w:pPr>
              <w:pStyle w:val="TableParagraph"/>
              <w:numPr>
                <w:ilvl w:val="0"/>
                <w:numId w:val="14"/>
              </w:numPr>
              <w:tabs>
                <w:tab w:val="left" w:pos="816"/>
              </w:tabs>
              <w:ind w:left="815"/>
              <w:rPr>
                <w:sz w:val="20"/>
                <w:lang w:val="sr-Cyrl-RS"/>
              </w:rPr>
            </w:pPr>
            <w:r w:rsidRPr="00B8693C">
              <w:rPr>
                <w:sz w:val="20"/>
                <w:lang w:val="sr-Cyrl-RS"/>
              </w:rPr>
              <w:t xml:space="preserve">Кондић, К., Левков, Љ. (1999). </w:t>
            </w:r>
            <w:r w:rsidRPr="00B8693C">
              <w:rPr>
                <w:i/>
                <w:sz w:val="20"/>
                <w:lang w:val="sr-Cyrl-RS"/>
              </w:rPr>
              <w:t>Првих десет година</w:t>
            </w:r>
            <w:r w:rsidRPr="00B8693C">
              <w:rPr>
                <w:sz w:val="20"/>
                <w:lang w:val="sr-Cyrl-RS"/>
              </w:rPr>
              <w:t>. Београд: Центар за примењену</w:t>
            </w:r>
            <w:r w:rsidRPr="00B8693C">
              <w:rPr>
                <w:spacing w:val="-27"/>
                <w:sz w:val="20"/>
                <w:lang w:val="sr-Cyrl-RS"/>
              </w:rPr>
              <w:t xml:space="preserve"> </w:t>
            </w:r>
            <w:r w:rsidRPr="00B8693C">
              <w:rPr>
                <w:sz w:val="20"/>
                <w:lang w:val="sr-Cyrl-RS"/>
              </w:rPr>
              <w:t>психологију.</w:t>
            </w:r>
          </w:p>
          <w:p w:rsidR="00EF279C" w:rsidRPr="00B8693C" w:rsidRDefault="00304798">
            <w:pPr>
              <w:pStyle w:val="TableParagraph"/>
              <w:numPr>
                <w:ilvl w:val="0"/>
                <w:numId w:val="14"/>
              </w:numPr>
              <w:tabs>
                <w:tab w:val="left" w:pos="825"/>
                <w:tab w:val="left" w:pos="826"/>
              </w:tabs>
              <w:ind w:right="507" w:hanging="360"/>
              <w:rPr>
                <w:sz w:val="20"/>
                <w:lang w:val="sr-Cyrl-RS"/>
              </w:rPr>
            </w:pPr>
            <w:r w:rsidRPr="00B8693C">
              <w:rPr>
                <w:sz w:val="20"/>
                <w:lang w:val="sr-Cyrl-RS"/>
              </w:rPr>
              <w:t xml:space="preserve">Игњатовић-Савић, Н. (1993). </w:t>
            </w:r>
            <w:r w:rsidRPr="00B8693C">
              <w:rPr>
                <w:i/>
                <w:sz w:val="20"/>
                <w:lang w:val="sr-Cyrl-RS"/>
              </w:rPr>
              <w:t>Чувари осмеха- психолошке радионице за подстицање</w:t>
            </w:r>
            <w:r w:rsidRPr="00B8693C">
              <w:rPr>
                <w:i/>
                <w:spacing w:val="-30"/>
                <w:sz w:val="20"/>
                <w:lang w:val="sr-Cyrl-RS"/>
              </w:rPr>
              <w:t xml:space="preserve"> </w:t>
            </w:r>
            <w:r w:rsidRPr="00B8693C">
              <w:rPr>
                <w:i/>
                <w:sz w:val="20"/>
                <w:lang w:val="sr-Cyrl-RS"/>
              </w:rPr>
              <w:t>развоја деце (и одраслих)</w:t>
            </w:r>
            <w:r w:rsidRPr="00B8693C">
              <w:rPr>
                <w:sz w:val="20"/>
                <w:lang w:val="sr-Cyrl-RS"/>
              </w:rPr>
              <w:t>. Београд: Институт за</w:t>
            </w:r>
            <w:r w:rsidRPr="00B8693C">
              <w:rPr>
                <w:spacing w:val="-4"/>
                <w:sz w:val="20"/>
                <w:lang w:val="sr-Cyrl-RS"/>
              </w:rPr>
              <w:t xml:space="preserve"> </w:t>
            </w:r>
            <w:r w:rsidRPr="00B8693C">
              <w:rPr>
                <w:sz w:val="20"/>
                <w:lang w:val="sr-Cyrl-RS"/>
              </w:rPr>
              <w:t>психологију.</w:t>
            </w:r>
          </w:p>
        </w:tc>
      </w:tr>
      <w:tr w:rsidR="00EF279C" w:rsidRPr="00B8693C">
        <w:trPr>
          <w:trHeight w:val="290"/>
        </w:trPr>
        <w:tc>
          <w:tcPr>
            <w:tcW w:w="3020" w:type="dxa"/>
          </w:tcPr>
          <w:p w:rsidR="00EF279C" w:rsidRPr="00B8693C" w:rsidRDefault="00304798">
            <w:pPr>
              <w:pStyle w:val="TableParagraph"/>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ind w:left="105"/>
              <w:rPr>
                <w:b/>
                <w:sz w:val="20"/>
                <w:lang w:val="sr-Cyrl-RS"/>
              </w:rPr>
            </w:pPr>
            <w:r w:rsidRPr="00B8693C">
              <w:rPr>
                <w:b/>
                <w:sz w:val="20"/>
                <w:lang w:val="sr-Cyrl-RS"/>
              </w:rPr>
              <w:t>Практична настава: 2</w:t>
            </w: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b/>
                <w:sz w:val="20"/>
                <w:lang w:val="sr-Cyrl-RS"/>
              </w:rPr>
              <w:t xml:space="preserve">Методе извођења наставе </w:t>
            </w:r>
            <w:r w:rsidRPr="00B8693C">
              <w:rPr>
                <w:sz w:val="20"/>
                <w:lang w:val="sr-Cyrl-RS"/>
              </w:rPr>
              <w:t>Предавање, интерактивна настава,ППТ- презентације, видео демонстрације, радионичарски рад, групне дискусије, анализа случајева.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4"/>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4"/>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9"/>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rPr>
                <w:sz w:val="20"/>
                <w:lang w:val="sr-Cyrl-RS"/>
              </w:rPr>
            </w:pPr>
            <w:r w:rsidRPr="00B8693C">
              <w:rPr>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b/>
                <w:sz w:val="20"/>
                <w:lang w:val="sr-Cyrl-RS"/>
              </w:rPr>
              <w:lastRenderedPageBreak/>
              <w:t xml:space="preserve">Студијски програм/студијски програми: </w:t>
            </w:r>
            <w:r w:rsidRPr="00B8693C">
              <w:rPr>
                <w:sz w:val="20"/>
                <w:lang w:val="sr-Cyrl-RS"/>
              </w:rPr>
              <w:t>ОУЧ, ОВА</w:t>
            </w:r>
          </w:p>
        </w:tc>
      </w:tr>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b/>
                <w:sz w:val="20"/>
                <w:lang w:val="sr-Cyrl-RS"/>
              </w:rPr>
              <w:t xml:space="preserve">Врста и ниво студија: </w:t>
            </w:r>
            <w:r w:rsidRPr="00B8693C">
              <w:rPr>
                <w:sz w:val="20"/>
                <w:lang w:val="sr-Cyrl-RS"/>
              </w:rPr>
              <w:t>Основне академске студије</w:t>
            </w:r>
          </w:p>
        </w:tc>
      </w:tr>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b/>
                <w:sz w:val="20"/>
                <w:lang w:val="sr-Cyrl-RS"/>
              </w:rPr>
              <w:t xml:space="preserve">Назив предмета: </w:t>
            </w:r>
            <w:r w:rsidRPr="00B8693C">
              <w:rPr>
                <w:sz w:val="20"/>
                <w:lang w:val="sr-Cyrl-RS"/>
              </w:rPr>
              <w:t>Лидерство и групни развој</w:t>
            </w:r>
          </w:p>
        </w:tc>
      </w:tr>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b/>
                <w:sz w:val="20"/>
                <w:lang w:val="sr-Cyrl-RS"/>
              </w:rPr>
              <w:t xml:space="preserve">Наставник (Име, средње слово, презиме): </w:t>
            </w:r>
            <w:r w:rsidRPr="00B8693C">
              <w:rPr>
                <w:sz w:val="20"/>
                <w:lang w:val="sr-Cyrl-RS"/>
              </w:rPr>
              <w:t>Наташа П. Бранковић</w:t>
            </w:r>
          </w:p>
        </w:tc>
      </w:tr>
      <w:tr w:rsidR="00EF279C" w:rsidRPr="00B8693C">
        <w:trPr>
          <w:trHeight w:val="230"/>
        </w:trPr>
        <w:tc>
          <w:tcPr>
            <w:tcW w:w="9185" w:type="dxa"/>
            <w:gridSpan w:val="5"/>
          </w:tcPr>
          <w:p w:rsidR="00EF279C" w:rsidRPr="00B8693C" w:rsidRDefault="00304798">
            <w:pPr>
              <w:pStyle w:val="TableParagraph"/>
              <w:spacing w:line="210" w:lineRule="exact"/>
              <w:rPr>
                <w:sz w:val="20"/>
                <w:lang w:val="sr-Cyrl-RS"/>
              </w:rPr>
            </w:pPr>
            <w:r w:rsidRPr="00B8693C">
              <w:rPr>
                <w:b/>
                <w:sz w:val="20"/>
                <w:lang w:val="sr-Cyrl-RS"/>
              </w:rPr>
              <w:t xml:space="preserve">Статус предмета: </w:t>
            </w:r>
            <w:r w:rsidRPr="00B8693C">
              <w:rPr>
                <w:sz w:val="20"/>
                <w:lang w:val="sr-Cyrl-RS"/>
              </w:rPr>
              <w:t>Изборни</w:t>
            </w:r>
          </w:p>
        </w:tc>
      </w:tr>
      <w:tr w:rsidR="00EF279C" w:rsidRPr="00B8693C">
        <w:trPr>
          <w:trHeight w:val="230"/>
        </w:trPr>
        <w:tc>
          <w:tcPr>
            <w:tcW w:w="9185" w:type="dxa"/>
            <w:gridSpan w:val="5"/>
          </w:tcPr>
          <w:p w:rsidR="00EF279C" w:rsidRPr="00B8693C" w:rsidRDefault="00304798">
            <w:pPr>
              <w:pStyle w:val="TableParagraph"/>
              <w:spacing w:line="210" w:lineRule="exact"/>
              <w:rPr>
                <w:sz w:val="20"/>
                <w:lang w:val="sr-Cyrl-RS"/>
              </w:rPr>
            </w:pPr>
            <w:r w:rsidRPr="00B8693C">
              <w:rPr>
                <w:b/>
                <w:sz w:val="20"/>
                <w:lang w:val="sr-Cyrl-RS"/>
              </w:rPr>
              <w:t xml:space="preserve">Број ЕСПБ: </w:t>
            </w:r>
            <w:r w:rsidRPr="00B8693C">
              <w:rPr>
                <w:sz w:val="20"/>
                <w:lang w:val="sr-Cyrl-RS"/>
              </w:rPr>
              <w:t>6</w:t>
            </w:r>
          </w:p>
        </w:tc>
      </w:tr>
      <w:tr w:rsidR="00EF279C" w:rsidRPr="00AA29C2">
        <w:trPr>
          <w:trHeight w:val="1379"/>
        </w:trPr>
        <w:tc>
          <w:tcPr>
            <w:tcW w:w="9185" w:type="dxa"/>
            <w:gridSpan w:val="5"/>
          </w:tcPr>
          <w:p w:rsidR="00EF279C" w:rsidRPr="00B8693C" w:rsidRDefault="00304798">
            <w:pPr>
              <w:pStyle w:val="TableParagraph"/>
              <w:spacing w:line="222" w:lineRule="exact"/>
              <w:rPr>
                <w:b/>
                <w:sz w:val="20"/>
                <w:lang w:val="sr-Cyrl-RS"/>
              </w:rPr>
            </w:pPr>
            <w:r w:rsidRPr="00B8693C">
              <w:rPr>
                <w:b/>
                <w:sz w:val="20"/>
                <w:lang w:val="sr-Cyrl-RS"/>
              </w:rPr>
              <w:t>Циљ предмета</w:t>
            </w:r>
          </w:p>
          <w:p w:rsidR="00EF279C" w:rsidRPr="00B8693C" w:rsidRDefault="00304798">
            <w:pPr>
              <w:pStyle w:val="TableParagraph"/>
              <w:ind w:right="102"/>
              <w:jc w:val="both"/>
              <w:rPr>
                <w:sz w:val="20"/>
                <w:lang w:val="sr-Cyrl-RS"/>
              </w:rPr>
            </w:pPr>
            <w:r w:rsidRPr="00B8693C">
              <w:rPr>
                <w:sz w:val="20"/>
                <w:lang w:val="sr-Cyrl-RS"/>
              </w:rPr>
              <w:t>Циљ предмета је да пружи студентима могућности да анализирају комплексност лидерства и групе. Посебно ће при томе бити наглашено искуство унутар и изван учионице: групна динамика, улоге, норме,</w:t>
            </w:r>
            <w:r w:rsidRPr="00B8693C">
              <w:rPr>
                <w:spacing w:val="29"/>
                <w:sz w:val="20"/>
                <w:lang w:val="sr-Cyrl-RS"/>
              </w:rPr>
              <w:t xml:space="preserve"> </w:t>
            </w:r>
            <w:r w:rsidRPr="00B8693C">
              <w:rPr>
                <w:sz w:val="20"/>
                <w:lang w:val="sr-Cyrl-RS"/>
              </w:rPr>
              <w:t>ауторитет,</w:t>
            </w:r>
            <w:r w:rsidRPr="00B8693C">
              <w:rPr>
                <w:spacing w:val="29"/>
                <w:sz w:val="20"/>
                <w:lang w:val="sr-Cyrl-RS"/>
              </w:rPr>
              <w:t xml:space="preserve"> </w:t>
            </w:r>
            <w:r w:rsidRPr="00B8693C">
              <w:rPr>
                <w:sz w:val="20"/>
                <w:lang w:val="sr-Cyrl-RS"/>
              </w:rPr>
              <w:t>сарадња.</w:t>
            </w:r>
            <w:r w:rsidRPr="00B8693C">
              <w:rPr>
                <w:spacing w:val="31"/>
                <w:sz w:val="20"/>
                <w:lang w:val="sr-Cyrl-RS"/>
              </w:rPr>
              <w:t xml:space="preserve"> </w:t>
            </w:r>
            <w:r w:rsidRPr="00B8693C">
              <w:rPr>
                <w:sz w:val="20"/>
                <w:lang w:val="sr-Cyrl-RS"/>
              </w:rPr>
              <w:t>Студенти</w:t>
            </w:r>
            <w:r w:rsidRPr="00B8693C">
              <w:rPr>
                <w:spacing w:val="30"/>
                <w:sz w:val="20"/>
                <w:lang w:val="sr-Cyrl-RS"/>
              </w:rPr>
              <w:t xml:space="preserve"> </w:t>
            </w:r>
            <w:r w:rsidRPr="00B8693C">
              <w:rPr>
                <w:sz w:val="20"/>
                <w:lang w:val="sr-Cyrl-RS"/>
              </w:rPr>
              <w:t>ће</w:t>
            </w:r>
            <w:r w:rsidRPr="00B8693C">
              <w:rPr>
                <w:spacing w:val="32"/>
                <w:sz w:val="20"/>
                <w:lang w:val="sr-Cyrl-RS"/>
              </w:rPr>
              <w:t xml:space="preserve"> </w:t>
            </w:r>
            <w:r w:rsidRPr="00B8693C">
              <w:rPr>
                <w:sz w:val="20"/>
                <w:lang w:val="sr-Cyrl-RS"/>
              </w:rPr>
              <w:t>развити</w:t>
            </w:r>
            <w:r w:rsidRPr="00B8693C">
              <w:rPr>
                <w:spacing w:val="29"/>
                <w:sz w:val="20"/>
                <w:lang w:val="sr-Cyrl-RS"/>
              </w:rPr>
              <w:t xml:space="preserve"> </w:t>
            </w:r>
            <w:r w:rsidRPr="00B8693C">
              <w:rPr>
                <w:sz w:val="20"/>
                <w:lang w:val="sr-Cyrl-RS"/>
              </w:rPr>
              <w:t>свест</w:t>
            </w:r>
            <w:r w:rsidRPr="00B8693C">
              <w:rPr>
                <w:spacing w:val="31"/>
                <w:sz w:val="20"/>
                <w:lang w:val="sr-Cyrl-RS"/>
              </w:rPr>
              <w:t xml:space="preserve"> </w:t>
            </w:r>
            <w:r w:rsidRPr="00B8693C">
              <w:rPr>
                <w:sz w:val="20"/>
                <w:lang w:val="sr-Cyrl-RS"/>
              </w:rPr>
              <w:t>о</w:t>
            </w:r>
            <w:r w:rsidRPr="00B8693C">
              <w:rPr>
                <w:spacing w:val="31"/>
                <w:sz w:val="20"/>
                <w:lang w:val="sr-Cyrl-RS"/>
              </w:rPr>
              <w:t xml:space="preserve"> </w:t>
            </w:r>
            <w:r w:rsidRPr="00B8693C">
              <w:rPr>
                <w:sz w:val="20"/>
                <w:lang w:val="sr-Cyrl-RS"/>
              </w:rPr>
              <w:t>улогама,</w:t>
            </w:r>
            <w:r w:rsidRPr="00B8693C">
              <w:rPr>
                <w:spacing w:val="30"/>
                <w:sz w:val="20"/>
                <w:lang w:val="sr-Cyrl-RS"/>
              </w:rPr>
              <w:t xml:space="preserve"> </w:t>
            </w:r>
            <w:r w:rsidRPr="00B8693C">
              <w:rPr>
                <w:sz w:val="20"/>
                <w:lang w:val="sr-Cyrl-RS"/>
              </w:rPr>
              <w:t>понашању,</w:t>
            </w:r>
            <w:r w:rsidRPr="00B8693C">
              <w:rPr>
                <w:spacing w:val="29"/>
                <w:sz w:val="20"/>
                <w:lang w:val="sr-Cyrl-RS"/>
              </w:rPr>
              <w:t xml:space="preserve"> </w:t>
            </w:r>
            <w:r w:rsidRPr="00B8693C">
              <w:rPr>
                <w:sz w:val="20"/>
                <w:lang w:val="sr-Cyrl-RS"/>
              </w:rPr>
              <w:t>социјалном</w:t>
            </w:r>
            <w:r w:rsidRPr="00B8693C">
              <w:rPr>
                <w:spacing w:val="29"/>
                <w:sz w:val="20"/>
                <w:lang w:val="sr-Cyrl-RS"/>
              </w:rPr>
              <w:t xml:space="preserve"> </w:t>
            </w:r>
            <w:r w:rsidRPr="00B8693C">
              <w:rPr>
                <w:sz w:val="20"/>
                <w:lang w:val="sr-Cyrl-RS"/>
              </w:rPr>
              <w:t>идентитету</w:t>
            </w:r>
          </w:p>
          <w:p w:rsidR="00EF279C" w:rsidRPr="00B8693C" w:rsidRDefault="00304798">
            <w:pPr>
              <w:pStyle w:val="TableParagraph"/>
              <w:spacing w:before="3" w:line="228" w:lineRule="exact"/>
              <w:ind w:right="111"/>
              <w:jc w:val="both"/>
              <w:rPr>
                <w:sz w:val="20"/>
                <w:lang w:val="sr-Cyrl-RS"/>
              </w:rPr>
            </w:pPr>
            <w:r w:rsidRPr="00B8693C">
              <w:rPr>
                <w:sz w:val="20"/>
                <w:lang w:val="sr-Cyrl-RS"/>
              </w:rPr>
              <w:t>своје личности и личности других. Они ће такође научити како бити ефективан члан групе (тима) и како вежбати лидерство у групи.</w:t>
            </w:r>
          </w:p>
        </w:tc>
      </w:tr>
      <w:tr w:rsidR="00EF279C" w:rsidRPr="00AA29C2">
        <w:trPr>
          <w:trHeight w:val="1610"/>
        </w:trPr>
        <w:tc>
          <w:tcPr>
            <w:tcW w:w="9185" w:type="dxa"/>
            <w:gridSpan w:val="5"/>
          </w:tcPr>
          <w:p w:rsidR="00EF279C" w:rsidRPr="00B8693C" w:rsidRDefault="00304798">
            <w:pPr>
              <w:pStyle w:val="TableParagraph"/>
              <w:spacing w:line="222" w:lineRule="exact"/>
              <w:rPr>
                <w:b/>
                <w:sz w:val="20"/>
                <w:lang w:val="sr-Cyrl-RS"/>
              </w:rPr>
            </w:pPr>
            <w:r w:rsidRPr="00B8693C">
              <w:rPr>
                <w:b/>
                <w:sz w:val="20"/>
                <w:lang w:val="sr-Cyrl-RS"/>
              </w:rPr>
              <w:t>Исход предмета</w:t>
            </w:r>
          </w:p>
          <w:p w:rsidR="00EF279C" w:rsidRPr="00B8693C" w:rsidRDefault="00304798">
            <w:pPr>
              <w:pStyle w:val="TableParagraph"/>
              <w:spacing w:line="228" w:lineRule="exact"/>
              <w:rPr>
                <w:sz w:val="20"/>
                <w:lang w:val="sr-Cyrl-RS"/>
              </w:rPr>
            </w:pPr>
            <w:r w:rsidRPr="00B8693C">
              <w:rPr>
                <w:sz w:val="20"/>
                <w:lang w:val="sr-Cyrl-RS"/>
              </w:rPr>
              <w:t>По успешном окончању курса очекује се да ће студенти:</w:t>
            </w:r>
          </w:p>
          <w:p w:rsidR="00EF279C" w:rsidRPr="00B8693C" w:rsidRDefault="00304798">
            <w:pPr>
              <w:pStyle w:val="TableParagraph"/>
              <w:numPr>
                <w:ilvl w:val="0"/>
                <w:numId w:val="13"/>
              </w:numPr>
              <w:tabs>
                <w:tab w:val="left" w:pos="226"/>
              </w:tabs>
              <w:rPr>
                <w:sz w:val="20"/>
                <w:lang w:val="sr-Cyrl-RS"/>
              </w:rPr>
            </w:pPr>
            <w:r w:rsidRPr="00B8693C">
              <w:rPr>
                <w:sz w:val="20"/>
                <w:lang w:val="sr-Cyrl-RS"/>
              </w:rPr>
              <w:t>умети да сарађују ефикасно са другима и у</w:t>
            </w:r>
            <w:r w:rsidRPr="00B8693C">
              <w:rPr>
                <w:spacing w:val="-4"/>
                <w:sz w:val="20"/>
                <w:lang w:val="sr-Cyrl-RS"/>
              </w:rPr>
              <w:t xml:space="preserve"> </w:t>
            </w:r>
            <w:r w:rsidRPr="00B8693C">
              <w:rPr>
                <w:sz w:val="20"/>
                <w:lang w:val="sr-Cyrl-RS"/>
              </w:rPr>
              <w:t>групи,</w:t>
            </w:r>
          </w:p>
          <w:p w:rsidR="00EF279C" w:rsidRPr="00B8693C" w:rsidRDefault="00304798">
            <w:pPr>
              <w:pStyle w:val="TableParagraph"/>
              <w:numPr>
                <w:ilvl w:val="0"/>
                <w:numId w:val="13"/>
              </w:numPr>
              <w:tabs>
                <w:tab w:val="left" w:pos="223"/>
              </w:tabs>
              <w:spacing w:before="1"/>
              <w:ind w:left="223" w:hanging="116"/>
              <w:rPr>
                <w:sz w:val="20"/>
                <w:lang w:val="sr-Cyrl-RS"/>
              </w:rPr>
            </w:pPr>
            <w:r w:rsidRPr="00B8693C">
              <w:rPr>
                <w:sz w:val="20"/>
                <w:lang w:val="sr-Cyrl-RS"/>
              </w:rPr>
              <w:t>бити свесни својих односа са другима и показати разумевање и емпатију за</w:t>
            </w:r>
            <w:r w:rsidRPr="00B8693C">
              <w:rPr>
                <w:spacing w:val="-13"/>
                <w:sz w:val="20"/>
                <w:lang w:val="sr-Cyrl-RS"/>
              </w:rPr>
              <w:t xml:space="preserve"> </w:t>
            </w:r>
            <w:r w:rsidRPr="00B8693C">
              <w:rPr>
                <w:sz w:val="20"/>
                <w:lang w:val="sr-Cyrl-RS"/>
              </w:rPr>
              <w:t>друге,</w:t>
            </w:r>
          </w:p>
          <w:p w:rsidR="00EF279C" w:rsidRPr="00B8693C" w:rsidRDefault="00304798">
            <w:pPr>
              <w:pStyle w:val="TableParagraph"/>
              <w:numPr>
                <w:ilvl w:val="0"/>
                <w:numId w:val="13"/>
              </w:numPr>
              <w:tabs>
                <w:tab w:val="left" w:pos="223"/>
              </w:tabs>
              <w:ind w:left="223" w:hanging="116"/>
              <w:rPr>
                <w:sz w:val="20"/>
                <w:lang w:val="sr-Cyrl-RS"/>
              </w:rPr>
            </w:pPr>
            <w:r w:rsidRPr="00B8693C">
              <w:rPr>
                <w:sz w:val="20"/>
                <w:lang w:val="sr-Cyrl-RS"/>
              </w:rPr>
              <w:t>препознати систем и своју улогу у</w:t>
            </w:r>
            <w:r w:rsidRPr="00B8693C">
              <w:rPr>
                <w:spacing w:val="-4"/>
                <w:sz w:val="20"/>
                <w:lang w:val="sr-Cyrl-RS"/>
              </w:rPr>
              <w:t xml:space="preserve"> </w:t>
            </w:r>
            <w:r w:rsidRPr="00B8693C">
              <w:rPr>
                <w:sz w:val="20"/>
                <w:lang w:val="sr-Cyrl-RS"/>
              </w:rPr>
              <w:t>њему,</w:t>
            </w:r>
          </w:p>
          <w:p w:rsidR="00EF279C" w:rsidRPr="00B8693C" w:rsidRDefault="00304798">
            <w:pPr>
              <w:pStyle w:val="TableParagraph"/>
              <w:numPr>
                <w:ilvl w:val="0"/>
                <w:numId w:val="13"/>
              </w:numPr>
              <w:tabs>
                <w:tab w:val="left" w:pos="223"/>
              </w:tabs>
              <w:spacing w:line="229" w:lineRule="exact"/>
              <w:ind w:left="223" w:hanging="116"/>
              <w:rPr>
                <w:sz w:val="20"/>
                <w:lang w:val="sr-Cyrl-RS"/>
              </w:rPr>
            </w:pPr>
            <w:r w:rsidRPr="00B8693C">
              <w:rPr>
                <w:sz w:val="20"/>
                <w:lang w:val="sr-Cyrl-RS"/>
              </w:rPr>
              <w:t>препознати вредност разлике (социјални идентитет, личност, стил,</w:t>
            </w:r>
            <w:r w:rsidRPr="00B8693C">
              <w:rPr>
                <w:spacing w:val="-7"/>
                <w:sz w:val="20"/>
                <w:lang w:val="sr-Cyrl-RS"/>
              </w:rPr>
              <w:t xml:space="preserve"> </w:t>
            </w:r>
            <w:r w:rsidRPr="00B8693C">
              <w:rPr>
                <w:sz w:val="20"/>
                <w:lang w:val="sr-Cyrl-RS"/>
              </w:rPr>
              <w:t>приступ),</w:t>
            </w:r>
          </w:p>
          <w:p w:rsidR="00EF279C" w:rsidRPr="00B8693C" w:rsidRDefault="00304798">
            <w:pPr>
              <w:pStyle w:val="TableParagraph"/>
              <w:numPr>
                <w:ilvl w:val="0"/>
                <w:numId w:val="13"/>
              </w:numPr>
              <w:tabs>
                <w:tab w:val="left" w:pos="223"/>
              </w:tabs>
              <w:spacing w:line="220" w:lineRule="exact"/>
              <w:ind w:left="223" w:hanging="116"/>
              <w:rPr>
                <w:sz w:val="20"/>
                <w:lang w:val="sr-Cyrl-RS"/>
              </w:rPr>
            </w:pPr>
            <w:r w:rsidRPr="00B8693C">
              <w:rPr>
                <w:sz w:val="20"/>
                <w:lang w:val="sr-Cyrl-RS"/>
              </w:rPr>
              <w:t>тражити и прихватати узајамност и</w:t>
            </w:r>
            <w:r w:rsidRPr="00B8693C">
              <w:rPr>
                <w:spacing w:val="2"/>
                <w:sz w:val="20"/>
                <w:lang w:val="sr-Cyrl-RS"/>
              </w:rPr>
              <w:t xml:space="preserve"> </w:t>
            </w:r>
            <w:r w:rsidRPr="00B8693C">
              <w:rPr>
                <w:sz w:val="20"/>
                <w:lang w:val="sr-Cyrl-RS"/>
              </w:rPr>
              <w:t>зависност.</w:t>
            </w:r>
          </w:p>
        </w:tc>
      </w:tr>
      <w:tr w:rsidR="00EF279C" w:rsidRPr="00AA29C2">
        <w:trPr>
          <w:trHeight w:val="2531"/>
        </w:trPr>
        <w:tc>
          <w:tcPr>
            <w:tcW w:w="9185" w:type="dxa"/>
            <w:gridSpan w:val="5"/>
          </w:tcPr>
          <w:p w:rsidR="00EF279C" w:rsidRPr="00B8693C" w:rsidRDefault="00304798">
            <w:pPr>
              <w:pStyle w:val="TableParagraph"/>
              <w:spacing w:line="222"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ind w:right="103"/>
              <w:jc w:val="both"/>
              <w:rPr>
                <w:sz w:val="20"/>
                <w:lang w:val="sr-Cyrl-RS"/>
              </w:rPr>
            </w:pPr>
            <w:r w:rsidRPr="00B8693C">
              <w:rPr>
                <w:sz w:val="20"/>
                <w:lang w:val="sr-Cyrl-RS"/>
              </w:rPr>
              <w:t>Дефинисање лидерства. Теоријски приступи лидерству. Предуслови за успостављање лидерства. Особине личности лидера. Комуникација лидер-слебеници-сарадници. Управљање собом. Управљање временом. Игре моћи. Технике вођења разговора. Превазилажење конфликта разговором. Вођење и контрола.</w:t>
            </w:r>
          </w:p>
          <w:p w:rsidR="00EF279C" w:rsidRPr="00B8693C" w:rsidRDefault="00EF279C">
            <w:pPr>
              <w:pStyle w:val="TableParagraph"/>
              <w:ind w:left="0"/>
              <w:rPr>
                <w:sz w:val="20"/>
                <w:lang w:val="sr-Cyrl-RS"/>
              </w:rPr>
            </w:pPr>
          </w:p>
          <w:p w:rsidR="00EF279C" w:rsidRPr="00B8693C" w:rsidRDefault="00304798">
            <w:pPr>
              <w:pStyle w:val="TableParagraph"/>
              <w:rPr>
                <w:i/>
                <w:sz w:val="20"/>
                <w:lang w:val="sr-Cyrl-RS"/>
              </w:rPr>
            </w:pPr>
            <w:r w:rsidRPr="00B8693C">
              <w:rPr>
                <w:i/>
                <w:sz w:val="20"/>
                <w:lang w:val="sr-Cyrl-RS"/>
              </w:rPr>
              <w:t>Практична настава:</w:t>
            </w:r>
          </w:p>
          <w:p w:rsidR="00EF279C" w:rsidRPr="00B8693C" w:rsidRDefault="00304798">
            <w:pPr>
              <w:pStyle w:val="TableParagraph"/>
              <w:rPr>
                <w:sz w:val="20"/>
                <w:lang w:val="sr-Cyrl-RS"/>
              </w:rPr>
            </w:pPr>
            <w:r w:rsidRPr="00B8693C">
              <w:rPr>
                <w:sz w:val="20"/>
                <w:lang w:val="sr-Cyrl-RS"/>
              </w:rPr>
              <w:t>Вежбе на предмету прате теоријски садржај. На вежбама ће бити заступљена интерактивна настава, дискусије, групни задаци, групни пројекат, индивидуални задаци.</w:t>
            </w:r>
          </w:p>
        </w:tc>
      </w:tr>
      <w:tr w:rsidR="00EF279C" w:rsidRPr="00AA29C2">
        <w:trPr>
          <w:trHeight w:val="1269"/>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Литература</w:t>
            </w:r>
          </w:p>
          <w:p w:rsidR="00EF279C" w:rsidRPr="00B8693C" w:rsidRDefault="00304798">
            <w:pPr>
              <w:pStyle w:val="TableParagraph"/>
              <w:numPr>
                <w:ilvl w:val="0"/>
                <w:numId w:val="12"/>
              </w:numPr>
              <w:tabs>
                <w:tab w:val="left" w:pos="816"/>
              </w:tabs>
              <w:spacing w:before="53"/>
              <w:rPr>
                <w:sz w:val="20"/>
                <w:lang w:val="sr-Cyrl-RS"/>
              </w:rPr>
            </w:pPr>
            <w:r w:rsidRPr="00B8693C">
              <w:rPr>
                <w:sz w:val="20"/>
                <w:lang w:val="sr-Cyrl-RS"/>
              </w:rPr>
              <w:t xml:space="preserve">Грубић Нешић, Л. (2008). </w:t>
            </w:r>
            <w:r w:rsidRPr="00B8693C">
              <w:rPr>
                <w:i/>
                <w:sz w:val="20"/>
                <w:lang w:val="sr-Cyrl-RS"/>
              </w:rPr>
              <w:t>Знати бити лидер</w:t>
            </w:r>
            <w:r w:rsidRPr="00B8693C">
              <w:rPr>
                <w:sz w:val="20"/>
                <w:lang w:val="sr-Cyrl-RS"/>
              </w:rPr>
              <w:t>, Нови Сад: АБ</w:t>
            </w:r>
            <w:r w:rsidRPr="00B8693C">
              <w:rPr>
                <w:spacing w:val="-26"/>
                <w:sz w:val="20"/>
                <w:lang w:val="sr-Cyrl-RS"/>
              </w:rPr>
              <w:t xml:space="preserve"> </w:t>
            </w:r>
            <w:r w:rsidRPr="00B8693C">
              <w:rPr>
                <w:sz w:val="20"/>
                <w:lang w:val="sr-Cyrl-RS"/>
              </w:rPr>
              <w:t>принт.</w:t>
            </w:r>
          </w:p>
          <w:p w:rsidR="00EF279C" w:rsidRPr="00B8693C" w:rsidRDefault="00304798">
            <w:pPr>
              <w:pStyle w:val="TableParagraph"/>
              <w:numPr>
                <w:ilvl w:val="0"/>
                <w:numId w:val="12"/>
              </w:numPr>
              <w:tabs>
                <w:tab w:val="left" w:pos="816"/>
              </w:tabs>
              <w:rPr>
                <w:sz w:val="20"/>
                <w:lang w:val="sr-Cyrl-RS"/>
              </w:rPr>
            </w:pPr>
            <w:r w:rsidRPr="00B8693C">
              <w:rPr>
                <w:sz w:val="20"/>
                <w:lang w:val="sr-Cyrl-RS"/>
              </w:rPr>
              <w:t xml:space="preserve">Андевски, М. (2008). </w:t>
            </w:r>
            <w:r w:rsidRPr="00B8693C">
              <w:rPr>
                <w:i/>
                <w:sz w:val="20"/>
                <w:lang w:val="sr-Cyrl-RS"/>
              </w:rPr>
              <w:t>Уметност комуницирања</w:t>
            </w:r>
            <w:r w:rsidRPr="00B8693C">
              <w:rPr>
                <w:sz w:val="20"/>
                <w:lang w:val="sr-Cyrl-RS"/>
              </w:rPr>
              <w:t>, Нови Сад:</w:t>
            </w:r>
            <w:r w:rsidRPr="00B8693C">
              <w:rPr>
                <w:spacing w:val="-27"/>
                <w:sz w:val="20"/>
                <w:lang w:val="sr-Cyrl-RS"/>
              </w:rPr>
              <w:t xml:space="preserve"> </w:t>
            </w:r>
            <w:r w:rsidRPr="00B8693C">
              <w:rPr>
                <w:sz w:val="20"/>
                <w:lang w:val="sr-Cyrl-RS"/>
              </w:rPr>
              <w:t>Цеком.</w:t>
            </w:r>
          </w:p>
          <w:p w:rsidR="00EF279C" w:rsidRPr="00B8693C" w:rsidRDefault="00304798">
            <w:pPr>
              <w:pStyle w:val="TableParagraph"/>
              <w:numPr>
                <w:ilvl w:val="0"/>
                <w:numId w:val="12"/>
              </w:numPr>
              <w:tabs>
                <w:tab w:val="left" w:pos="816"/>
              </w:tabs>
              <w:spacing w:before="1"/>
              <w:rPr>
                <w:sz w:val="20"/>
                <w:lang w:val="sr-Cyrl-RS"/>
              </w:rPr>
            </w:pPr>
            <w:r w:rsidRPr="00B8693C">
              <w:rPr>
                <w:sz w:val="20"/>
                <w:lang w:val="sr-Cyrl-RS"/>
              </w:rPr>
              <w:t xml:space="preserve">Џеферовић, М. (2011). </w:t>
            </w:r>
            <w:r w:rsidRPr="00B8693C">
              <w:rPr>
                <w:i/>
                <w:sz w:val="20"/>
                <w:lang w:val="sr-Cyrl-RS"/>
              </w:rPr>
              <w:t>Култура превазилажења конфликата</w:t>
            </w:r>
            <w:r w:rsidRPr="00B8693C">
              <w:rPr>
                <w:sz w:val="20"/>
                <w:lang w:val="sr-Cyrl-RS"/>
              </w:rPr>
              <w:t>, Нови</w:t>
            </w:r>
            <w:r w:rsidRPr="00B8693C">
              <w:rPr>
                <w:spacing w:val="-5"/>
                <w:sz w:val="20"/>
                <w:lang w:val="sr-Cyrl-RS"/>
              </w:rPr>
              <w:t xml:space="preserve"> </w:t>
            </w:r>
            <w:r w:rsidRPr="00B8693C">
              <w:rPr>
                <w:sz w:val="20"/>
                <w:lang w:val="sr-Cyrl-RS"/>
              </w:rPr>
              <w:t>Сад.</w:t>
            </w:r>
          </w:p>
        </w:tc>
      </w:tr>
      <w:tr w:rsidR="00EF279C" w:rsidRPr="00B8693C">
        <w:trPr>
          <w:trHeight w:val="290"/>
        </w:trPr>
        <w:tc>
          <w:tcPr>
            <w:tcW w:w="3020" w:type="dxa"/>
          </w:tcPr>
          <w:p w:rsidR="00EF279C" w:rsidRPr="00B8693C" w:rsidRDefault="00304798">
            <w:pPr>
              <w:pStyle w:val="TableParagraph"/>
              <w:spacing w:line="224"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9" w:lineRule="exact"/>
              <w:rPr>
                <w:sz w:val="20"/>
                <w:lang w:val="sr-Cyrl-RS"/>
              </w:rPr>
            </w:pPr>
            <w:r w:rsidRPr="00B8693C">
              <w:rPr>
                <w:b/>
                <w:sz w:val="20"/>
                <w:lang w:val="sr-Cyrl-RS"/>
              </w:rPr>
              <w:t xml:space="preserve">Теоријска настава: </w:t>
            </w:r>
            <w:r w:rsidRPr="00B8693C">
              <w:rPr>
                <w:sz w:val="20"/>
                <w:lang w:val="sr-Cyrl-RS"/>
              </w:rPr>
              <w:t>2</w:t>
            </w:r>
          </w:p>
        </w:tc>
        <w:tc>
          <w:tcPr>
            <w:tcW w:w="3163" w:type="dxa"/>
            <w:gridSpan w:val="2"/>
          </w:tcPr>
          <w:p w:rsidR="00EF279C" w:rsidRPr="00B8693C" w:rsidRDefault="00304798">
            <w:pPr>
              <w:pStyle w:val="TableParagraph"/>
              <w:spacing w:line="219"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1038"/>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108"/>
              <w:jc w:val="both"/>
              <w:rPr>
                <w:sz w:val="20"/>
                <w:lang w:val="sr-Cyrl-RS"/>
              </w:rPr>
            </w:pPr>
            <w:r w:rsidRPr="00B8693C">
              <w:rPr>
                <w:sz w:val="20"/>
                <w:lang w:val="sr-Cyrl-RS"/>
              </w:rPr>
              <w:t>Предавања и вежбе се изводе интерактивним методама активног укључивања студената, што подразумева самостални и групни рад, партиципацију у активностима и дискусијама. У оквиру вежби изводе се практични задаци – проблемске ситуације које студенти решавају.</w:t>
            </w:r>
          </w:p>
        </w:tc>
      </w:tr>
      <w:tr w:rsidR="00EF279C" w:rsidRPr="00AA29C2">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0"/>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19"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0"/>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5"/>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4"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9"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19" w:lineRule="exact"/>
              <w:ind w:left="105"/>
              <w:rPr>
                <w:i/>
                <w:sz w:val="20"/>
                <w:lang w:val="sr-Cyrl-RS"/>
              </w:rPr>
            </w:pPr>
            <w:r w:rsidRPr="00B8693C">
              <w:rPr>
                <w:i/>
                <w:w w:val="99"/>
                <w:sz w:val="20"/>
                <w:lang w:val="sr-Cyrl-RS"/>
              </w:rPr>
              <w:t>-</w:t>
            </w: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4" w:lineRule="exact"/>
              <w:rPr>
                <w:b/>
                <w:sz w:val="20"/>
                <w:lang w:val="sr-Cyrl-RS"/>
              </w:rPr>
            </w:pPr>
            <w:r w:rsidRPr="00B8693C">
              <w:rPr>
                <w:b/>
                <w:sz w:val="20"/>
                <w:lang w:val="sr-Cyrl-RS"/>
              </w:rPr>
              <w:t>15</w:t>
            </w:r>
          </w:p>
        </w:tc>
        <w:tc>
          <w:tcPr>
            <w:tcW w:w="3067" w:type="dxa"/>
            <w:gridSpan w:val="2"/>
          </w:tcPr>
          <w:p w:rsidR="00EF279C" w:rsidRPr="00B8693C" w:rsidRDefault="00304798">
            <w:pPr>
              <w:pStyle w:val="TableParagraph"/>
              <w:spacing w:line="219"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9" w:lineRule="exact"/>
              <w:ind w:left="105"/>
              <w:rPr>
                <w:i/>
                <w:sz w:val="20"/>
                <w:lang w:val="sr-Cyrl-RS"/>
              </w:rPr>
            </w:pPr>
            <w:r w:rsidRPr="00B8693C">
              <w:rPr>
                <w:i/>
                <w:sz w:val="20"/>
                <w:lang w:val="sr-Cyrl-RS"/>
              </w:rPr>
              <w:t>35</w:t>
            </w: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групни пројекат</w:t>
            </w:r>
          </w:p>
        </w:tc>
        <w:tc>
          <w:tcPr>
            <w:tcW w:w="1885" w:type="dxa"/>
          </w:tcPr>
          <w:p w:rsidR="00EF279C" w:rsidRPr="00B8693C" w:rsidRDefault="00304798">
            <w:pPr>
              <w:pStyle w:val="TableParagraph"/>
              <w:spacing w:line="224" w:lineRule="exact"/>
              <w:rPr>
                <w:b/>
                <w:sz w:val="20"/>
                <w:lang w:val="sr-Cyrl-RS"/>
              </w:rPr>
            </w:pPr>
            <w:r w:rsidRPr="00B8693C">
              <w:rPr>
                <w:b/>
                <w:sz w:val="20"/>
                <w:lang w:val="sr-Cyrl-RS"/>
              </w:rPr>
              <w:t>25</w:t>
            </w:r>
          </w:p>
        </w:tc>
        <w:tc>
          <w:tcPr>
            <w:tcW w:w="3067" w:type="dxa"/>
            <w:gridSpan w:val="2"/>
          </w:tcPr>
          <w:p w:rsidR="00EF279C" w:rsidRPr="00B8693C" w:rsidRDefault="00304798">
            <w:pPr>
              <w:pStyle w:val="TableParagraph"/>
              <w:spacing w:line="219"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самостални задатак/рефлексија</w:t>
            </w:r>
          </w:p>
        </w:tc>
        <w:tc>
          <w:tcPr>
            <w:tcW w:w="1885" w:type="dxa"/>
          </w:tcPr>
          <w:p w:rsidR="00EF279C" w:rsidRPr="00B8693C" w:rsidRDefault="00304798">
            <w:pPr>
              <w:pStyle w:val="TableParagraph"/>
              <w:spacing w:line="224" w:lineRule="exact"/>
              <w:rPr>
                <w:b/>
                <w:sz w:val="20"/>
                <w:lang w:val="sr-Cyrl-RS"/>
              </w:rPr>
            </w:pPr>
            <w:r w:rsidRPr="00B8693C">
              <w:rPr>
                <w:b/>
                <w:sz w:val="20"/>
                <w:lang w:val="sr-Cyrl-RS"/>
              </w:rPr>
              <w:t>15</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0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ОУЧ, ОВА, ОДМ, ОБИ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Логика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Милош Р. Шумоња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808"/>
        </w:trPr>
        <w:tc>
          <w:tcPr>
            <w:tcW w:w="9185" w:type="dxa"/>
            <w:gridSpan w:val="5"/>
          </w:tcPr>
          <w:p w:rsidR="00EF279C" w:rsidRPr="00B8693C" w:rsidRDefault="00304798">
            <w:pPr>
              <w:pStyle w:val="TableParagraph"/>
              <w:rPr>
                <w:sz w:val="20"/>
                <w:lang w:val="sr-Cyrl-RS"/>
              </w:rPr>
            </w:pPr>
            <w:r w:rsidRPr="00B8693C">
              <w:rPr>
                <w:b/>
                <w:sz w:val="20"/>
                <w:lang w:val="sr-Cyrl-RS"/>
              </w:rPr>
              <w:t xml:space="preserve">Циљ предмета: </w:t>
            </w:r>
            <w:r w:rsidRPr="00B8693C">
              <w:rPr>
                <w:sz w:val="20"/>
                <w:lang w:val="sr-Cyrl-RS"/>
              </w:rPr>
              <w:t>Упознавање студената са основама логике, као и основним појмовима и проблемима опште методологије и филозофије науке.</w:t>
            </w:r>
          </w:p>
        </w:tc>
      </w:tr>
      <w:tr w:rsidR="00EF279C" w:rsidRPr="00AA29C2">
        <w:trPr>
          <w:trHeight w:val="1272"/>
        </w:trPr>
        <w:tc>
          <w:tcPr>
            <w:tcW w:w="9185" w:type="dxa"/>
            <w:gridSpan w:val="5"/>
          </w:tcPr>
          <w:p w:rsidR="00EF279C" w:rsidRPr="00B8693C" w:rsidRDefault="00304798">
            <w:pPr>
              <w:pStyle w:val="TableParagraph"/>
              <w:rPr>
                <w:sz w:val="20"/>
                <w:lang w:val="sr-Cyrl-RS"/>
              </w:rPr>
            </w:pPr>
            <w:r w:rsidRPr="00B8693C">
              <w:rPr>
                <w:b/>
                <w:sz w:val="20"/>
                <w:lang w:val="sr-Cyrl-RS"/>
              </w:rPr>
              <w:t xml:space="preserve">Исход предмета: </w:t>
            </w:r>
            <w:r w:rsidRPr="00B8693C">
              <w:rPr>
                <w:sz w:val="20"/>
                <w:lang w:val="sr-Cyrl-RS"/>
              </w:rPr>
              <w:t>По успешном окончању овог курса, студент стиче знања о основним појмовима и проблемима у логици, општој методологији и филозофији науке, и овладава њиховом терминолошком апаратуром. Студент је такође оспособљен да се критички одреди према методолошким захтевима и нормама које ће применити у сопственом истраживању.</w:t>
            </w:r>
          </w:p>
        </w:tc>
      </w:tr>
      <w:tr w:rsidR="00EF279C" w:rsidRPr="00B8693C">
        <w:trPr>
          <w:trHeight w:val="155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161"/>
              <w:rPr>
                <w:sz w:val="20"/>
                <w:lang w:val="sr-Cyrl-RS"/>
              </w:rPr>
            </w:pPr>
            <w:r w:rsidRPr="00B8693C">
              <w:rPr>
                <w:i/>
                <w:sz w:val="20"/>
                <w:lang w:val="sr-Cyrl-RS"/>
              </w:rPr>
              <w:t>Теоријска настава</w:t>
            </w:r>
            <w:r w:rsidRPr="00B8693C">
              <w:rPr>
                <w:sz w:val="20"/>
                <w:lang w:val="sr-Cyrl-RS"/>
              </w:rPr>
              <w:t>: Одређење појмова методе, науке и филозофије; индуктивна метода и њене границе; експеримент и опсервација; каузалитет и његови проблеми; хипотезе и научно сазнање: научно</w:t>
            </w:r>
          </w:p>
          <w:p w:rsidR="00EF279C" w:rsidRPr="00B8693C" w:rsidRDefault="00304798">
            <w:pPr>
              <w:pStyle w:val="TableParagraph"/>
              <w:spacing w:line="228" w:lineRule="exact"/>
              <w:rPr>
                <w:sz w:val="20"/>
                <w:lang w:val="sr-Cyrl-RS"/>
              </w:rPr>
            </w:pPr>
            <w:r w:rsidRPr="00B8693C">
              <w:rPr>
                <w:sz w:val="20"/>
                <w:lang w:val="sr-Cyrl-RS"/>
              </w:rPr>
              <w:t>објашњење и доказ; научно откриће и научна револуција.</w:t>
            </w:r>
          </w:p>
          <w:p w:rsidR="00EF279C" w:rsidRPr="00B8693C" w:rsidRDefault="00304798">
            <w:pPr>
              <w:pStyle w:val="TableParagraph"/>
              <w:spacing w:before="61"/>
              <w:rPr>
                <w:sz w:val="20"/>
                <w:lang w:val="sr-Cyrl-RS"/>
              </w:rPr>
            </w:pPr>
            <w:r w:rsidRPr="00B8693C">
              <w:rPr>
                <w:i/>
                <w:sz w:val="20"/>
                <w:lang w:val="sr-Cyrl-RS"/>
              </w:rPr>
              <w:t>Практична настава</w:t>
            </w:r>
            <w:r w:rsidRPr="00B8693C">
              <w:rPr>
                <w:sz w:val="20"/>
                <w:lang w:val="sr-Cyrl-RS"/>
              </w:rPr>
              <w:t>: Обрада (читање и интерпретација) изабраних текстова. Израда и дискусија семинарског рада.</w:t>
            </w:r>
          </w:p>
        </w:tc>
      </w:tr>
      <w:tr w:rsidR="00EF279C" w:rsidRPr="00AA29C2">
        <w:trPr>
          <w:trHeight w:val="197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Литература</w:t>
            </w:r>
          </w:p>
          <w:p w:rsidR="00EF279C" w:rsidRPr="00B8693C" w:rsidRDefault="00304798">
            <w:pPr>
              <w:pStyle w:val="TableParagraph"/>
              <w:numPr>
                <w:ilvl w:val="0"/>
                <w:numId w:val="11"/>
              </w:numPr>
              <w:tabs>
                <w:tab w:val="left" w:pos="876"/>
              </w:tabs>
              <w:spacing w:before="55"/>
              <w:ind w:firstLine="0"/>
              <w:rPr>
                <w:sz w:val="20"/>
                <w:lang w:val="sr-Cyrl-RS"/>
              </w:rPr>
            </w:pPr>
            <w:r w:rsidRPr="00B8693C">
              <w:rPr>
                <w:sz w:val="20"/>
                <w:lang w:val="sr-Cyrl-RS"/>
              </w:rPr>
              <w:t>Коен, М., Нејгел, Е. (2004). Увод у логику и научни метод. Београд:</w:t>
            </w:r>
            <w:r w:rsidRPr="00B8693C">
              <w:rPr>
                <w:spacing w:val="-13"/>
                <w:sz w:val="20"/>
                <w:lang w:val="sr-Cyrl-RS"/>
              </w:rPr>
              <w:t xml:space="preserve"> </w:t>
            </w:r>
            <w:r w:rsidRPr="00B8693C">
              <w:rPr>
                <w:sz w:val="20"/>
                <w:lang w:val="sr-Cyrl-RS"/>
              </w:rPr>
              <w:t>Јасен</w:t>
            </w:r>
          </w:p>
          <w:p w:rsidR="00EF279C" w:rsidRPr="00B8693C" w:rsidRDefault="00304798">
            <w:pPr>
              <w:pStyle w:val="TableParagraph"/>
              <w:numPr>
                <w:ilvl w:val="0"/>
                <w:numId w:val="11"/>
              </w:numPr>
              <w:tabs>
                <w:tab w:val="left" w:pos="876"/>
              </w:tabs>
              <w:spacing w:before="61"/>
              <w:ind w:right="469" w:firstLine="0"/>
              <w:rPr>
                <w:sz w:val="20"/>
                <w:lang w:val="sr-Cyrl-RS"/>
              </w:rPr>
            </w:pPr>
            <w:r w:rsidRPr="00B8693C">
              <w:rPr>
                <w:sz w:val="20"/>
                <w:lang w:val="sr-Cyrl-RS"/>
              </w:rPr>
              <w:t>Новаковић,</w:t>
            </w:r>
            <w:r w:rsidRPr="00B8693C">
              <w:rPr>
                <w:spacing w:val="-1"/>
                <w:sz w:val="20"/>
                <w:lang w:val="sr-Cyrl-RS"/>
              </w:rPr>
              <w:t xml:space="preserve"> </w:t>
            </w:r>
            <w:r w:rsidRPr="00B8693C">
              <w:rPr>
                <w:sz w:val="20"/>
                <w:lang w:val="sr-Cyrl-RS"/>
              </w:rPr>
              <w:t>С.</w:t>
            </w:r>
            <w:r w:rsidRPr="00B8693C">
              <w:rPr>
                <w:spacing w:val="-3"/>
                <w:sz w:val="20"/>
                <w:lang w:val="sr-Cyrl-RS"/>
              </w:rPr>
              <w:t xml:space="preserve"> </w:t>
            </w:r>
            <w:r w:rsidRPr="00B8693C">
              <w:rPr>
                <w:sz w:val="20"/>
                <w:lang w:val="sr-Cyrl-RS"/>
              </w:rPr>
              <w:t>(1994).</w:t>
            </w:r>
            <w:r w:rsidRPr="00B8693C">
              <w:rPr>
                <w:spacing w:val="-2"/>
                <w:sz w:val="20"/>
                <w:lang w:val="sr-Cyrl-RS"/>
              </w:rPr>
              <w:t xml:space="preserve"> </w:t>
            </w:r>
            <w:r w:rsidRPr="00B8693C">
              <w:rPr>
                <w:sz w:val="20"/>
                <w:lang w:val="sr-Cyrl-RS"/>
              </w:rPr>
              <w:t>Увод</w:t>
            </w:r>
            <w:r w:rsidRPr="00B8693C">
              <w:rPr>
                <w:spacing w:val="-1"/>
                <w:sz w:val="20"/>
                <w:lang w:val="sr-Cyrl-RS"/>
              </w:rPr>
              <w:t xml:space="preserve"> </w:t>
            </w:r>
            <w:r w:rsidRPr="00B8693C">
              <w:rPr>
                <w:sz w:val="20"/>
                <w:lang w:val="sr-Cyrl-RS"/>
              </w:rPr>
              <w:t>у</w:t>
            </w:r>
            <w:r w:rsidRPr="00B8693C">
              <w:rPr>
                <w:spacing w:val="-7"/>
                <w:sz w:val="20"/>
                <w:lang w:val="sr-Cyrl-RS"/>
              </w:rPr>
              <w:t xml:space="preserve"> </w:t>
            </w:r>
            <w:r w:rsidRPr="00B8693C">
              <w:rPr>
                <w:sz w:val="20"/>
                <w:lang w:val="sr-Cyrl-RS"/>
              </w:rPr>
              <w:t>општу</w:t>
            </w:r>
            <w:r w:rsidRPr="00B8693C">
              <w:rPr>
                <w:spacing w:val="-6"/>
                <w:sz w:val="20"/>
                <w:lang w:val="sr-Cyrl-RS"/>
              </w:rPr>
              <w:t xml:space="preserve"> </w:t>
            </w:r>
            <w:r w:rsidRPr="00B8693C">
              <w:rPr>
                <w:sz w:val="20"/>
                <w:lang w:val="sr-Cyrl-RS"/>
              </w:rPr>
              <w:t>методологију</w:t>
            </w:r>
            <w:r w:rsidRPr="00B8693C">
              <w:rPr>
                <w:spacing w:val="-6"/>
                <w:sz w:val="20"/>
                <w:lang w:val="sr-Cyrl-RS"/>
              </w:rPr>
              <w:t xml:space="preserve"> </w:t>
            </w:r>
            <w:r w:rsidRPr="00B8693C">
              <w:rPr>
                <w:sz w:val="20"/>
                <w:lang w:val="sr-Cyrl-RS"/>
              </w:rPr>
              <w:t>и</w:t>
            </w:r>
            <w:r w:rsidRPr="00B8693C">
              <w:rPr>
                <w:spacing w:val="-2"/>
                <w:sz w:val="20"/>
                <w:lang w:val="sr-Cyrl-RS"/>
              </w:rPr>
              <w:t xml:space="preserve"> </w:t>
            </w:r>
            <w:r w:rsidRPr="00B8693C">
              <w:rPr>
                <w:sz w:val="20"/>
                <w:lang w:val="sr-Cyrl-RS"/>
              </w:rPr>
              <w:t>историју</w:t>
            </w:r>
            <w:r w:rsidRPr="00B8693C">
              <w:rPr>
                <w:spacing w:val="-7"/>
                <w:sz w:val="20"/>
                <w:lang w:val="sr-Cyrl-RS"/>
              </w:rPr>
              <w:t xml:space="preserve"> </w:t>
            </w:r>
            <w:r w:rsidRPr="00B8693C">
              <w:rPr>
                <w:sz w:val="20"/>
                <w:lang w:val="sr-Cyrl-RS"/>
              </w:rPr>
              <w:t>методолошке</w:t>
            </w:r>
            <w:r w:rsidRPr="00B8693C">
              <w:rPr>
                <w:spacing w:val="-2"/>
                <w:sz w:val="20"/>
                <w:lang w:val="sr-Cyrl-RS"/>
              </w:rPr>
              <w:t xml:space="preserve"> </w:t>
            </w:r>
            <w:r w:rsidRPr="00B8693C">
              <w:rPr>
                <w:sz w:val="20"/>
                <w:lang w:val="sr-Cyrl-RS"/>
              </w:rPr>
              <w:t>мисли.</w:t>
            </w:r>
            <w:r w:rsidRPr="00B8693C">
              <w:rPr>
                <w:spacing w:val="-1"/>
                <w:sz w:val="20"/>
                <w:lang w:val="sr-Cyrl-RS"/>
              </w:rPr>
              <w:t xml:space="preserve"> </w:t>
            </w:r>
            <w:r w:rsidRPr="00B8693C">
              <w:rPr>
                <w:sz w:val="20"/>
                <w:lang w:val="sr-Cyrl-RS"/>
              </w:rPr>
              <w:t>Београд: Филозофски</w:t>
            </w:r>
            <w:r w:rsidRPr="00B8693C">
              <w:rPr>
                <w:spacing w:val="-2"/>
                <w:sz w:val="20"/>
                <w:lang w:val="sr-Cyrl-RS"/>
              </w:rPr>
              <w:t xml:space="preserve"> </w:t>
            </w:r>
            <w:r w:rsidRPr="00B8693C">
              <w:rPr>
                <w:sz w:val="20"/>
                <w:lang w:val="sr-Cyrl-RS"/>
              </w:rPr>
              <w:t>факултет</w:t>
            </w:r>
          </w:p>
          <w:p w:rsidR="00EF279C" w:rsidRPr="00B8693C" w:rsidRDefault="00304798">
            <w:pPr>
              <w:pStyle w:val="TableParagraph"/>
              <w:numPr>
                <w:ilvl w:val="0"/>
                <w:numId w:val="11"/>
              </w:numPr>
              <w:tabs>
                <w:tab w:val="left" w:pos="876"/>
              </w:tabs>
              <w:spacing w:before="58"/>
              <w:ind w:left="875" w:hanging="201"/>
              <w:rPr>
                <w:sz w:val="20"/>
                <w:lang w:val="sr-Cyrl-RS"/>
              </w:rPr>
            </w:pPr>
            <w:r w:rsidRPr="00B8693C">
              <w:rPr>
                <w:sz w:val="20"/>
                <w:lang w:val="sr-Cyrl-RS"/>
              </w:rPr>
              <w:t>Рајт, Х. Ф. (1975). Објашњење и разумевање. Београд:</w:t>
            </w:r>
            <w:r w:rsidRPr="00B8693C">
              <w:rPr>
                <w:spacing w:val="-6"/>
                <w:sz w:val="20"/>
                <w:lang w:val="sr-Cyrl-RS"/>
              </w:rPr>
              <w:t xml:space="preserve"> </w:t>
            </w:r>
            <w:r w:rsidRPr="00B8693C">
              <w:rPr>
                <w:sz w:val="20"/>
                <w:lang w:val="sr-Cyrl-RS"/>
              </w:rPr>
              <w:t>Нолит</w:t>
            </w:r>
          </w:p>
          <w:p w:rsidR="00EF279C" w:rsidRPr="00B8693C" w:rsidRDefault="00304798">
            <w:pPr>
              <w:pStyle w:val="TableParagraph"/>
              <w:numPr>
                <w:ilvl w:val="0"/>
                <w:numId w:val="11"/>
              </w:numPr>
              <w:tabs>
                <w:tab w:val="left" w:pos="876"/>
              </w:tabs>
              <w:spacing w:before="61"/>
              <w:ind w:left="875" w:hanging="201"/>
              <w:rPr>
                <w:sz w:val="20"/>
                <w:lang w:val="sr-Cyrl-RS"/>
              </w:rPr>
            </w:pPr>
            <w:r w:rsidRPr="00B8693C">
              <w:rPr>
                <w:sz w:val="20"/>
                <w:lang w:val="sr-Cyrl-RS"/>
              </w:rPr>
              <w:t>Петрoвић, Г. (2007). Логика. Београд: Завод за уџбенике и наставна</w:t>
            </w:r>
            <w:r w:rsidRPr="00B8693C">
              <w:rPr>
                <w:spacing w:val="-10"/>
                <w:sz w:val="20"/>
                <w:lang w:val="sr-Cyrl-RS"/>
              </w:rPr>
              <w:t xml:space="preserve"> </w:t>
            </w:r>
            <w:r w:rsidRPr="00B8693C">
              <w:rPr>
                <w:sz w:val="20"/>
                <w:lang w:val="sr-Cyrl-RS"/>
              </w:rPr>
              <w:t>средства</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b/>
                <w:sz w:val="20"/>
                <w:lang w:val="sr-Cyrl-RS"/>
              </w:rPr>
              <w:t xml:space="preserve">Методе извођења наставе: </w:t>
            </w:r>
            <w:r w:rsidRPr="00B8693C">
              <w:rPr>
                <w:sz w:val="20"/>
                <w:lang w:val="sr-Cyrl-RS"/>
              </w:rPr>
              <w:t>Предавања, обрада текста, семинарски рад.</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ind w:left="105"/>
              <w:rPr>
                <w:b/>
                <w:sz w:val="20"/>
                <w:lang w:val="sr-Cyrl-RS"/>
              </w:rPr>
            </w:pPr>
            <w:r w:rsidRPr="00B8693C">
              <w:rPr>
                <w:b/>
                <w:sz w:val="20"/>
                <w:lang w:val="sr-Cyrl-RS"/>
              </w:rPr>
              <w:t>70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1"/>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8"/>
        <w:rPr>
          <w:sz w:val="16"/>
          <w:lang w:val="sr-Cyrl-RS"/>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8"/>
        <w:gridCol w:w="406"/>
        <w:gridCol w:w="1506"/>
        <w:gridCol w:w="1473"/>
        <w:gridCol w:w="1772"/>
        <w:gridCol w:w="1223"/>
      </w:tblGrid>
      <w:tr w:rsidR="00EF279C" w:rsidRPr="00B8693C">
        <w:trPr>
          <w:trHeight w:val="230"/>
        </w:trPr>
        <w:tc>
          <w:tcPr>
            <w:tcW w:w="9628" w:type="dxa"/>
            <w:gridSpan w:val="6"/>
          </w:tcPr>
          <w:p w:rsidR="00EF279C" w:rsidRPr="00B8693C" w:rsidRDefault="00304798">
            <w:pPr>
              <w:pStyle w:val="TableParagraph"/>
              <w:spacing w:line="210" w:lineRule="exact"/>
              <w:rPr>
                <w:b/>
                <w:sz w:val="20"/>
                <w:lang w:val="sr-Cyrl-RS"/>
              </w:rPr>
            </w:pPr>
            <w:r w:rsidRPr="00B8693C">
              <w:rPr>
                <w:b/>
                <w:sz w:val="20"/>
                <w:lang w:val="sr-Cyrl-RS"/>
              </w:rPr>
              <w:t>Студијски програм : ОУЧ, ОВА</w:t>
            </w:r>
          </w:p>
        </w:tc>
      </w:tr>
      <w:tr w:rsidR="00EF279C" w:rsidRPr="00AA29C2">
        <w:trPr>
          <w:trHeight w:val="230"/>
        </w:trPr>
        <w:tc>
          <w:tcPr>
            <w:tcW w:w="9628" w:type="dxa"/>
            <w:gridSpan w:val="6"/>
          </w:tcPr>
          <w:p w:rsidR="00EF279C" w:rsidRPr="00B8693C" w:rsidRDefault="00304798">
            <w:pPr>
              <w:pStyle w:val="TableParagraph"/>
              <w:spacing w:line="210" w:lineRule="exact"/>
              <w:rPr>
                <w:b/>
                <w:sz w:val="20"/>
                <w:lang w:val="sr-Cyrl-RS"/>
              </w:rPr>
            </w:pPr>
            <w:r w:rsidRPr="00B8693C">
              <w:rPr>
                <w:b/>
                <w:sz w:val="20"/>
                <w:lang w:val="sr-Cyrl-RS"/>
              </w:rPr>
              <w:t>Назив предмета: Маркетинг у образовању</w:t>
            </w:r>
          </w:p>
        </w:tc>
      </w:tr>
      <w:tr w:rsidR="00EF279C" w:rsidRPr="00AA29C2">
        <w:trPr>
          <w:trHeight w:val="230"/>
        </w:trPr>
        <w:tc>
          <w:tcPr>
            <w:tcW w:w="9628" w:type="dxa"/>
            <w:gridSpan w:val="6"/>
          </w:tcPr>
          <w:p w:rsidR="00EF279C" w:rsidRPr="00B8693C" w:rsidRDefault="00304798">
            <w:pPr>
              <w:pStyle w:val="TableParagraph"/>
              <w:spacing w:line="210" w:lineRule="exact"/>
              <w:rPr>
                <w:b/>
                <w:sz w:val="20"/>
                <w:lang w:val="sr-Cyrl-RS"/>
              </w:rPr>
            </w:pPr>
            <w:r w:rsidRPr="00B8693C">
              <w:rPr>
                <w:b/>
                <w:sz w:val="20"/>
                <w:lang w:val="sr-Cyrl-RS"/>
              </w:rPr>
              <w:t>Наставник: Весна Н. Родић Лукић</w:t>
            </w:r>
          </w:p>
        </w:tc>
      </w:tr>
      <w:tr w:rsidR="00EF279C" w:rsidRPr="00B8693C">
        <w:trPr>
          <w:trHeight w:val="230"/>
        </w:trPr>
        <w:tc>
          <w:tcPr>
            <w:tcW w:w="9628" w:type="dxa"/>
            <w:gridSpan w:val="6"/>
          </w:tcPr>
          <w:p w:rsidR="00EF279C" w:rsidRPr="00B8693C" w:rsidRDefault="00304798">
            <w:pPr>
              <w:pStyle w:val="TableParagraph"/>
              <w:spacing w:line="210" w:lineRule="exact"/>
              <w:rPr>
                <w:b/>
                <w:sz w:val="20"/>
                <w:lang w:val="sr-Cyrl-RS"/>
              </w:rPr>
            </w:pPr>
            <w:r w:rsidRPr="00B8693C">
              <w:rPr>
                <w:b/>
                <w:sz w:val="20"/>
                <w:lang w:val="sr-Cyrl-RS"/>
              </w:rPr>
              <w:t>Статус предмета: Изборни</w:t>
            </w:r>
          </w:p>
        </w:tc>
      </w:tr>
      <w:tr w:rsidR="00EF279C" w:rsidRPr="00B8693C">
        <w:trPr>
          <w:trHeight w:val="230"/>
        </w:trPr>
        <w:tc>
          <w:tcPr>
            <w:tcW w:w="9628" w:type="dxa"/>
            <w:gridSpan w:val="6"/>
          </w:tcPr>
          <w:p w:rsidR="00EF279C" w:rsidRPr="00B8693C" w:rsidRDefault="00304798">
            <w:pPr>
              <w:pStyle w:val="TableParagraph"/>
              <w:spacing w:line="210" w:lineRule="exact"/>
              <w:rPr>
                <w:b/>
                <w:sz w:val="20"/>
                <w:lang w:val="sr-Cyrl-RS"/>
              </w:rPr>
            </w:pPr>
            <w:r w:rsidRPr="00B8693C">
              <w:rPr>
                <w:b/>
                <w:sz w:val="20"/>
                <w:lang w:val="sr-Cyrl-RS"/>
              </w:rPr>
              <w:t>Број ЕСПБ: 6</w:t>
            </w:r>
          </w:p>
        </w:tc>
      </w:tr>
      <w:tr w:rsidR="00EF279C" w:rsidRPr="00B8693C">
        <w:trPr>
          <w:trHeight w:val="230"/>
        </w:trPr>
        <w:tc>
          <w:tcPr>
            <w:tcW w:w="9628" w:type="dxa"/>
            <w:gridSpan w:val="6"/>
          </w:tcPr>
          <w:p w:rsidR="00EF279C" w:rsidRPr="00B8693C" w:rsidRDefault="00304798">
            <w:pPr>
              <w:pStyle w:val="TableParagraph"/>
              <w:spacing w:line="210" w:lineRule="exact"/>
              <w:rPr>
                <w:b/>
                <w:sz w:val="20"/>
                <w:lang w:val="sr-Cyrl-RS"/>
              </w:rPr>
            </w:pPr>
            <w:r w:rsidRPr="00B8693C">
              <w:rPr>
                <w:b/>
                <w:sz w:val="20"/>
                <w:lang w:val="sr-Cyrl-RS"/>
              </w:rPr>
              <w:t>Услов: ---</w:t>
            </w:r>
          </w:p>
        </w:tc>
      </w:tr>
      <w:tr w:rsidR="00EF279C" w:rsidRPr="00B8693C">
        <w:trPr>
          <w:trHeight w:val="690"/>
        </w:trPr>
        <w:tc>
          <w:tcPr>
            <w:tcW w:w="9628" w:type="dxa"/>
            <w:gridSpan w:val="6"/>
          </w:tcPr>
          <w:p w:rsidR="00EF279C" w:rsidRPr="00B8693C" w:rsidRDefault="00304798">
            <w:pPr>
              <w:pStyle w:val="TableParagraph"/>
              <w:spacing w:line="227" w:lineRule="exact"/>
              <w:rPr>
                <w:b/>
                <w:sz w:val="20"/>
                <w:lang w:val="sr-Cyrl-RS"/>
              </w:rPr>
            </w:pPr>
            <w:r w:rsidRPr="00B8693C">
              <w:rPr>
                <w:b/>
                <w:sz w:val="20"/>
                <w:lang w:val="sr-Cyrl-RS"/>
              </w:rPr>
              <w:t>Циљ предмета</w:t>
            </w:r>
          </w:p>
          <w:p w:rsidR="00EF279C" w:rsidRPr="00B8693C" w:rsidRDefault="00304798">
            <w:pPr>
              <w:pStyle w:val="TableParagraph"/>
              <w:spacing w:line="227" w:lineRule="exact"/>
              <w:rPr>
                <w:sz w:val="20"/>
                <w:lang w:val="sr-Cyrl-RS"/>
              </w:rPr>
            </w:pPr>
            <w:r w:rsidRPr="00B8693C">
              <w:rPr>
                <w:sz w:val="20"/>
                <w:lang w:val="sr-Cyrl-RS"/>
              </w:rPr>
              <w:t>Упознавање студената са основним појмовима маркетинга и могућностима примене истог у васпитно-</w:t>
            </w:r>
          </w:p>
          <w:p w:rsidR="00EF279C" w:rsidRPr="00B8693C" w:rsidRDefault="00304798">
            <w:pPr>
              <w:pStyle w:val="TableParagraph"/>
              <w:spacing w:line="217" w:lineRule="exact"/>
              <w:rPr>
                <w:sz w:val="20"/>
                <w:lang w:val="sr-Cyrl-RS"/>
              </w:rPr>
            </w:pPr>
            <w:r w:rsidRPr="00B8693C">
              <w:rPr>
                <w:sz w:val="20"/>
                <w:lang w:val="sr-Cyrl-RS"/>
              </w:rPr>
              <w:t>образовним установама.</w:t>
            </w:r>
          </w:p>
        </w:tc>
      </w:tr>
      <w:tr w:rsidR="00EF279C" w:rsidRPr="00AA29C2">
        <w:trPr>
          <w:trHeight w:val="1149"/>
        </w:trPr>
        <w:tc>
          <w:tcPr>
            <w:tcW w:w="9628" w:type="dxa"/>
            <w:gridSpan w:val="6"/>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rPr>
                <w:sz w:val="20"/>
                <w:lang w:val="sr-Cyrl-RS"/>
              </w:rPr>
            </w:pPr>
            <w:r w:rsidRPr="00B8693C">
              <w:rPr>
                <w:sz w:val="20"/>
                <w:lang w:val="sr-Cyrl-RS"/>
              </w:rPr>
              <w:t>По успешном окончању курса очекује се да студент познаје основе маркетинга као и могућности примене маркетинга у ваcпитно-образовним институцијама. На основу стеченог знања, студент ће бити оспособљен</w:t>
            </w:r>
          </w:p>
          <w:p w:rsidR="00EF279C" w:rsidRPr="00B8693C" w:rsidRDefault="00304798">
            <w:pPr>
              <w:pStyle w:val="TableParagraph"/>
              <w:spacing w:before="3" w:line="228" w:lineRule="exact"/>
              <w:rPr>
                <w:sz w:val="20"/>
                <w:lang w:val="sr-Cyrl-RS"/>
              </w:rPr>
            </w:pPr>
            <w:r w:rsidRPr="00B8693C">
              <w:rPr>
                <w:sz w:val="20"/>
                <w:lang w:val="sr-Cyrl-RS"/>
              </w:rPr>
              <w:t>за самостално осмишљавање и примењивање различитих маркетинг активности у васпитно-образовним установама.</w:t>
            </w:r>
          </w:p>
        </w:tc>
      </w:tr>
      <w:tr w:rsidR="00EF279C" w:rsidRPr="00B8693C">
        <w:trPr>
          <w:trHeight w:val="3451"/>
        </w:trPr>
        <w:tc>
          <w:tcPr>
            <w:tcW w:w="9628" w:type="dxa"/>
            <w:gridSpan w:val="6"/>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ind w:right="101"/>
              <w:jc w:val="both"/>
              <w:rPr>
                <w:sz w:val="20"/>
                <w:lang w:val="sr-Cyrl-RS"/>
              </w:rPr>
            </w:pPr>
            <w:r w:rsidRPr="00B8693C">
              <w:rPr>
                <w:sz w:val="20"/>
                <w:lang w:val="sr-Cyrl-RS"/>
              </w:rPr>
              <w:t>Специфичности примене маркетинга у васпитно-образовним установама. Планирање у функцији маркетинга. Анализа окружења и анализа конкуренције. Специфичности образовних услуга. Стејкхолдери васпитно- образовних установа. Сегментирање, позиционирање и таргетирање образовног тржишта. Маркетинг истраживање у функцији унапређења рада васпитно-образовних установа. Имиџ и бренд васпитно- образовних установа. Сатисфакција корисника и квалитет услуга у васпитно-образовним установама. Маркетинг микс концепт (понуда, цена, дистрибуција, промоција, људска компонента, услужни амбијент и процес услуживања) васпитно-образовних установа. Офлајн и онлајн маркетиншко комуницирање васпитно- образовних установа. Нови концепти маркетинга примењиви у васпитно-образовним установама.</w:t>
            </w:r>
          </w:p>
          <w:p w:rsidR="00EF279C" w:rsidRPr="00B8693C" w:rsidRDefault="00304798">
            <w:pPr>
              <w:pStyle w:val="TableParagraph"/>
              <w:spacing w:before="1"/>
              <w:rPr>
                <w:i/>
                <w:sz w:val="20"/>
                <w:lang w:val="sr-Cyrl-RS"/>
              </w:rPr>
            </w:pPr>
            <w:r w:rsidRPr="00B8693C">
              <w:rPr>
                <w:i/>
                <w:sz w:val="20"/>
                <w:lang w:val="sr-Cyrl-RS"/>
              </w:rPr>
              <w:t>Практична настава</w:t>
            </w:r>
          </w:p>
          <w:p w:rsidR="00EF279C" w:rsidRPr="00B8693C" w:rsidRDefault="00304798">
            <w:pPr>
              <w:pStyle w:val="TableParagraph"/>
              <w:ind w:right="100"/>
              <w:jc w:val="both"/>
              <w:rPr>
                <w:sz w:val="20"/>
                <w:lang w:val="sr-Cyrl-RS"/>
              </w:rPr>
            </w:pPr>
            <w:r w:rsidRPr="00B8693C">
              <w:rPr>
                <w:sz w:val="20"/>
                <w:lang w:val="sr-Cyrl-RS"/>
              </w:rPr>
              <w:t>Спровођење анализа у функцији планирања. Анализа студија случаја. Осмишљавање и спровођење истраживања образовног тржишта. Осмишљавање и креирање онлајн и офлајн маркетинг стратегије васпитно-образовних установа. Осмишљавање инструмената маркетинг комуникације васпитно-образовних</w:t>
            </w:r>
          </w:p>
          <w:p w:rsidR="00EF279C" w:rsidRPr="00B8693C" w:rsidRDefault="00304798">
            <w:pPr>
              <w:pStyle w:val="TableParagraph"/>
              <w:spacing w:line="216" w:lineRule="exact"/>
              <w:jc w:val="both"/>
              <w:rPr>
                <w:sz w:val="20"/>
                <w:lang w:val="sr-Cyrl-RS"/>
              </w:rPr>
            </w:pPr>
            <w:r w:rsidRPr="00B8693C">
              <w:rPr>
                <w:sz w:val="20"/>
                <w:lang w:val="sr-Cyrl-RS"/>
              </w:rPr>
              <w:t>установа.</w:t>
            </w:r>
          </w:p>
        </w:tc>
      </w:tr>
      <w:tr w:rsidR="00EF279C" w:rsidRPr="00AA29C2">
        <w:trPr>
          <w:trHeight w:val="2294"/>
        </w:trPr>
        <w:tc>
          <w:tcPr>
            <w:tcW w:w="9628" w:type="dxa"/>
            <w:gridSpan w:val="6"/>
          </w:tcPr>
          <w:p w:rsidR="00EF279C" w:rsidRPr="00B8693C" w:rsidRDefault="00304798">
            <w:pPr>
              <w:pStyle w:val="TableParagraph"/>
              <w:spacing w:line="204" w:lineRule="exact"/>
              <w:rPr>
                <w:b/>
                <w:sz w:val="18"/>
                <w:lang w:val="sr-Cyrl-RS"/>
              </w:rPr>
            </w:pPr>
            <w:r w:rsidRPr="00B8693C">
              <w:rPr>
                <w:b/>
                <w:sz w:val="18"/>
                <w:lang w:val="sr-Cyrl-RS"/>
              </w:rPr>
              <w:t>Литература</w:t>
            </w:r>
          </w:p>
          <w:p w:rsidR="00EF279C" w:rsidRPr="00B8693C" w:rsidRDefault="00304798">
            <w:pPr>
              <w:pStyle w:val="TableParagraph"/>
              <w:numPr>
                <w:ilvl w:val="0"/>
                <w:numId w:val="10"/>
              </w:numPr>
              <w:tabs>
                <w:tab w:val="left" w:pos="827"/>
                <w:tab w:val="left" w:pos="828"/>
              </w:tabs>
              <w:ind w:right="100"/>
              <w:rPr>
                <w:sz w:val="18"/>
                <w:lang w:val="sr-Cyrl-RS"/>
              </w:rPr>
            </w:pPr>
            <w:r w:rsidRPr="00B8693C">
              <w:rPr>
                <w:color w:val="212121"/>
                <w:sz w:val="18"/>
                <w:lang w:val="sr-Cyrl-RS"/>
              </w:rPr>
              <w:t xml:space="preserve">Крцe Mиoчић, Б., Пaвичић, J., Aлфирeвић, Н., Нajeв Чaчиja, Љ. (2016) </w:t>
            </w:r>
            <w:r w:rsidRPr="00B8693C">
              <w:rPr>
                <w:i/>
                <w:color w:val="212121"/>
                <w:sz w:val="18"/>
                <w:lang w:val="sr-Cyrl-RS"/>
              </w:rPr>
              <w:t>Упрaвљaњe oдгojнooбрaзoвнoм устaнoвoм: Meнaџмeнт и мaркeтинг у шкoлama</w:t>
            </w:r>
            <w:r w:rsidRPr="00B8693C">
              <w:rPr>
                <w:color w:val="212121"/>
                <w:sz w:val="18"/>
                <w:lang w:val="sr-Cyrl-RS"/>
              </w:rPr>
              <w:t>, Свeучилиштe у</w:t>
            </w:r>
            <w:r w:rsidRPr="00B8693C">
              <w:rPr>
                <w:color w:val="212121"/>
                <w:spacing w:val="-8"/>
                <w:sz w:val="18"/>
                <w:lang w:val="sr-Cyrl-RS"/>
              </w:rPr>
              <w:t xml:space="preserve"> </w:t>
            </w:r>
            <w:r w:rsidRPr="00B8693C">
              <w:rPr>
                <w:color w:val="212121"/>
                <w:sz w:val="18"/>
                <w:lang w:val="sr-Cyrl-RS"/>
              </w:rPr>
              <w:t>Зaдру.</w:t>
            </w:r>
          </w:p>
          <w:p w:rsidR="00EF279C" w:rsidRPr="00B8693C" w:rsidRDefault="00304798">
            <w:pPr>
              <w:pStyle w:val="TableParagraph"/>
              <w:numPr>
                <w:ilvl w:val="0"/>
                <w:numId w:val="10"/>
              </w:numPr>
              <w:tabs>
                <w:tab w:val="left" w:pos="827"/>
                <w:tab w:val="left" w:pos="828"/>
              </w:tabs>
              <w:ind w:right="128"/>
              <w:rPr>
                <w:sz w:val="18"/>
                <w:lang w:val="sr-Cyrl-RS"/>
              </w:rPr>
            </w:pPr>
            <w:r w:rsidRPr="00B8693C">
              <w:rPr>
                <w:sz w:val="18"/>
                <w:lang w:val="sr-Cyrl-RS"/>
              </w:rPr>
              <w:t xml:space="preserve">Алфиревић, Н., Павичић, Ј., Кутлеша, М., Матковић, Ј. (2010). </w:t>
            </w:r>
            <w:r w:rsidRPr="00B8693C">
              <w:rPr>
                <w:i/>
                <w:sz w:val="18"/>
                <w:lang w:val="sr-Cyrl-RS"/>
              </w:rPr>
              <w:t xml:space="preserve">Основе стратешког маркетинга и менаџмента у основним и средњим школама. </w:t>
            </w:r>
            <w:r w:rsidRPr="00B8693C">
              <w:rPr>
                <w:sz w:val="18"/>
                <w:lang w:val="sr-Cyrl-RS"/>
              </w:rPr>
              <w:t>Загреб:</w:t>
            </w:r>
            <w:r w:rsidRPr="00B8693C">
              <w:rPr>
                <w:spacing w:val="-3"/>
                <w:sz w:val="18"/>
                <w:lang w:val="sr-Cyrl-RS"/>
              </w:rPr>
              <w:t xml:space="preserve"> </w:t>
            </w:r>
            <w:r w:rsidRPr="00B8693C">
              <w:rPr>
                <w:sz w:val="18"/>
                <w:lang w:val="sr-Cyrl-RS"/>
              </w:rPr>
              <w:t>Алфа.</w:t>
            </w:r>
          </w:p>
          <w:p w:rsidR="00EF279C" w:rsidRPr="00B8693C" w:rsidRDefault="00304798">
            <w:pPr>
              <w:pStyle w:val="TableParagraph"/>
              <w:numPr>
                <w:ilvl w:val="0"/>
                <w:numId w:val="10"/>
              </w:numPr>
              <w:tabs>
                <w:tab w:val="left" w:pos="827"/>
                <w:tab w:val="left" w:pos="828"/>
              </w:tabs>
              <w:ind w:right="382"/>
              <w:rPr>
                <w:sz w:val="18"/>
                <w:lang w:val="sr-Cyrl-RS"/>
              </w:rPr>
            </w:pPr>
            <w:r w:rsidRPr="00B8693C">
              <w:rPr>
                <w:sz w:val="18"/>
                <w:lang w:val="sr-Cyrl-RS"/>
              </w:rPr>
              <w:t>Aлфирeвић,</w:t>
            </w:r>
            <w:r w:rsidRPr="00B8693C">
              <w:rPr>
                <w:spacing w:val="-4"/>
                <w:sz w:val="18"/>
                <w:lang w:val="sr-Cyrl-RS"/>
              </w:rPr>
              <w:t xml:space="preserve"> </w:t>
            </w:r>
            <w:r w:rsidRPr="00B8693C">
              <w:rPr>
                <w:sz w:val="18"/>
                <w:lang w:val="sr-Cyrl-RS"/>
              </w:rPr>
              <w:t>Н.,</w:t>
            </w:r>
            <w:r w:rsidRPr="00B8693C">
              <w:rPr>
                <w:spacing w:val="-3"/>
                <w:sz w:val="18"/>
                <w:lang w:val="sr-Cyrl-RS"/>
              </w:rPr>
              <w:t xml:space="preserve"> </w:t>
            </w:r>
            <w:r w:rsidRPr="00B8693C">
              <w:rPr>
                <w:sz w:val="18"/>
                <w:lang w:val="sr-Cyrl-RS"/>
              </w:rPr>
              <w:t>Бурушић,</w:t>
            </w:r>
            <w:r w:rsidRPr="00B8693C">
              <w:rPr>
                <w:spacing w:val="-3"/>
                <w:sz w:val="18"/>
                <w:lang w:val="sr-Cyrl-RS"/>
              </w:rPr>
              <w:t xml:space="preserve"> </w:t>
            </w:r>
            <w:r w:rsidRPr="00B8693C">
              <w:rPr>
                <w:sz w:val="18"/>
                <w:lang w:val="sr-Cyrl-RS"/>
              </w:rPr>
              <w:t>J.,</w:t>
            </w:r>
            <w:r w:rsidRPr="00B8693C">
              <w:rPr>
                <w:spacing w:val="-4"/>
                <w:sz w:val="18"/>
                <w:lang w:val="sr-Cyrl-RS"/>
              </w:rPr>
              <w:t xml:space="preserve"> </w:t>
            </w:r>
            <w:r w:rsidRPr="00B8693C">
              <w:rPr>
                <w:sz w:val="18"/>
                <w:lang w:val="sr-Cyrl-RS"/>
              </w:rPr>
              <w:t>Пaвичић,</w:t>
            </w:r>
            <w:r w:rsidRPr="00B8693C">
              <w:rPr>
                <w:spacing w:val="-4"/>
                <w:sz w:val="18"/>
                <w:lang w:val="sr-Cyrl-RS"/>
              </w:rPr>
              <w:t xml:space="preserve"> </w:t>
            </w:r>
            <w:r w:rsidRPr="00B8693C">
              <w:rPr>
                <w:sz w:val="18"/>
                <w:lang w:val="sr-Cyrl-RS"/>
              </w:rPr>
              <w:t>J.,</w:t>
            </w:r>
            <w:r w:rsidRPr="00B8693C">
              <w:rPr>
                <w:spacing w:val="-3"/>
                <w:sz w:val="18"/>
                <w:lang w:val="sr-Cyrl-RS"/>
              </w:rPr>
              <w:t xml:space="preserve"> </w:t>
            </w:r>
            <w:r w:rsidRPr="00B8693C">
              <w:rPr>
                <w:sz w:val="18"/>
                <w:lang w:val="sr-Cyrl-RS"/>
              </w:rPr>
              <w:t>&amp;</w:t>
            </w:r>
            <w:r w:rsidRPr="00B8693C">
              <w:rPr>
                <w:spacing w:val="-7"/>
                <w:sz w:val="18"/>
                <w:lang w:val="sr-Cyrl-RS"/>
              </w:rPr>
              <w:t xml:space="preserve"> </w:t>
            </w:r>
            <w:r w:rsidRPr="00B8693C">
              <w:rPr>
                <w:sz w:val="18"/>
                <w:lang w:val="sr-Cyrl-RS"/>
              </w:rPr>
              <w:t>Рeљa,</w:t>
            </w:r>
            <w:r w:rsidRPr="00B8693C">
              <w:rPr>
                <w:spacing w:val="-5"/>
                <w:sz w:val="18"/>
                <w:lang w:val="sr-Cyrl-RS"/>
              </w:rPr>
              <w:t xml:space="preserve"> </w:t>
            </w:r>
            <w:r w:rsidRPr="00B8693C">
              <w:rPr>
                <w:sz w:val="18"/>
                <w:lang w:val="sr-Cyrl-RS"/>
              </w:rPr>
              <w:t>Р.</w:t>
            </w:r>
            <w:r w:rsidRPr="00B8693C">
              <w:rPr>
                <w:spacing w:val="-6"/>
                <w:sz w:val="18"/>
                <w:lang w:val="sr-Cyrl-RS"/>
              </w:rPr>
              <w:t xml:space="preserve"> </w:t>
            </w:r>
            <w:r w:rsidRPr="00B8693C">
              <w:rPr>
                <w:sz w:val="18"/>
                <w:lang w:val="sr-Cyrl-RS"/>
              </w:rPr>
              <w:t>(2016).</w:t>
            </w:r>
            <w:r w:rsidRPr="00B8693C">
              <w:rPr>
                <w:spacing w:val="4"/>
                <w:sz w:val="18"/>
                <w:lang w:val="sr-Cyrl-RS"/>
              </w:rPr>
              <w:t xml:space="preserve"> </w:t>
            </w:r>
            <w:r w:rsidRPr="00B8693C">
              <w:rPr>
                <w:i/>
                <w:sz w:val="18"/>
                <w:lang w:val="sr-Cyrl-RS"/>
              </w:rPr>
              <w:t>Шкoлскa</w:t>
            </w:r>
            <w:r w:rsidRPr="00B8693C">
              <w:rPr>
                <w:i/>
                <w:spacing w:val="-2"/>
                <w:sz w:val="18"/>
                <w:lang w:val="sr-Cyrl-RS"/>
              </w:rPr>
              <w:t xml:space="preserve"> </w:t>
            </w:r>
            <w:r w:rsidRPr="00B8693C">
              <w:rPr>
                <w:i/>
                <w:sz w:val="18"/>
                <w:lang w:val="sr-Cyrl-RS"/>
              </w:rPr>
              <w:t>учинкoвитoст</w:t>
            </w:r>
            <w:r w:rsidRPr="00B8693C">
              <w:rPr>
                <w:i/>
                <w:spacing w:val="-5"/>
                <w:sz w:val="18"/>
                <w:lang w:val="sr-Cyrl-RS"/>
              </w:rPr>
              <w:t xml:space="preserve"> </w:t>
            </w:r>
            <w:r w:rsidRPr="00B8693C">
              <w:rPr>
                <w:i/>
                <w:sz w:val="18"/>
                <w:lang w:val="sr-Cyrl-RS"/>
              </w:rPr>
              <w:t>и</w:t>
            </w:r>
            <w:r w:rsidRPr="00B8693C">
              <w:rPr>
                <w:i/>
                <w:spacing w:val="-5"/>
                <w:sz w:val="18"/>
                <w:lang w:val="sr-Cyrl-RS"/>
              </w:rPr>
              <w:t xml:space="preserve"> </w:t>
            </w:r>
            <w:r w:rsidRPr="00B8693C">
              <w:rPr>
                <w:i/>
                <w:sz w:val="18"/>
                <w:lang w:val="sr-Cyrl-RS"/>
              </w:rPr>
              <w:t>oбрaзoвни</w:t>
            </w:r>
            <w:r w:rsidRPr="00B8693C">
              <w:rPr>
                <w:i/>
                <w:spacing w:val="-2"/>
                <w:sz w:val="18"/>
                <w:lang w:val="sr-Cyrl-RS"/>
              </w:rPr>
              <w:t xml:space="preserve"> </w:t>
            </w:r>
            <w:r w:rsidRPr="00B8693C">
              <w:rPr>
                <w:i/>
                <w:sz w:val="18"/>
                <w:lang w:val="sr-Cyrl-RS"/>
              </w:rPr>
              <w:t>мeнaџмeнт: Усусрeт</w:t>
            </w:r>
            <w:r w:rsidRPr="00B8693C">
              <w:rPr>
                <w:i/>
                <w:spacing w:val="-4"/>
                <w:sz w:val="18"/>
                <w:lang w:val="sr-Cyrl-RS"/>
              </w:rPr>
              <w:t xml:space="preserve"> </w:t>
            </w:r>
            <w:r w:rsidRPr="00B8693C">
              <w:rPr>
                <w:i/>
                <w:sz w:val="18"/>
                <w:lang w:val="sr-Cyrl-RS"/>
              </w:rPr>
              <w:t>смjeрницaмa</w:t>
            </w:r>
            <w:r w:rsidRPr="00B8693C">
              <w:rPr>
                <w:i/>
                <w:spacing w:val="-3"/>
                <w:sz w:val="18"/>
                <w:lang w:val="sr-Cyrl-RS"/>
              </w:rPr>
              <w:t xml:space="preserve"> </w:t>
            </w:r>
            <w:r w:rsidRPr="00B8693C">
              <w:rPr>
                <w:i/>
                <w:sz w:val="18"/>
                <w:lang w:val="sr-Cyrl-RS"/>
              </w:rPr>
              <w:t>истрaживaњa</w:t>
            </w:r>
            <w:r w:rsidRPr="00B8693C">
              <w:rPr>
                <w:i/>
                <w:spacing w:val="-1"/>
                <w:sz w:val="18"/>
                <w:lang w:val="sr-Cyrl-RS"/>
              </w:rPr>
              <w:t xml:space="preserve"> </w:t>
            </w:r>
            <w:r w:rsidRPr="00B8693C">
              <w:rPr>
                <w:i/>
                <w:sz w:val="18"/>
                <w:lang w:val="sr-Cyrl-RS"/>
              </w:rPr>
              <w:t>и</w:t>
            </w:r>
            <w:r w:rsidRPr="00B8693C">
              <w:rPr>
                <w:i/>
                <w:spacing w:val="-3"/>
                <w:sz w:val="18"/>
                <w:lang w:val="sr-Cyrl-RS"/>
              </w:rPr>
              <w:t xml:space="preserve"> </w:t>
            </w:r>
            <w:r w:rsidRPr="00B8693C">
              <w:rPr>
                <w:i/>
                <w:sz w:val="18"/>
                <w:lang w:val="sr-Cyrl-RS"/>
              </w:rPr>
              <w:t>jaвнe</w:t>
            </w:r>
            <w:r w:rsidRPr="00B8693C">
              <w:rPr>
                <w:i/>
                <w:spacing w:val="-3"/>
                <w:sz w:val="18"/>
                <w:lang w:val="sr-Cyrl-RS"/>
              </w:rPr>
              <w:t xml:space="preserve"> </w:t>
            </w:r>
            <w:r w:rsidRPr="00B8693C">
              <w:rPr>
                <w:i/>
                <w:sz w:val="18"/>
                <w:lang w:val="sr-Cyrl-RS"/>
              </w:rPr>
              <w:t>пoлитикe</w:t>
            </w:r>
            <w:r w:rsidRPr="00B8693C">
              <w:rPr>
                <w:i/>
                <w:spacing w:val="-3"/>
                <w:sz w:val="18"/>
                <w:lang w:val="sr-Cyrl-RS"/>
              </w:rPr>
              <w:t xml:space="preserve"> </w:t>
            </w:r>
            <w:r w:rsidRPr="00B8693C">
              <w:rPr>
                <w:i/>
                <w:sz w:val="18"/>
                <w:lang w:val="sr-Cyrl-RS"/>
              </w:rPr>
              <w:t>у</w:t>
            </w:r>
            <w:r w:rsidRPr="00B8693C">
              <w:rPr>
                <w:i/>
                <w:spacing w:val="-3"/>
                <w:sz w:val="18"/>
                <w:lang w:val="sr-Cyrl-RS"/>
              </w:rPr>
              <w:t xml:space="preserve"> </w:t>
            </w:r>
            <w:r w:rsidRPr="00B8693C">
              <w:rPr>
                <w:i/>
                <w:sz w:val="18"/>
                <w:lang w:val="sr-Cyrl-RS"/>
              </w:rPr>
              <w:t>jугoистoчнoj</w:t>
            </w:r>
            <w:r w:rsidRPr="00B8693C">
              <w:rPr>
                <w:i/>
                <w:spacing w:val="-2"/>
                <w:sz w:val="18"/>
                <w:lang w:val="sr-Cyrl-RS"/>
              </w:rPr>
              <w:t xml:space="preserve"> </w:t>
            </w:r>
            <w:r w:rsidRPr="00B8693C">
              <w:rPr>
                <w:i/>
                <w:sz w:val="18"/>
                <w:lang w:val="sr-Cyrl-RS"/>
              </w:rPr>
              <w:t>Eурoпи</w:t>
            </w:r>
            <w:r w:rsidRPr="00B8693C">
              <w:rPr>
                <w:sz w:val="18"/>
                <w:lang w:val="sr-Cyrl-RS"/>
              </w:rPr>
              <w:t>.</w:t>
            </w:r>
            <w:r w:rsidRPr="00B8693C">
              <w:rPr>
                <w:spacing w:val="-4"/>
                <w:sz w:val="18"/>
                <w:lang w:val="sr-Cyrl-RS"/>
              </w:rPr>
              <w:t xml:space="preserve"> </w:t>
            </w:r>
            <w:r w:rsidRPr="00B8693C">
              <w:rPr>
                <w:sz w:val="18"/>
                <w:lang w:val="sr-Cyrl-RS"/>
              </w:rPr>
              <w:t>Зaдaр:</w:t>
            </w:r>
            <w:r w:rsidRPr="00B8693C">
              <w:rPr>
                <w:spacing w:val="-2"/>
                <w:sz w:val="18"/>
                <w:lang w:val="sr-Cyrl-RS"/>
              </w:rPr>
              <w:t xml:space="preserve"> </w:t>
            </w:r>
            <w:r w:rsidRPr="00B8693C">
              <w:rPr>
                <w:sz w:val="18"/>
                <w:lang w:val="sr-Cyrl-RS"/>
              </w:rPr>
              <w:t>Свeучилиштe</w:t>
            </w:r>
            <w:r w:rsidRPr="00B8693C">
              <w:rPr>
                <w:spacing w:val="-3"/>
                <w:sz w:val="18"/>
                <w:lang w:val="sr-Cyrl-RS"/>
              </w:rPr>
              <w:t xml:space="preserve"> </w:t>
            </w:r>
            <w:r w:rsidRPr="00B8693C">
              <w:rPr>
                <w:sz w:val="18"/>
                <w:lang w:val="sr-Cyrl-RS"/>
              </w:rPr>
              <w:t>у</w:t>
            </w:r>
            <w:r w:rsidRPr="00B8693C">
              <w:rPr>
                <w:spacing w:val="-6"/>
                <w:sz w:val="18"/>
                <w:lang w:val="sr-Cyrl-RS"/>
              </w:rPr>
              <w:t xml:space="preserve"> </w:t>
            </w:r>
            <w:r w:rsidRPr="00B8693C">
              <w:rPr>
                <w:sz w:val="18"/>
                <w:lang w:val="sr-Cyrl-RS"/>
              </w:rPr>
              <w:t>Зaдру.</w:t>
            </w:r>
          </w:p>
          <w:p w:rsidR="00EF279C" w:rsidRPr="00B8693C" w:rsidRDefault="00304798">
            <w:pPr>
              <w:pStyle w:val="TableParagraph"/>
              <w:spacing w:before="3" w:line="204" w:lineRule="exact"/>
              <w:rPr>
                <w:b/>
                <w:sz w:val="18"/>
                <w:lang w:val="sr-Cyrl-RS"/>
              </w:rPr>
            </w:pPr>
            <w:r w:rsidRPr="00B8693C">
              <w:rPr>
                <w:b/>
                <w:sz w:val="18"/>
                <w:lang w:val="sr-Cyrl-RS"/>
              </w:rPr>
              <w:t>Дoдaтнa литeрaтурa:</w:t>
            </w:r>
          </w:p>
          <w:p w:rsidR="00EF279C" w:rsidRPr="00B8693C" w:rsidRDefault="00304798">
            <w:pPr>
              <w:pStyle w:val="TableParagraph"/>
              <w:numPr>
                <w:ilvl w:val="0"/>
                <w:numId w:val="9"/>
              </w:numPr>
              <w:tabs>
                <w:tab w:val="left" w:pos="827"/>
                <w:tab w:val="left" w:pos="828"/>
              </w:tabs>
              <w:ind w:right="263"/>
              <w:rPr>
                <w:sz w:val="18"/>
                <w:lang w:val="sr-Cyrl-RS"/>
              </w:rPr>
            </w:pPr>
            <w:r w:rsidRPr="00B8693C">
              <w:rPr>
                <w:sz w:val="18"/>
                <w:lang w:val="sr-Cyrl-RS"/>
              </w:rPr>
              <w:t xml:space="preserve">Kotler, P., Fox, K. (1995). </w:t>
            </w:r>
            <w:r w:rsidRPr="00B8693C">
              <w:rPr>
                <w:i/>
                <w:sz w:val="18"/>
                <w:lang w:val="sr-Cyrl-RS"/>
              </w:rPr>
              <w:t xml:space="preserve">Strategic Marketing for Educational Institutions. </w:t>
            </w:r>
            <w:r w:rsidRPr="00B8693C">
              <w:rPr>
                <w:sz w:val="18"/>
                <w:lang w:val="sr-Cyrl-RS"/>
              </w:rPr>
              <w:t>Englewood Cliffs, New Yersey: Prentice- Hall</w:t>
            </w:r>
            <w:r w:rsidRPr="00B8693C">
              <w:rPr>
                <w:spacing w:val="-1"/>
                <w:sz w:val="18"/>
                <w:lang w:val="sr-Cyrl-RS"/>
              </w:rPr>
              <w:t xml:space="preserve"> </w:t>
            </w:r>
            <w:r w:rsidRPr="00B8693C">
              <w:rPr>
                <w:sz w:val="18"/>
                <w:lang w:val="sr-Cyrl-RS"/>
              </w:rPr>
              <w:t>Inc.</w:t>
            </w:r>
          </w:p>
          <w:p w:rsidR="00EF279C" w:rsidRPr="00B8693C" w:rsidRDefault="00304798">
            <w:pPr>
              <w:pStyle w:val="TableParagraph"/>
              <w:numPr>
                <w:ilvl w:val="0"/>
                <w:numId w:val="9"/>
              </w:numPr>
              <w:tabs>
                <w:tab w:val="left" w:pos="827"/>
                <w:tab w:val="left" w:pos="828"/>
              </w:tabs>
              <w:spacing w:line="209" w:lineRule="exact"/>
              <w:rPr>
                <w:sz w:val="20"/>
                <w:lang w:val="sr-Cyrl-RS"/>
              </w:rPr>
            </w:pPr>
            <w:r w:rsidRPr="00B8693C">
              <w:rPr>
                <w:sz w:val="18"/>
                <w:lang w:val="sr-Cyrl-RS"/>
              </w:rPr>
              <w:t xml:space="preserve">Котлер, P., Келер, К. Л. (2006). </w:t>
            </w:r>
            <w:r w:rsidRPr="00B8693C">
              <w:rPr>
                <w:i/>
                <w:sz w:val="18"/>
                <w:lang w:val="sr-Cyrl-RS"/>
              </w:rPr>
              <w:t>Маркетинг Менаџмент</w:t>
            </w:r>
            <w:r w:rsidRPr="00B8693C">
              <w:rPr>
                <w:sz w:val="18"/>
                <w:lang w:val="sr-Cyrl-RS"/>
              </w:rPr>
              <w:t>. Београд: Дата</w:t>
            </w:r>
            <w:r w:rsidRPr="00B8693C">
              <w:rPr>
                <w:spacing w:val="-8"/>
                <w:sz w:val="18"/>
                <w:lang w:val="sr-Cyrl-RS"/>
              </w:rPr>
              <w:t xml:space="preserve"> </w:t>
            </w:r>
            <w:r w:rsidRPr="00B8693C">
              <w:rPr>
                <w:sz w:val="18"/>
                <w:lang w:val="sr-Cyrl-RS"/>
              </w:rPr>
              <w:t>Статус.</w:t>
            </w:r>
          </w:p>
        </w:tc>
      </w:tr>
      <w:tr w:rsidR="00EF279C" w:rsidRPr="00B8693C">
        <w:trPr>
          <w:trHeight w:val="230"/>
        </w:trPr>
        <w:tc>
          <w:tcPr>
            <w:tcW w:w="3654" w:type="dxa"/>
            <w:gridSpan w:val="2"/>
          </w:tcPr>
          <w:p w:rsidR="00EF279C" w:rsidRPr="00B8693C" w:rsidRDefault="00304798">
            <w:pPr>
              <w:pStyle w:val="TableParagraph"/>
              <w:spacing w:line="210" w:lineRule="exact"/>
              <w:ind w:left="496"/>
              <w:rPr>
                <w:b/>
                <w:sz w:val="20"/>
                <w:lang w:val="sr-Cyrl-RS"/>
              </w:rPr>
            </w:pPr>
            <w:r w:rsidRPr="00B8693C">
              <w:rPr>
                <w:b/>
                <w:sz w:val="20"/>
                <w:lang w:val="sr-Cyrl-RS"/>
              </w:rPr>
              <w:t>Број часова активне наставе</w:t>
            </w:r>
          </w:p>
        </w:tc>
        <w:tc>
          <w:tcPr>
            <w:tcW w:w="2979" w:type="dxa"/>
            <w:gridSpan w:val="2"/>
          </w:tcPr>
          <w:p w:rsidR="00EF279C" w:rsidRPr="00B8693C" w:rsidRDefault="00304798">
            <w:pPr>
              <w:pStyle w:val="TableParagraph"/>
              <w:spacing w:line="210" w:lineRule="exact"/>
              <w:ind w:left="104"/>
              <w:rPr>
                <w:sz w:val="20"/>
                <w:lang w:val="sr-Cyrl-RS"/>
              </w:rPr>
            </w:pPr>
            <w:r w:rsidRPr="00B8693C">
              <w:rPr>
                <w:b/>
                <w:sz w:val="20"/>
                <w:lang w:val="sr-Cyrl-RS"/>
              </w:rPr>
              <w:t xml:space="preserve">Теоријска настава: </w:t>
            </w:r>
            <w:r w:rsidRPr="00B8693C">
              <w:rPr>
                <w:sz w:val="20"/>
                <w:lang w:val="sr-Cyrl-RS"/>
              </w:rPr>
              <w:t>2</w:t>
            </w:r>
          </w:p>
        </w:tc>
        <w:tc>
          <w:tcPr>
            <w:tcW w:w="2995" w:type="dxa"/>
            <w:gridSpan w:val="2"/>
          </w:tcPr>
          <w:p w:rsidR="00EF279C" w:rsidRPr="00B8693C" w:rsidRDefault="00304798">
            <w:pPr>
              <w:pStyle w:val="TableParagraph"/>
              <w:spacing w:line="210"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B8693C">
        <w:trPr>
          <w:trHeight w:val="690"/>
        </w:trPr>
        <w:tc>
          <w:tcPr>
            <w:tcW w:w="9628" w:type="dxa"/>
            <w:gridSpan w:val="6"/>
          </w:tcPr>
          <w:p w:rsidR="00EF279C" w:rsidRPr="00B8693C" w:rsidRDefault="00304798">
            <w:pPr>
              <w:pStyle w:val="TableParagraph"/>
              <w:spacing w:line="227"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27" w:lineRule="exact"/>
              <w:rPr>
                <w:sz w:val="20"/>
                <w:lang w:val="sr-Cyrl-RS"/>
              </w:rPr>
            </w:pPr>
            <w:r w:rsidRPr="00B8693C">
              <w:rPr>
                <w:sz w:val="20"/>
                <w:lang w:val="sr-Cyrl-RS"/>
              </w:rPr>
              <w:t>Предавања и вежбе се изводе интерактивним методама активног укључивања студената што подразумева</w:t>
            </w:r>
          </w:p>
          <w:p w:rsidR="00EF279C" w:rsidRPr="00B8693C" w:rsidRDefault="00304798">
            <w:pPr>
              <w:pStyle w:val="TableParagraph"/>
              <w:spacing w:line="217" w:lineRule="exact"/>
              <w:rPr>
                <w:sz w:val="20"/>
                <w:lang w:val="sr-Cyrl-RS"/>
              </w:rPr>
            </w:pPr>
            <w:r w:rsidRPr="00B8693C">
              <w:rPr>
                <w:sz w:val="20"/>
                <w:lang w:val="sr-Cyrl-RS"/>
              </w:rPr>
              <w:t>самостални и групни рад.</w:t>
            </w:r>
          </w:p>
        </w:tc>
      </w:tr>
      <w:tr w:rsidR="00EF279C" w:rsidRPr="00AA29C2">
        <w:trPr>
          <w:trHeight w:val="230"/>
        </w:trPr>
        <w:tc>
          <w:tcPr>
            <w:tcW w:w="9628" w:type="dxa"/>
            <w:gridSpan w:val="6"/>
          </w:tcPr>
          <w:p w:rsidR="00EF279C" w:rsidRPr="00B8693C" w:rsidRDefault="00304798">
            <w:pPr>
              <w:pStyle w:val="TableParagraph"/>
              <w:spacing w:line="211" w:lineRule="exact"/>
              <w:rPr>
                <w:b/>
                <w:sz w:val="20"/>
                <w:lang w:val="sr-Cyrl-RS"/>
              </w:rPr>
            </w:pPr>
            <w:r w:rsidRPr="00B8693C">
              <w:rPr>
                <w:b/>
                <w:sz w:val="20"/>
                <w:lang w:val="sr-Cyrl-RS"/>
              </w:rPr>
              <w:t>Оцена знања (максимални број поена 100)</w:t>
            </w:r>
          </w:p>
        </w:tc>
      </w:tr>
      <w:tr w:rsidR="00EF279C" w:rsidRPr="00B8693C">
        <w:trPr>
          <w:trHeight w:val="230"/>
        </w:trPr>
        <w:tc>
          <w:tcPr>
            <w:tcW w:w="3248" w:type="dxa"/>
          </w:tcPr>
          <w:p w:rsidR="00EF279C" w:rsidRPr="00B8693C" w:rsidRDefault="00304798">
            <w:pPr>
              <w:pStyle w:val="TableParagraph"/>
              <w:spacing w:line="210" w:lineRule="exact"/>
              <w:rPr>
                <w:b/>
                <w:sz w:val="20"/>
                <w:lang w:val="sr-Cyrl-RS"/>
              </w:rPr>
            </w:pPr>
            <w:r w:rsidRPr="00B8693C">
              <w:rPr>
                <w:b/>
                <w:sz w:val="20"/>
                <w:lang w:val="sr-Cyrl-RS"/>
              </w:rPr>
              <w:t>Pредиспитне обавезе</w:t>
            </w:r>
          </w:p>
        </w:tc>
        <w:tc>
          <w:tcPr>
            <w:tcW w:w="1912"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поена</w:t>
            </w:r>
          </w:p>
        </w:tc>
        <w:tc>
          <w:tcPr>
            <w:tcW w:w="3245" w:type="dxa"/>
            <w:gridSpan w:val="2"/>
          </w:tcPr>
          <w:p w:rsidR="00EF279C" w:rsidRPr="00B8693C" w:rsidRDefault="00304798">
            <w:pPr>
              <w:pStyle w:val="TableParagraph"/>
              <w:spacing w:line="210" w:lineRule="exact"/>
              <w:ind w:left="103"/>
              <w:rPr>
                <w:b/>
                <w:sz w:val="20"/>
                <w:lang w:val="sr-Cyrl-RS"/>
              </w:rPr>
            </w:pPr>
            <w:r w:rsidRPr="00B8693C">
              <w:rPr>
                <w:b/>
                <w:sz w:val="20"/>
                <w:lang w:val="sr-Cyrl-RS"/>
              </w:rPr>
              <w:t>Завршни испит</w:t>
            </w:r>
          </w:p>
        </w:tc>
        <w:tc>
          <w:tcPr>
            <w:tcW w:w="1223" w:type="dxa"/>
          </w:tcPr>
          <w:p w:rsidR="00EF279C" w:rsidRPr="00B8693C" w:rsidRDefault="00304798">
            <w:pPr>
              <w:pStyle w:val="TableParagraph"/>
              <w:spacing w:line="210" w:lineRule="exact"/>
              <w:ind w:left="104"/>
              <w:rPr>
                <w:b/>
                <w:sz w:val="20"/>
                <w:lang w:val="sr-Cyrl-RS"/>
              </w:rPr>
            </w:pPr>
            <w:r w:rsidRPr="00B8693C">
              <w:rPr>
                <w:b/>
                <w:sz w:val="20"/>
                <w:lang w:val="sr-Cyrl-RS"/>
              </w:rPr>
              <w:t>поена</w:t>
            </w:r>
          </w:p>
        </w:tc>
      </w:tr>
      <w:tr w:rsidR="00EF279C" w:rsidRPr="00B8693C">
        <w:trPr>
          <w:trHeight w:val="230"/>
        </w:trPr>
        <w:tc>
          <w:tcPr>
            <w:tcW w:w="3248"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912" w:type="dxa"/>
            <w:gridSpan w:val="2"/>
          </w:tcPr>
          <w:p w:rsidR="00EF279C" w:rsidRPr="00B8693C" w:rsidRDefault="00304798">
            <w:pPr>
              <w:pStyle w:val="TableParagraph"/>
              <w:spacing w:line="210" w:lineRule="exact"/>
              <w:ind w:left="105"/>
              <w:rPr>
                <w:b/>
                <w:sz w:val="20"/>
                <w:lang w:val="sr-Cyrl-RS"/>
              </w:rPr>
            </w:pPr>
            <w:r w:rsidRPr="00B8693C">
              <w:rPr>
                <w:b/>
                <w:w w:val="99"/>
                <w:sz w:val="20"/>
                <w:lang w:val="sr-Cyrl-RS"/>
              </w:rPr>
              <w:t>5</w:t>
            </w:r>
          </w:p>
        </w:tc>
        <w:tc>
          <w:tcPr>
            <w:tcW w:w="3245" w:type="dxa"/>
            <w:gridSpan w:val="2"/>
          </w:tcPr>
          <w:p w:rsidR="00EF279C" w:rsidRPr="00B8693C" w:rsidRDefault="00304798">
            <w:pPr>
              <w:pStyle w:val="TableParagraph"/>
              <w:spacing w:line="210" w:lineRule="exact"/>
              <w:ind w:left="103"/>
              <w:rPr>
                <w:sz w:val="20"/>
                <w:lang w:val="sr-Cyrl-RS"/>
              </w:rPr>
            </w:pPr>
            <w:r w:rsidRPr="00B8693C">
              <w:rPr>
                <w:sz w:val="20"/>
                <w:lang w:val="sr-Cyrl-RS"/>
              </w:rPr>
              <w:t>писмени испит</w:t>
            </w:r>
          </w:p>
        </w:tc>
        <w:tc>
          <w:tcPr>
            <w:tcW w:w="1223" w:type="dxa"/>
          </w:tcPr>
          <w:p w:rsidR="00EF279C" w:rsidRPr="00B8693C" w:rsidRDefault="00304798">
            <w:pPr>
              <w:pStyle w:val="TableParagraph"/>
              <w:spacing w:line="210" w:lineRule="exact"/>
              <w:ind w:left="104"/>
              <w:rPr>
                <w:sz w:val="20"/>
                <w:lang w:val="sr-Cyrl-RS"/>
              </w:rPr>
            </w:pPr>
            <w:r w:rsidRPr="00B8693C">
              <w:rPr>
                <w:sz w:val="20"/>
                <w:lang w:val="sr-Cyrl-RS"/>
              </w:rPr>
              <w:t>25</w:t>
            </w:r>
          </w:p>
        </w:tc>
      </w:tr>
      <w:tr w:rsidR="00EF279C" w:rsidRPr="00B8693C">
        <w:trPr>
          <w:trHeight w:val="230"/>
        </w:trPr>
        <w:tc>
          <w:tcPr>
            <w:tcW w:w="3248"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912"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10</w:t>
            </w:r>
          </w:p>
        </w:tc>
        <w:tc>
          <w:tcPr>
            <w:tcW w:w="3245" w:type="dxa"/>
            <w:gridSpan w:val="2"/>
          </w:tcPr>
          <w:p w:rsidR="00EF279C" w:rsidRPr="00B8693C" w:rsidRDefault="00304798">
            <w:pPr>
              <w:pStyle w:val="TableParagraph"/>
              <w:spacing w:line="210" w:lineRule="exact"/>
              <w:ind w:left="103"/>
              <w:rPr>
                <w:sz w:val="20"/>
                <w:lang w:val="sr-Cyrl-RS"/>
              </w:rPr>
            </w:pPr>
            <w:r w:rsidRPr="00B8693C">
              <w:rPr>
                <w:sz w:val="20"/>
                <w:lang w:val="sr-Cyrl-RS"/>
              </w:rPr>
              <w:t>усмени испт</w:t>
            </w:r>
          </w:p>
        </w:tc>
        <w:tc>
          <w:tcPr>
            <w:tcW w:w="1223" w:type="dxa"/>
          </w:tcPr>
          <w:p w:rsidR="00EF279C" w:rsidRPr="00B8693C" w:rsidRDefault="00304798">
            <w:pPr>
              <w:pStyle w:val="TableParagraph"/>
              <w:spacing w:line="210" w:lineRule="exact"/>
              <w:ind w:left="104"/>
              <w:rPr>
                <w:sz w:val="20"/>
                <w:lang w:val="sr-Cyrl-RS"/>
              </w:rPr>
            </w:pPr>
            <w:r w:rsidRPr="00B8693C">
              <w:rPr>
                <w:sz w:val="20"/>
                <w:lang w:val="sr-Cyrl-RS"/>
              </w:rPr>
              <w:t>25</w:t>
            </w:r>
          </w:p>
        </w:tc>
      </w:tr>
      <w:tr w:rsidR="00EF279C" w:rsidRPr="00B8693C">
        <w:trPr>
          <w:trHeight w:val="230"/>
        </w:trPr>
        <w:tc>
          <w:tcPr>
            <w:tcW w:w="3248"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912"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20</w:t>
            </w:r>
          </w:p>
        </w:tc>
        <w:tc>
          <w:tcPr>
            <w:tcW w:w="3245" w:type="dxa"/>
            <w:gridSpan w:val="2"/>
          </w:tcPr>
          <w:p w:rsidR="00EF279C" w:rsidRPr="00B8693C" w:rsidRDefault="00304798">
            <w:pPr>
              <w:pStyle w:val="TableParagraph"/>
              <w:spacing w:line="210" w:lineRule="exact"/>
              <w:ind w:left="103"/>
              <w:rPr>
                <w:i/>
                <w:sz w:val="20"/>
                <w:lang w:val="sr-Cyrl-RS"/>
              </w:rPr>
            </w:pPr>
            <w:r w:rsidRPr="00B8693C">
              <w:rPr>
                <w:i/>
                <w:sz w:val="20"/>
                <w:lang w:val="sr-Cyrl-RS"/>
              </w:rPr>
              <w:t>…..</w:t>
            </w:r>
          </w:p>
        </w:tc>
        <w:tc>
          <w:tcPr>
            <w:tcW w:w="1223" w:type="dxa"/>
          </w:tcPr>
          <w:p w:rsidR="00EF279C" w:rsidRPr="00B8693C" w:rsidRDefault="00304798">
            <w:pPr>
              <w:pStyle w:val="TableParagraph"/>
              <w:spacing w:line="210" w:lineRule="exact"/>
              <w:ind w:left="104"/>
              <w:rPr>
                <w:sz w:val="20"/>
                <w:lang w:val="sr-Cyrl-RS"/>
              </w:rPr>
            </w:pPr>
            <w:r w:rsidRPr="00B8693C">
              <w:rPr>
                <w:w w:val="99"/>
                <w:sz w:val="20"/>
                <w:lang w:val="sr-Cyrl-RS"/>
              </w:rPr>
              <w:t>0</w:t>
            </w:r>
          </w:p>
        </w:tc>
      </w:tr>
      <w:tr w:rsidR="00EF279C" w:rsidRPr="00B8693C">
        <w:trPr>
          <w:trHeight w:val="230"/>
        </w:trPr>
        <w:tc>
          <w:tcPr>
            <w:tcW w:w="3248"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912"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15</w:t>
            </w:r>
          </w:p>
        </w:tc>
        <w:tc>
          <w:tcPr>
            <w:tcW w:w="3245" w:type="dxa"/>
            <w:gridSpan w:val="2"/>
          </w:tcPr>
          <w:p w:rsidR="00EF279C" w:rsidRPr="00B8693C" w:rsidRDefault="00EF279C">
            <w:pPr>
              <w:pStyle w:val="TableParagraph"/>
              <w:ind w:left="0"/>
              <w:rPr>
                <w:sz w:val="16"/>
                <w:lang w:val="sr-Cyrl-RS"/>
              </w:rPr>
            </w:pPr>
          </w:p>
        </w:tc>
        <w:tc>
          <w:tcPr>
            <w:tcW w:w="1223"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2240" w:h="15840"/>
          <w:pgMar w:top="1500" w:right="900" w:bottom="280" w:left="148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:ОУЧ, ОВА, ОБИ, ОДМ</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Математичко моделовање</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Наставник:Александар В. Петојевић</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предмета:изборни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ЕСПБ:6</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w:t>
            </w:r>
          </w:p>
        </w:tc>
      </w:tr>
      <w:tr w:rsidR="00EF279C" w:rsidRPr="00AA29C2">
        <w:trPr>
          <w:trHeight w:val="91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spacing w:line="228" w:lineRule="exact"/>
              <w:rPr>
                <w:sz w:val="20"/>
                <w:lang w:val="sr-Cyrl-RS"/>
              </w:rPr>
            </w:pPr>
            <w:r w:rsidRPr="00B8693C">
              <w:rPr>
                <w:sz w:val="20"/>
                <w:lang w:val="sr-Cyrl-RS"/>
              </w:rPr>
              <w:t>Овладавање основним знањима из математичког моделовања, примењивог у разредној настави</w:t>
            </w:r>
          </w:p>
          <w:p w:rsidR="00EF279C" w:rsidRPr="00B8693C" w:rsidRDefault="00304798">
            <w:pPr>
              <w:pStyle w:val="TableParagraph"/>
              <w:spacing w:before="4" w:line="228" w:lineRule="exact"/>
              <w:rPr>
                <w:sz w:val="20"/>
                <w:lang w:val="sr-Cyrl-RS"/>
              </w:rPr>
            </w:pPr>
            <w:r w:rsidRPr="00B8693C">
              <w:rPr>
                <w:sz w:val="20"/>
                <w:lang w:val="sr-Cyrl-RS"/>
              </w:rPr>
              <w:t>математике и у предузетничком учењу. Практична припрема за успешно моделовање и решавање задатака помоћу ИТ технологија.</w:t>
            </w:r>
          </w:p>
        </w:tc>
      </w:tr>
      <w:tr w:rsidR="00EF279C" w:rsidRPr="00AA29C2">
        <w:trPr>
          <w:trHeight w:val="114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spacing w:line="230" w:lineRule="exact"/>
              <w:ind w:right="245"/>
              <w:rPr>
                <w:sz w:val="20"/>
                <w:lang w:val="sr-Cyrl-RS"/>
              </w:rPr>
            </w:pPr>
            <w:r w:rsidRPr="00B8693C">
              <w:rPr>
                <w:sz w:val="20"/>
                <w:lang w:val="sr-Cyrl-RS"/>
              </w:rPr>
              <w:t>Након успешно окончаног курса се очекује да студенти овладају основама математичког моделовања, посебно моделима који су примењиви у разредној настави математике и предузетништва. Студенти треба да буду оспособљени за успешно моделовање и решавање математичких задатака, те да сигурно и ефикасно примењују моделско-проблемски приступ помоћу ИТ технологија.</w:t>
            </w:r>
          </w:p>
        </w:tc>
      </w:tr>
      <w:tr w:rsidR="00EF279C" w:rsidRPr="00AA29C2">
        <w:trPr>
          <w:trHeight w:val="3450"/>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Садржај предмета</w:t>
            </w:r>
          </w:p>
          <w:p w:rsidR="00EF279C" w:rsidRPr="00B8693C" w:rsidRDefault="00304798">
            <w:pPr>
              <w:pStyle w:val="TableParagraph"/>
              <w:spacing w:line="227" w:lineRule="exact"/>
              <w:rPr>
                <w:i/>
                <w:sz w:val="20"/>
                <w:lang w:val="sr-Cyrl-RS"/>
              </w:rPr>
            </w:pPr>
            <w:r w:rsidRPr="00B8693C">
              <w:rPr>
                <w:i/>
                <w:sz w:val="20"/>
                <w:lang w:val="sr-Cyrl-RS"/>
              </w:rPr>
              <w:t>Теоријска настава</w:t>
            </w:r>
          </w:p>
          <w:p w:rsidR="00EF279C" w:rsidRPr="00B8693C" w:rsidRDefault="00304798">
            <w:pPr>
              <w:pStyle w:val="TableParagraph"/>
              <w:ind w:right="216"/>
              <w:rPr>
                <w:sz w:val="20"/>
                <w:lang w:val="sr-Cyrl-RS"/>
              </w:rPr>
            </w:pPr>
            <w:r w:rsidRPr="00B8693C">
              <w:rPr>
                <w:sz w:val="20"/>
                <w:lang w:val="sr-Cyrl-RS"/>
              </w:rPr>
              <w:t>Математичко моделовање као метода у разредној настави математике. Логичко-комбинаторни модели: методе скупова и лажне претпоставке. Аритметичко-логички модели: Дирихлеов принцип, метода линеарне једначине и неједначине. Геометријски модели решавања проблема: Методе дужи, таблица, графова, блок дијаграма и правоугаоника. Моделовање проблема мерења, вагања и пресипања.</w:t>
            </w:r>
          </w:p>
          <w:p w:rsidR="00EF279C" w:rsidRPr="00B8693C" w:rsidRDefault="00304798">
            <w:pPr>
              <w:pStyle w:val="TableParagraph"/>
              <w:spacing w:before="2"/>
              <w:rPr>
                <w:sz w:val="20"/>
                <w:lang w:val="sr-Cyrl-RS"/>
              </w:rPr>
            </w:pPr>
            <w:r w:rsidRPr="00B8693C">
              <w:rPr>
                <w:sz w:val="20"/>
                <w:lang w:val="sr-Cyrl-RS"/>
              </w:rPr>
              <w:t>Моделовање геометријских проблема, основних геометријских фигура и тела. Примена познатих математичких модела и метода на решавање проблемских математичких задатака који развијају предузетнички дух. Примена математичког пакета Mathematica нарешавање практичних проблема наведеним математичким методама.</w:t>
            </w:r>
          </w:p>
          <w:p w:rsidR="00EF279C" w:rsidRPr="00B8693C" w:rsidRDefault="00EF279C">
            <w:pPr>
              <w:pStyle w:val="TableParagraph"/>
              <w:ind w:left="0"/>
              <w:rPr>
                <w:sz w:val="20"/>
                <w:lang w:val="sr-Cyrl-RS"/>
              </w:rPr>
            </w:pPr>
          </w:p>
          <w:p w:rsidR="00EF279C" w:rsidRPr="00B8693C" w:rsidRDefault="00304798">
            <w:pPr>
              <w:pStyle w:val="TableParagraph"/>
              <w:rPr>
                <w:i/>
                <w:sz w:val="20"/>
                <w:lang w:val="sr-Cyrl-RS"/>
              </w:rPr>
            </w:pPr>
            <w:r w:rsidRPr="00B8693C">
              <w:rPr>
                <w:i/>
                <w:sz w:val="20"/>
                <w:lang w:val="sr-Cyrl-RS"/>
              </w:rPr>
              <w:t>Практична настава</w:t>
            </w:r>
          </w:p>
          <w:p w:rsidR="00EF279C" w:rsidRPr="00B8693C" w:rsidRDefault="00304798">
            <w:pPr>
              <w:pStyle w:val="TableParagraph"/>
              <w:rPr>
                <w:sz w:val="20"/>
                <w:lang w:val="sr-Cyrl-RS"/>
              </w:rPr>
            </w:pPr>
            <w:r w:rsidRPr="00B8693C">
              <w:rPr>
                <w:sz w:val="20"/>
                <w:lang w:val="sr-Cyrl-RS"/>
              </w:rPr>
              <w:t>Практична примена теоријских садржаја помоћу ИТ технологија на примерима моделовања и решавања задатака у разреденој настави математике са посебним акцентом на решавању проблемских задатака</w:t>
            </w:r>
          </w:p>
          <w:p w:rsidR="00EF279C" w:rsidRPr="00B8693C" w:rsidRDefault="00304798">
            <w:pPr>
              <w:pStyle w:val="TableParagraph"/>
              <w:spacing w:line="215" w:lineRule="exact"/>
              <w:rPr>
                <w:sz w:val="20"/>
                <w:lang w:val="sr-Cyrl-RS"/>
              </w:rPr>
            </w:pPr>
            <w:r w:rsidRPr="00B8693C">
              <w:rPr>
                <w:sz w:val="20"/>
                <w:lang w:val="sr-Cyrl-RS"/>
              </w:rPr>
              <w:t>који развијају смисао за предузетништво.</w:t>
            </w:r>
          </w:p>
        </w:tc>
      </w:tr>
      <w:tr w:rsidR="00EF279C" w:rsidRPr="00B8693C">
        <w:trPr>
          <w:trHeight w:val="229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numPr>
                <w:ilvl w:val="0"/>
                <w:numId w:val="8"/>
              </w:numPr>
              <w:tabs>
                <w:tab w:val="left" w:pos="675"/>
              </w:tabs>
              <w:ind w:right="200" w:hanging="360"/>
              <w:rPr>
                <w:sz w:val="20"/>
                <w:lang w:val="sr-Cyrl-RS"/>
              </w:rPr>
            </w:pPr>
            <w:r w:rsidRPr="00B8693C">
              <w:rPr>
                <w:sz w:val="20"/>
                <w:lang w:val="sr-Cyrl-RS"/>
              </w:rPr>
              <w:t>Пинтер, Ј. (1997). Математичко моделовање у почетној настави математике, Сомбор:</w:t>
            </w:r>
            <w:r w:rsidRPr="00B8693C">
              <w:rPr>
                <w:spacing w:val="-34"/>
                <w:sz w:val="20"/>
                <w:lang w:val="sr-Cyrl-RS"/>
              </w:rPr>
              <w:t xml:space="preserve"> </w:t>
            </w:r>
            <w:r w:rsidRPr="00B8693C">
              <w:rPr>
                <w:sz w:val="20"/>
                <w:lang w:val="sr-Cyrl-RS"/>
              </w:rPr>
              <w:t>Учитељски факултет.</w:t>
            </w:r>
          </w:p>
          <w:p w:rsidR="00EF279C" w:rsidRPr="00B8693C" w:rsidRDefault="00304798">
            <w:pPr>
              <w:pStyle w:val="TableParagraph"/>
              <w:numPr>
                <w:ilvl w:val="0"/>
                <w:numId w:val="8"/>
              </w:numPr>
              <w:tabs>
                <w:tab w:val="left" w:pos="675"/>
              </w:tabs>
              <w:ind w:right="324" w:hanging="360"/>
              <w:rPr>
                <w:sz w:val="20"/>
                <w:lang w:val="sr-Cyrl-RS"/>
              </w:rPr>
            </w:pPr>
            <w:r w:rsidRPr="00B8693C">
              <w:rPr>
                <w:sz w:val="20"/>
                <w:lang w:val="sr-Cyrl-RS"/>
              </w:rPr>
              <w:t>Петровић,</w:t>
            </w:r>
            <w:r w:rsidRPr="00B8693C">
              <w:rPr>
                <w:spacing w:val="-4"/>
                <w:sz w:val="20"/>
                <w:lang w:val="sr-Cyrl-RS"/>
              </w:rPr>
              <w:t xml:space="preserve"> </w:t>
            </w:r>
            <w:r w:rsidRPr="00B8693C">
              <w:rPr>
                <w:sz w:val="20"/>
                <w:lang w:val="sr-Cyrl-RS"/>
              </w:rPr>
              <w:t>Н.</w:t>
            </w:r>
            <w:r w:rsidRPr="00B8693C">
              <w:rPr>
                <w:spacing w:val="-4"/>
                <w:sz w:val="20"/>
                <w:lang w:val="sr-Cyrl-RS"/>
              </w:rPr>
              <w:t xml:space="preserve"> </w:t>
            </w:r>
            <w:r w:rsidRPr="00B8693C">
              <w:rPr>
                <w:sz w:val="20"/>
                <w:lang w:val="sr-Cyrl-RS"/>
              </w:rPr>
              <w:t>и</w:t>
            </w:r>
            <w:r w:rsidRPr="00B8693C">
              <w:rPr>
                <w:spacing w:val="-5"/>
                <w:sz w:val="20"/>
                <w:lang w:val="sr-Cyrl-RS"/>
              </w:rPr>
              <w:t xml:space="preserve"> </w:t>
            </w:r>
            <w:r w:rsidRPr="00B8693C">
              <w:rPr>
                <w:sz w:val="20"/>
                <w:lang w:val="sr-Cyrl-RS"/>
              </w:rPr>
              <w:t>Мрђа,</w:t>
            </w:r>
            <w:r w:rsidRPr="00B8693C">
              <w:rPr>
                <w:spacing w:val="-4"/>
                <w:sz w:val="20"/>
                <w:lang w:val="sr-Cyrl-RS"/>
              </w:rPr>
              <w:t xml:space="preserve"> </w:t>
            </w:r>
            <w:r w:rsidRPr="00B8693C">
              <w:rPr>
                <w:sz w:val="20"/>
                <w:lang w:val="sr-Cyrl-RS"/>
              </w:rPr>
              <w:t>М.</w:t>
            </w:r>
            <w:r w:rsidRPr="00B8693C">
              <w:rPr>
                <w:spacing w:val="-3"/>
                <w:sz w:val="20"/>
                <w:lang w:val="sr-Cyrl-RS"/>
              </w:rPr>
              <w:t xml:space="preserve"> </w:t>
            </w:r>
            <w:r w:rsidRPr="00B8693C">
              <w:rPr>
                <w:sz w:val="20"/>
                <w:lang w:val="sr-Cyrl-RS"/>
              </w:rPr>
              <w:t>(2004).</w:t>
            </w:r>
            <w:r w:rsidRPr="00B8693C">
              <w:rPr>
                <w:spacing w:val="-4"/>
                <w:sz w:val="20"/>
                <w:lang w:val="sr-Cyrl-RS"/>
              </w:rPr>
              <w:t xml:space="preserve"> </w:t>
            </w:r>
            <w:r w:rsidRPr="00B8693C">
              <w:rPr>
                <w:sz w:val="20"/>
                <w:lang w:val="sr-Cyrl-RS"/>
              </w:rPr>
              <w:t>Диференцирано</w:t>
            </w:r>
            <w:r w:rsidRPr="00B8693C">
              <w:rPr>
                <w:spacing w:val="-3"/>
                <w:sz w:val="20"/>
                <w:lang w:val="sr-Cyrl-RS"/>
              </w:rPr>
              <w:t xml:space="preserve"> </w:t>
            </w:r>
            <w:r w:rsidRPr="00B8693C">
              <w:rPr>
                <w:sz w:val="20"/>
                <w:lang w:val="sr-Cyrl-RS"/>
              </w:rPr>
              <w:t>поучавање</w:t>
            </w:r>
            <w:r w:rsidRPr="00B8693C">
              <w:rPr>
                <w:spacing w:val="-1"/>
                <w:sz w:val="20"/>
                <w:lang w:val="sr-Cyrl-RS"/>
              </w:rPr>
              <w:t xml:space="preserve"> </w:t>
            </w:r>
            <w:r w:rsidRPr="00B8693C">
              <w:rPr>
                <w:sz w:val="20"/>
                <w:lang w:val="sr-Cyrl-RS"/>
              </w:rPr>
              <w:t>ученика</w:t>
            </w:r>
            <w:r w:rsidRPr="00B8693C">
              <w:rPr>
                <w:spacing w:val="-2"/>
                <w:sz w:val="20"/>
                <w:lang w:val="sr-Cyrl-RS"/>
              </w:rPr>
              <w:t xml:space="preserve"> </w:t>
            </w:r>
            <w:r w:rsidRPr="00B8693C">
              <w:rPr>
                <w:sz w:val="20"/>
                <w:lang w:val="sr-Cyrl-RS"/>
              </w:rPr>
              <w:t>у</w:t>
            </w:r>
            <w:r w:rsidRPr="00B8693C">
              <w:rPr>
                <w:spacing w:val="-4"/>
                <w:sz w:val="20"/>
                <w:lang w:val="sr-Cyrl-RS"/>
              </w:rPr>
              <w:t xml:space="preserve"> </w:t>
            </w:r>
            <w:r w:rsidRPr="00B8693C">
              <w:rPr>
                <w:sz w:val="20"/>
                <w:lang w:val="sr-Cyrl-RS"/>
              </w:rPr>
              <w:t>решавању</w:t>
            </w:r>
            <w:r w:rsidRPr="00B8693C">
              <w:rPr>
                <w:spacing w:val="-5"/>
                <w:sz w:val="20"/>
                <w:lang w:val="sr-Cyrl-RS"/>
              </w:rPr>
              <w:t xml:space="preserve"> </w:t>
            </w:r>
            <w:r w:rsidRPr="00B8693C">
              <w:rPr>
                <w:sz w:val="20"/>
                <w:lang w:val="sr-Cyrl-RS"/>
              </w:rPr>
              <w:t>математичких проблема. Сомбор: Учитељски</w:t>
            </w:r>
            <w:r w:rsidRPr="00B8693C">
              <w:rPr>
                <w:spacing w:val="-2"/>
                <w:sz w:val="20"/>
                <w:lang w:val="sr-Cyrl-RS"/>
              </w:rPr>
              <w:t xml:space="preserve"> </w:t>
            </w:r>
            <w:r w:rsidRPr="00B8693C">
              <w:rPr>
                <w:sz w:val="20"/>
                <w:lang w:val="sr-Cyrl-RS"/>
              </w:rPr>
              <w:t>факултет.</w:t>
            </w:r>
          </w:p>
          <w:p w:rsidR="00EF279C" w:rsidRPr="00B8693C" w:rsidRDefault="00304798">
            <w:pPr>
              <w:pStyle w:val="TableParagraph"/>
              <w:numPr>
                <w:ilvl w:val="0"/>
                <w:numId w:val="8"/>
              </w:numPr>
              <w:tabs>
                <w:tab w:val="left" w:pos="675"/>
              </w:tabs>
              <w:ind w:right="210" w:hanging="360"/>
              <w:rPr>
                <w:sz w:val="20"/>
                <w:lang w:val="sr-Cyrl-RS"/>
              </w:rPr>
            </w:pPr>
            <w:r w:rsidRPr="00B8693C">
              <w:rPr>
                <w:sz w:val="20"/>
                <w:lang w:val="sr-Cyrl-RS"/>
              </w:rPr>
              <w:t>Маринковић, Б. (1995). Мала збирка занимљивих математичких задатака за “изоштравање ума”. Београд:</w:t>
            </w:r>
            <w:r w:rsidRPr="00B8693C">
              <w:rPr>
                <w:spacing w:val="-2"/>
                <w:sz w:val="20"/>
                <w:lang w:val="sr-Cyrl-RS"/>
              </w:rPr>
              <w:t xml:space="preserve"> </w:t>
            </w:r>
            <w:r w:rsidRPr="00B8693C">
              <w:rPr>
                <w:sz w:val="20"/>
                <w:lang w:val="sr-Cyrl-RS"/>
              </w:rPr>
              <w:t>Архимедес</w:t>
            </w:r>
          </w:p>
          <w:p w:rsidR="00EF279C" w:rsidRPr="00B8693C" w:rsidRDefault="00304798">
            <w:pPr>
              <w:pStyle w:val="TableParagraph"/>
              <w:numPr>
                <w:ilvl w:val="0"/>
                <w:numId w:val="8"/>
              </w:numPr>
              <w:tabs>
                <w:tab w:val="left" w:pos="675"/>
              </w:tabs>
              <w:ind w:right="885" w:hanging="360"/>
              <w:rPr>
                <w:sz w:val="20"/>
                <w:lang w:val="sr-Cyrl-RS"/>
              </w:rPr>
            </w:pPr>
            <w:r w:rsidRPr="00B8693C">
              <w:rPr>
                <w:sz w:val="20"/>
                <w:lang w:val="sr-Cyrl-RS"/>
              </w:rPr>
              <w:t>Billstein, R. at all (2000). A Problem Solving Approach to Mathematics for Elementary</w:t>
            </w:r>
            <w:r w:rsidRPr="00B8693C">
              <w:rPr>
                <w:spacing w:val="-28"/>
                <w:sz w:val="20"/>
                <w:lang w:val="sr-Cyrl-RS"/>
              </w:rPr>
              <w:t xml:space="preserve"> </w:t>
            </w:r>
            <w:r w:rsidRPr="00B8693C">
              <w:rPr>
                <w:sz w:val="20"/>
                <w:lang w:val="sr-Cyrl-RS"/>
              </w:rPr>
              <w:t>School Teachers. Addison Weslei Longman</w:t>
            </w:r>
          </w:p>
          <w:p w:rsidR="00EF279C" w:rsidRPr="00B8693C" w:rsidRDefault="00304798">
            <w:pPr>
              <w:pStyle w:val="TableParagraph"/>
              <w:numPr>
                <w:ilvl w:val="0"/>
                <w:numId w:val="8"/>
              </w:numPr>
              <w:tabs>
                <w:tab w:val="left" w:pos="675"/>
              </w:tabs>
              <w:spacing w:line="215" w:lineRule="exact"/>
              <w:ind w:hanging="360"/>
              <w:rPr>
                <w:sz w:val="20"/>
                <w:lang w:val="sr-Cyrl-RS"/>
              </w:rPr>
            </w:pPr>
            <w:r w:rsidRPr="00B8693C">
              <w:rPr>
                <w:sz w:val="20"/>
                <w:lang w:val="sr-Cyrl-RS"/>
              </w:rPr>
              <w:t>Ambrus, A. (1995). Bevezetes a matematikadidaktikab. ELTE, Budapest: Eotvos</w:t>
            </w:r>
            <w:r w:rsidRPr="00B8693C">
              <w:rPr>
                <w:spacing w:val="-5"/>
                <w:sz w:val="20"/>
                <w:lang w:val="sr-Cyrl-RS"/>
              </w:rPr>
              <w:t xml:space="preserve"> </w:t>
            </w:r>
            <w:r w:rsidRPr="00B8693C">
              <w:rPr>
                <w:sz w:val="20"/>
                <w:lang w:val="sr-Cyrl-RS"/>
              </w:rPr>
              <w:t>Kiado</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b/>
                <w:sz w:val="20"/>
                <w:lang w:val="sr-Cyrl-RS"/>
              </w:rPr>
            </w:pPr>
            <w:r w:rsidRPr="00B8693C">
              <w:rPr>
                <w:b/>
                <w:sz w:val="20"/>
                <w:lang w:val="sr-Cyrl-RS"/>
              </w:rPr>
              <w:t>Теоријска настава:2</w:t>
            </w:r>
          </w:p>
        </w:tc>
        <w:tc>
          <w:tcPr>
            <w:tcW w:w="3163"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Практична настава:2</w:t>
            </w:r>
          </w:p>
        </w:tc>
      </w:tr>
      <w:tr w:rsidR="00EF279C" w:rsidRPr="00AA29C2">
        <w:trPr>
          <w:trHeight w:val="460"/>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14" w:lineRule="exact"/>
              <w:rPr>
                <w:sz w:val="20"/>
                <w:lang w:val="sr-Cyrl-RS"/>
              </w:rPr>
            </w:pPr>
            <w:r w:rsidRPr="00B8693C">
              <w:rPr>
                <w:sz w:val="20"/>
                <w:lang w:val="sr-Cyrl-RS"/>
              </w:rPr>
              <w:t>Интерактивна метода, метода коперативног учења у малим групама и метода дискусије и дебате.</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461"/>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8"/>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i/>
                <w:sz w:val="20"/>
                <w:lang w:val="sr-Cyrl-RS"/>
              </w:rPr>
            </w:pPr>
            <w:r w:rsidRPr="00B8693C">
              <w:rPr>
                <w:i/>
                <w:sz w:val="20"/>
                <w:lang w:val="sr-Cyrl-RS"/>
              </w:rPr>
              <w:t>50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0" w:lineRule="exact"/>
              <w:rPr>
                <w:b/>
                <w:sz w:val="20"/>
                <w:lang w:val="sr-Cyrl-RS"/>
              </w:rPr>
            </w:pPr>
            <w:r w:rsidRPr="00B8693C">
              <w:rPr>
                <w:b/>
                <w:sz w:val="20"/>
                <w:lang w:val="sr-Cyrl-RS"/>
              </w:rPr>
              <w:t>30</w:t>
            </w: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6"/>
                <w:lang w:val="sr-Cyrl-RS"/>
              </w:rPr>
            </w:pP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r w:rsidR="00EF279C" w:rsidRPr="00AA29C2">
        <w:trPr>
          <w:trHeight w:val="46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Начин провере знања могу бити различити наведено у табели су само неке опције: (писмени испити,</w:t>
            </w:r>
          </w:p>
          <w:p w:rsidR="00EF279C" w:rsidRPr="00B8693C" w:rsidRDefault="00304798">
            <w:pPr>
              <w:pStyle w:val="TableParagraph"/>
              <w:spacing w:line="217" w:lineRule="exact"/>
              <w:rPr>
                <w:sz w:val="20"/>
                <w:lang w:val="sr-Cyrl-RS"/>
              </w:rPr>
            </w:pPr>
            <w:r w:rsidRPr="00B8693C">
              <w:rPr>
                <w:sz w:val="20"/>
                <w:lang w:val="sr-Cyrl-RS"/>
              </w:rPr>
              <w:t>усмени испт, презентација пројекта, семинари итд......</w:t>
            </w:r>
          </w:p>
        </w:tc>
      </w:tr>
      <w:tr w:rsidR="00EF279C" w:rsidRPr="00AA29C2">
        <w:trPr>
          <w:trHeight w:val="230"/>
        </w:trPr>
        <w:tc>
          <w:tcPr>
            <w:tcW w:w="9185" w:type="dxa"/>
            <w:gridSpan w:val="5"/>
          </w:tcPr>
          <w:p w:rsidR="00EF279C" w:rsidRPr="00B8693C" w:rsidRDefault="00304798">
            <w:pPr>
              <w:pStyle w:val="TableParagraph"/>
              <w:spacing w:line="210"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0"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 ОУЧ</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Математика 1</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Маријана М. Горјанац Ранитовић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20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ind w:right="341"/>
              <w:jc w:val="both"/>
              <w:rPr>
                <w:sz w:val="20"/>
                <w:lang w:val="sr-Cyrl-RS"/>
              </w:rPr>
            </w:pPr>
            <w:r w:rsidRPr="00B8693C">
              <w:rPr>
                <w:sz w:val="20"/>
                <w:lang w:val="sr-Cyrl-RS"/>
              </w:rPr>
              <w:t>Развијање општих компетенција које се односе на математичку писменост и изражавање, способност анализе и синтезе, апстраховања и генерализације. Развијање специфичних компетенција као што су: овладавање основама математичке логике, теорије скупова, пресликавања, алгебарских структура,</w:t>
            </w:r>
          </w:p>
          <w:p w:rsidR="00EF279C" w:rsidRPr="00B8693C" w:rsidRDefault="00304798">
            <w:pPr>
              <w:pStyle w:val="TableParagraph"/>
              <w:spacing w:line="229" w:lineRule="exact"/>
              <w:jc w:val="both"/>
              <w:rPr>
                <w:sz w:val="20"/>
                <w:lang w:val="sr-Cyrl-RS"/>
              </w:rPr>
            </w:pPr>
            <w:r w:rsidRPr="00B8693C">
              <w:rPr>
                <w:sz w:val="20"/>
                <w:lang w:val="sr-Cyrl-RS"/>
              </w:rPr>
              <w:t>скуповима бројева, једначина и неједначина са једном непознатом.</w:t>
            </w:r>
          </w:p>
        </w:tc>
      </w:tr>
      <w:tr w:rsidR="00EF279C" w:rsidRPr="00AA29C2">
        <w:trPr>
          <w:trHeight w:val="144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ind w:right="151"/>
              <w:rPr>
                <w:sz w:val="20"/>
                <w:lang w:val="sr-Cyrl-RS"/>
              </w:rPr>
            </w:pPr>
            <w:r w:rsidRPr="00B8693C">
              <w:rPr>
                <w:sz w:val="20"/>
                <w:lang w:val="sr-Cyrl-RS"/>
              </w:rPr>
              <w:t>По успешном окончању курса, очекује се да студенти буду оспособљени да владају основним појмовима и тврђењима из области: Математичка логика и теорија скупова, Релације, Функције, Скупови бројева, Једначине и неједначине са једном непознатом и Основне алгебарске структуре, као и да повећају степен логичког мишљења уопште. Студенти ће моћи да активно учествују у раду, развиће способност усменог и писменог математичког изражавања, као и прецизност у изражавању и раду.</w:t>
            </w:r>
          </w:p>
        </w:tc>
      </w:tr>
      <w:tr w:rsidR="00EF279C" w:rsidRPr="00B8693C">
        <w:trPr>
          <w:trHeight w:val="390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8" w:lineRule="exact"/>
              <w:rPr>
                <w:i/>
                <w:sz w:val="20"/>
                <w:lang w:val="sr-Cyrl-RS"/>
              </w:rPr>
            </w:pPr>
            <w:r w:rsidRPr="00B8693C">
              <w:rPr>
                <w:i/>
                <w:sz w:val="20"/>
                <w:lang w:val="sr-Cyrl-RS"/>
              </w:rPr>
              <w:t>Теоријска настава</w:t>
            </w:r>
          </w:p>
          <w:p w:rsidR="00EF279C" w:rsidRPr="00B8693C" w:rsidRDefault="00304798">
            <w:pPr>
              <w:pStyle w:val="TableParagraph"/>
              <w:ind w:right="200"/>
              <w:rPr>
                <w:sz w:val="20"/>
                <w:lang w:val="sr-Cyrl-RS"/>
              </w:rPr>
            </w:pPr>
            <w:r w:rsidRPr="00B8693C">
              <w:rPr>
                <w:i/>
                <w:sz w:val="20"/>
                <w:lang w:val="sr-Cyrl-RS"/>
              </w:rPr>
              <w:t xml:space="preserve">Елементи математичке логике: </w:t>
            </w:r>
            <w:r w:rsidRPr="00B8693C">
              <w:rPr>
                <w:sz w:val="20"/>
                <w:lang w:val="sr-Cyrl-RS"/>
              </w:rPr>
              <w:t xml:space="preserve">изрази, искази, операције са исказима, таутологије. </w:t>
            </w:r>
            <w:r w:rsidRPr="00B8693C">
              <w:rPr>
                <w:i/>
                <w:sz w:val="20"/>
                <w:lang w:val="sr-Cyrl-RS"/>
              </w:rPr>
              <w:t xml:space="preserve">Елементи теорије скупова: </w:t>
            </w:r>
            <w:r w:rsidRPr="00B8693C">
              <w:rPr>
                <w:sz w:val="20"/>
                <w:lang w:val="sr-Cyrl-RS"/>
              </w:rPr>
              <w:t xml:space="preserve">представљање скупова, релације и операције са скуповима. </w:t>
            </w:r>
            <w:r w:rsidRPr="00B8693C">
              <w:rPr>
                <w:i/>
                <w:sz w:val="20"/>
                <w:lang w:val="sr-Cyrl-RS"/>
              </w:rPr>
              <w:t xml:space="preserve">Релације: </w:t>
            </w:r>
            <w:r w:rsidRPr="00B8693C">
              <w:rPr>
                <w:sz w:val="20"/>
                <w:lang w:val="sr-Cyrl-RS"/>
              </w:rPr>
              <w:t>дефиниција, особине, операције, РСТ и РАТ релације, класе еквиваленције, минимални/најмањи и максимални/највећи</w:t>
            </w:r>
          </w:p>
          <w:p w:rsidR="00EF279C" w:rsidRPr="00B8693C" w:rsidRDefault="00304798">
            <w:pPr>
              <w:pStyle w:val="TableParagraph"/>
              <w:rPr>
                <w:sz w:val="20"/>
                <w:lang w:val="sr-Cyrl-RS"/>
              </w:rPr>
            </w:pPr>
            <w:r w:rsidRPr="00B8693C">
              <w:rPr>
                <w:sz w:val="20"/>
                <w:lang w:val="sr-Cyrl-RS"/>
              </w:rPr>
              <w:t xml:space="preserve">елементи. </w:t>
            </w:r>
            <w:r w:rsidRPr="00B8693C">
              <w:rPr>
                <w:i/>
                <w:sz w:val="20"/>
                <w:lang w:val="sr-Cyrl-RS"/>
              </w:rPr>
              <w:t xml:space="preserve">Пресликавања: </w:t>
            </w:r>
            <w:r w:rsidRPr="00B8693C">
              <w:rPr>
                <w:sz w:val="20"/>
                <w:lang w:val="sr-Cyrl-RS"/>
              </w:rPr>
              <w:t xml:space="preserve">дефиниција, бијективно, идентичко и константно пресликавање, инверзно пресликавање, график функције. </w:t>
            </w:r>
            <w:r w:rsidRPr="00B8693C">
              <w:rPr>
                <w:i/>
                <w:sz w:val="20"/>
                <w:lang w:val="sr-Cyrl-RS"/>
              </w:rPr>
              <w:t>Скупови бројева</w:t>
            </w:r>
            <w:r w:rsidRPr="00B8693C">
              <w:rPr>
                <w:sz w:val="20"/>
                <w:lang w:val="sr-Cyrl-RS"/>
              </w:rPr>
              <w:t>: природни бројеви, основне рачунске операције у декадном систему и њихове особине (комутативност, асоцијативност, дистрибутивност,</w:t>
            </w:r>
            <w:r w:rsidRPr="00B8693C">
              <w:rPr>
                <w:spacing w:val="-28"/>
                <w:sz w:val="20"/>
                <w:lang w:val="sr-Cyrl-RS"/>
              </w:rPr>
              <w:t xml:space="preserve"> </w:t>
            </w:r>
            <w:r w:rsidRPr="00B8693C">
              <w:rPr>
                <w:sz w:val="20"/>
                <w:lang w:val="sr-Cyrl-RS"/>
              </w:rPr>
              <w:t>зависност</w:t>
            </w:r>
          </w:p>
          <w:p w:rsidR="00EF279C" w:rsidRPr="00B8693C" w:rsidRDefault="00304798">
            <w:pPr>
              <w:pStyle w:val="TableParagraph"/>
              <w:rPr>
                <w:sz w:val="20"/>
                <w:lang w:val="sr-Cyrl-RS"/>
              </w:rPr>
            </w:pPr>
            <w:r w:rsidRPr="00B8693C">
              <w:rPr>
                <w:sz w:val="20"/>
                <w:lang w:val="sr-Cyrl-RS"/>
              </w:rPr>
              <w:t>збира од промене сабирака, зависност производа од промене чинилаца, зависност разлике од</w:t>
            </w:r>
            <w:r w:rsidRPr="00B8693C">
              <w:rPr>
                <w:spacing w:val="-36"/>
                <w:sz w:val="20"/>
                <w:lang w:val="sr-Cyrl-RS"/>
              </w:rPr>
              <w:t xml:space="preserve"> </w:t>
            </w:r>
            <w:r w:rsidRPr="00B8693C">
              <w:rPr>
                <w:sz w:val="20"/>
                <w:lang w:val="sr-Cyrl-RS"/>
              </w:rPr>
              <w:t>промене умањеника и умањиоца, сталност збира, производа и разлике), дељивост, прости и сложени бројеви, факторизација, основна теорема аритметике,НЗД и НЗС; цели бројеви (дељивост, НЗД и НЗС, конгруенције по модулу), рационални бројеви (превођење децималног записа рационалног броја</w:t>
            </w:r>
            <w:r w:rsidRPr="00B8693C">
              <w:rPr>
                <w:spacing w:val="-19"/>
                <w:sz w:val="20"/>
                <w:lang w:val="sr-Cyrl-RS"/>
              </w:rPr>
              <w:t xml:space="preserve"> </w:t>
            </w:r>
            <w:r w:rsidRPr="00B8693C">
              <w:rPr>
                <w:sz w:val="20"/>
                <w:lang w:val="sr-Cyrl-RS"/>
              </w:rPr>
              <w:t>у</w:t>
            </w:r>
          </w:p>
          <w:p w:rsidR="00EF279C" w:rsidRPr="00B8693C" w:rsidRDefault="00304798">
            <w:pPr>
              <w:pStyle w:val="TableParagraph"/>
              <w:rPr>
                <w:sz w:val="20"/>
                <w:lang w:val="sr-Cyrl-RS"/>
              </w:rPr>
            </w:pPr>
            <w:r w:rsidRPr="00B8693C">
              <w:rPr>
                <w:sz w:val="20"/>
                <w:lang w:val="sr-Cyrl-RS"/>
              </w:rPr>
              <w:t>разломак и обрнуто, проценти и њихова примена), реални бројеви (интервали, степеновање, квадратни корен)</w:t>
            </w:r>
            <w:r w:rsidRPr="00B8693C">
              <w:rPr>
                <w:i/>
                <w:sz w:val="20"/>
                <w:lang w:val="sr-Cyrl-RS"/>
              </w:rPr>
              <w:t xml:space="preserve">. Једначине и неједначине са једном непознатом. Основне алгебарске структуре са </w:t>
            </w:r>
            <w:r w:rsidRPr="00B8693C">
              <w:rPr>
                <w:sz w:val="20"/>
                <w:lang w:val="sr-Cyrl-RS"/>
              </w:rPr>
              <w:t>једном и две бинарне операције и њихова интерпретација у оквиру теорије бројева.</w:t>
            </w:r>
          </w:p>
          <w:p w:rsidR="00EF279C" w:rsidRPr="00B8693C" w:rsidRDefault="00304798">
            <w:pPr>
              <w:pStyle w:val="TableParagraph"/>
              <w:spacing w:before="1" w:line="229" w:lineRule="exact"/>
              <w:rPr>
                <w:i/>
                <w:sz w:val="20"/>
                <w:lang w:val="sr-Cyrl-RS"/>
              </w:rPr>
            </w:pPr>
            <w:r w:rsidRPr="00B8693C">
              <w:rPr>
                <w:i/>
                <w:sz w:val="20"/>
                <w:lang w:val="sr-Cyrl-RS"/>
              </w:rPr>
              <w:t>Практична настава</w:t>
            </w:r>
          </w:p>
          <w:p w:rsidR="00EF279C" w:rsidRPr="00B8693C" w:rsidRDefault="00304798">
            <w:pPr>
              <w:pStyle w:val="TableParagraph"/>
              <w:spacing w:line="216" w:lineRule="exact"/>
              <w:rPr>
                <w:sz w:val="20"/>
                <w:lang w:val="sr-Cyrl-RS"/>
              </w:rPr>
            </w:pPr>
            <w:r w:rsidRPr="00B8693C">
              <w:rPr>
                <w:sz w:val="20"/>
                <w:lang w:val="sr-Cyrl-RS"/>
              </w:rPr>
              <w:t>Задаци и примери који прате теоријску наставу. Пројектни задаци.</w:t>
            </w:r>
          </w:p>
        </w:tc>
      </w:tr>
      <w:tr w:rsidR="00EF279C" w:rsidRPr="00B8693C">
        <w:trPr>
          <w:trHeight w:val="190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numPr>
                <w:ilvl w:val="0"/>
                <w:numId w:val="7"/>
              </w:numPr>
              <w:tabs>
                <w:tab w:val="left" w:pos="309"/>
              </w:tabs>
              <w:spacing w:line="228" w:lineRule="exact"/>
              <w:ind w:firstLine="0"/>
              <w:rPr>
                <w:sz w:val="20"/>
                <w:lang w:val="sr-Cyrl-RS"/>
              </w:rPr>
            </w:pPr>
            <w:r w:rsidRPr="00B8693C">
              <w:rPr>
                <w:sz w:val="20"/>
                <w:lang w:val="sr-Cyrl-RS"/>
              </w:rPr>
              <w:t xml:space="preserve">Петојевић, А. (2005). </w:t>
            </w:r>
            <w:r w:rsidRPr="00B8693C">
              <w:rPr>
                <w:i/>
                <w:sz w:val="20"/>
                <w:lang w:val="sr-Cyrl-RS"/>
              </w:rPr>
              <w:t>Математика</w:t>
            </w:r>
            <w:r w:rsidRPr="00B8693C">
              <w:rPr>
                <w:sz w:val="20"/>
                <w:lang w:val="sr-Cyrl-RS"/>
              </w:rPr>
              <w:t>. Сoмбор: Учитељски</w:t>
            </w:r>
            <w:r w:rsidRPr="00B8693C">
              <w:rPr>
                <w:spacing w:val="-1"/>
                <w:sz w:val="20"/>
                <w:lang w:val="sr-Cyrl-RS"/>
              </w:rPr>
              <w:t xml:space="preserve"> </w:t>
            </w:r>
            <w:r w:rsidRPr="00B8693C">
              <w:rPr>
                <w:sz w:val="20"/>
                <w:lang w:val="sr-Cyrl-RS"/>
              </w:rPr>
              <w:t>факултет</w:t>
            </w:r>
          </w:p>
          <w:p w:rsidR="00EF279C" w:rsidRPr="00B8693C" w:rsidRDefault="00304798">
            <w:pPr>
              <w:pStyle w:val="TableParagraph"/>
              <w:numPr>
                <w:ilvl w:val="0"/>
                <w:numId w:val="7"/>
              </w:numPr>
              <w:tabs>
                <w:tab w:val="left" w:pos="309"/>
              </w:tabs>
              <w:ind w:firstLine="0"/>
              <w:rPr>
                <w:sz w:val="20"/>
                <w:lang w:val="sr-Cyrl-RS"/>
              </w:rPr>
            </w:pPr>
            <w:r w:rsidRPr="00B8693C">
              <w:rPr>
                <w:sz w:val="20"/>
                <w:lang w:val="sr-Cyrl-RS"/>
              </w:rPr>
              <w:t xml:space="preserve">Петојевић, А. (2003). </w:t>
            </w:r>
            <w:r w:rsidRPr="00B8693C">
              <w:rPr>
                <w:i/>
                <w:sz w:val="20"/>
                <w:lang w:val="sr-Cyrl-RS"/>
              </w:rPr>
              <w:t>Математика 1, збирка задатака</w:t>
            </w:r>
            <w:r w:rsidRPr="00B8693C">
              <w:rPr>
                <w:sz w:val="20"/>
                <w:lang w:val="sr-Cyrl-RS"/>
              </w:rPr>
              <w:t>. Сoмбор: Учитељски</w:t>
            </w:r>
            <w:r w:rsidRPr="00B8693C">
              <w:rPr>
                <w:spacing w:val="-3"/>
                <w:sz w:val="20"/>
                <w:lang w:val="sr-Cyrl-RS"/>
              </w:rPr>
              <w:t xml:space="preserve"> </w:t>
            </w:r>
            <w:r w:rsidRPr="00B8693C">
              <w:rPr>
                <w:sz w:val="20"/>
                <w:lang w:val="sr-Cyrl-RS"/>
              </w:rPr>
              <w:t>факултет</w:t>
            </w:r>
          </w:p>
          <w:p w:rsidR="00EF279C" w:rsidRPr="00B8693C" w:rsidRDefault="00304798">
            <w:pPr>
              <w:pStyle w:val="TableParagraph"/>
              <w:numPr>
                <w:ilvl w:val="0"/>
                <w:numId w:val="7"/>
              </w:numPr>
              <w:tabs>
                <w:tab w:val="left" w:pos="310"/>
              </w:tabs>
              <w:spacing w:before="1"/>
              <w:ind w:left="309" w:hanging="202"/>
              <w:rPr>
                <w:i/>
                <w:sz w:val="20"/>
                <w:lang w:val="sr-Cyrl-RS"/>
              </w:rPr>
            </w:pPr>
            <w:r w:rsidRPr="00B8693C">
              <w:rPr>
                <w:sz w:val="20"/>
                <w:lang w:val="sr-Cyrl-RS"/>
              </w:rPr>
              <w:t xml:space="preserve">Billstein, R. at all (2000). </w:t>
            </w:r>
            <w:r w:rsidRPr="00B8693C">
              <w:rPr>
                <w:i/>
                <w:sz w:val="20"/>
                <w:lang w:val="sr-Cyrl-RS"/>
              </w:rPr>
              <w:t>A Problem Solving Approach to Mathematics for Elementary School</w:t>
            </w:r>
            <w:r w:rsidRPr="00B8693C">
              <w:rPr>
                <w:i/>
                <w:spacing w:val="-16"/>
                <w:sz w:val="20"/>
                <w:lang w:val="sr-Cyrl-RS"/>
              </w:rPr>
              <w:t xml:space="preserve"> </w:t>
            </w:r>
            <w:r w:rsidRPr="00B8693C">
              <w:rPr>
                <w:i/>
                <w:sz w:val="20"/>
                <w:lang w:val="sr-Cyrl-RS"/>
              </w:rPr>
              <w:t>Teachers.</w:t>
            </w:r>
          </w:p>
          <w:p w:rsidR="00EF279C" w:rsidRPr="00B8693C" w:rsidRDefault="00304798">
            <w:pPr>
              <w:pStyle w:val="TableParagraph"/>
              <w:rPr>
                <w:sz w:val="20"/>
                <w:lang w:val="sr-Cyrl-RS"/>
              </w:rPr>
            </w:pPr>
            <w:r w:rsidRPr="00B8693C">
              <w:rPr>
                <w:sz w:val="20"/>
                <w:lang w:val="sr-Cyrl-RS"/>
              </w:rPr>
              <w:t>Addison Weslei Longman</w:t>
            </w:r>
          </w:p>
          <w:p w:rsidR="00EF279C" w:rsidRPr="00B8693C" w:rsidRDefault="00304798">
            <w:pPr>
              <w:pStyle w:val="TableParagraph"/>
              <w:numPr>
                <w:ilvl w:val="0"/>
                <w:numId w:val="7"/>
              </w:numPr>
              <w:tabs>
                <w:tab w:val="left" w:pos="310"/>
              </w:tabs>
              <w:ind w:right="328" w:firstLine="0"/>
              <w:rPr>
                <w:sz w:val="20"/>
                <w:lang w:val="sr-Cyrl-RS"/>
              </w:rPr>
            </w:pPr>
            <w:r w:rsidRPr="00B8693C">
              <w:rPr>
                <w:sz w:val="20"/>
                <w:lang w:val="sr-Cyrl-RS"/>
              </w:rPr>
              <w:t xml:space="preserve">Богославов, В. (2006). </w:t>
            </w:r>
            <w:r w:rsidRPr="00B8693C">
              <w:rPr>
                <w:i/>
                <w:sz w:val="20"/>
                <w:lang w:val="sr-Cyrl-RS"/>
              </w:rPr>
              <w:t>Збирка решених задатака из математике 1–4</w:t>
            </w:r>
            <w:r w:rsidRPr="00B8693C">
              <w:rPr>
                <w:sz w:val="20"/>
                <w:lang w:val="sr-Cyrl-RS"/>
              </w:rPr>
              <w:t>. Београд: Завод за уџбенике</w:t>
            </w:r>
            <w:r w:rsidRPr="00B8693C">
              <w:rPr>
                <w:spacing w:val="-33"/>
                <w:sz w:val="20"/>
                <w:lang w:val="sr-Cyrl-RS"/>
              </w:rPr>
              <w:t xml:space="preserve"> </w:t>
            </w:r>
            <w:r w:rsidRPr="00B8693C">
              <w:rPr>
                <w:sz w:val="20"/>
                <w:lang w:val="sr-Cyrl-RS"/>
              </w:rPr>
              <w:t>и наставна</w:t>
            </w:r>
            <w:r w:rsidRPr="00B8693C">
              <w:rPr>
                <w:spacing w:val="-1"/>
                <w:sz w:val="20"/>
                <w:lang w:val="sr-Cyrl-RS"/>
              </w:rPr>
              <w:t xml:space="preserve"> </w:t>
            </w:r>
            <w:r w:rsidRPr="00B8693C">
              <w:rPr>
                <w:sz w:val="20"/>
                <w:lang w:val="sr-Cyrl-RS"/>
              </w:rPr>
              <w:t>средства</w:t>
            </w:r>
          </w:p>
          <w:p w:rsidR="00EF279C" w:rsidRPr="00B8693C" w:rsidRDefault="00304798">
            <w:pPr>
              <w:pStyle w:val="TableParagraph"/>
              <w:numPr>
                <w:ilvl w:val="0"/>
                <w:numId w:val="7"/>
              </w:numPr>
              <w:tabs>
                <w:tab w:val="left" w:pos="309"/>
              </w:tabs>
              <w:spacing w:line="228" w:lineRule="exact"/>
              <w:ind w:firstLine="0"/>
              <w:rPr>
                <w:sz w:val="20"/>
                <w:lang w:val="sr-Cyrl-RS"/>
              </w:rPr>
            </w:pPr>
            <w:r w:rsidRPr="00B8693C">
              <w:rPr>
                <w:sz w:val="20"/>
                <w:lang w:val="sr-Cyrl-RS"/>
              </w:rPr>
              <w:t xml:space="preserve">Ивановић, Ж, Огњановић, С. (2005). </w:t>
            </w:r>
            <w:r w:rsidRPr="00B8693C">
              <w:rPr>
                <w:i/>
                <w:sz w:val="20"/>
                <w:lang w:val="sr-Cyrl-RS"/>
              </w:rPr>
              <w:t>Математика 1-4</w:t>
            </w:r>
            <w:r w:rsidRPr="00B8693C">
              <w:rPr>
                <w:sz w:val="20"/>
                <w:lang w:val="sr-Cyrl-RS"/>
              </w:rPr>
              <w:t>. Београд: ”</w:t>
            </w:r>
            <w:r w:rsidRPr="00B8693C">
              <w:rPr>
                <w:spacing w:val="-3"/>
                <w:sz w:val="20"/>
                <w:lang w:val="sr-Cyrl-RS"/>
              </w:rPr>
              <w:t xml:space="preserve"> </w:t>
            </w:r>
            <w:r w:rsidRPr="00B8693C">
              <w:rPr>
                <w:sz w:val="20"/>
                <w:lang w:val="sr-Cyrl-RS"/>
              </w:rPr>
              <w:t>Круг”</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3</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3</w:t>
            </w:r>
          </w:p>
        </w:tc>
      </w:tr>
      <w:tr w:rsidR="00EF279C" w:rsidRPr="00AA29C2">
        <w:trPr>
          <w:trHeight w:val="461"/>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15" w:lineRule="exact"/>
              <w:rPr>
                <w:sz w:val="20"/>
                <w:lang w:val="sr-Cyrl-RS"/>
              </w:rPr>
            </w:pPr>
            <w:r w:rsidRPr="00B8693C">
              <w:rPr>
                <w:sz w:val="20"/>
                <w:lang w:val="sr-Cyrl-RS"/>
              </w:rPr>
              <w:t>Монолошка и дијалошка метода, самостални и кооперативни рад студената, пројектни рад.</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0"/>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40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8" w:lineRule="exact"/>
              <w:ind w:left="105"/>
              <w:rPr>
                <w:b/>
                <w:sz w:val="20"/>
                <w:lang w:val="sr-Cyrl-RS"/>
              </w:rPr>
            </w:pPr>
            <w:r w:rsidRPr="00B8693C">
              <w:rPr>
                <w:b/>
                <w:sz w:val="20"/>
                <w:lang w:val="sr-Cyrl-RS"/>
              </w:rPr>
              <w:t>15</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15+20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89"/>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18"/>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2"/>
        </w:trPr>
        <w:tc>
          <w:tcPr>
            <w:tcW w:w="9185" w:type="dxa"/>
            <w:gridSpan w:val="5"/>
          </w:tcPr>
          <w:p w:rsidR="00EF279C" w:rsidRPr="00B8693C" w:rsidRDefault="00304798">
            <w:pPr>
              <w:pStyle w:val="TableParagraph"/>
              <w:spacing w:line="225"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5"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:ОУЧ, ОВА</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Математика 2</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Наставник:Александар В. Петојевић</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предмета:обавезни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ЕСПБ:6</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Услов:Положен предмет Математика 1</w:t>
            </w:r>
          </w:p>
        </w:tc>
      </w:tr>
      <w:tr w:rsidR="00EF279C" w:rsidRPr="00AA29C2">
        <w:trPr>
          <w:trHeight w:val="91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spacing w:line="228" w:lineRule="exact"/>
              <w:rPr>
                <w:sz w:val="20"/>
                <w:lang w:val="sr-Cyrl-RS"/>
              </w:rPr>
            </w:pPr>
            <w:r w:rsidRPr="00B8693C">
              <w:rPr>
                <w:sz w:val="20"/>
                <w:lang w:val="sr-Cyrl-RS"/>
              </w:rPr>
              <w:t>По успешном окончању курса, очекује се да студенти буду оспособљени да владају основним</w:t>
            </w:r>
          </w:p>
          <w:p w:rsidR="00EF279C" w:rsidRPr="00B8693C" w:rsidRDefault="00304798">
            <w:pPr>
              <w:pStyle w:val="TableParagraph"/>
              <w:spacing w:before="4" w:line="228" w:lineRule="exact"/>
              <w:rPr>
                <w:sz w:val="20"/>
                <w:lang w:val="sr-Cyrl-RS"/>
              </w:rPr>
            </w:pPr>
            <w:r w:rsidRPr="00B8693C">
              <w:rPr>
                <w:sz w:val="20"/>
                <w:lang w:val="sr-Cyrl-RS"/>
              </w:rPr>
              <w:t>појмовима и тврђењима из области комбинаторике, вероватноће и геометрије, као и да повећају степен логичког мишљења уопште..</w:t>
            </w:r>
          </w:p>
        </w:tc>
      </w:tr>
      <w:tr w:rsidR="00EF279C" w:rsidRPr="00AA29C2">
        <w:trPr>
          <w:trHeight w:val="921"/>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spacing w:line="230" w:lineRule="exact"/>
              <w:ind w:right="126"/>
              <w:rPr>
                <w:b/>
                <w:sz w:val="20"/>
                <w:lang w:val="sr-Cyrl-RS"/>
              </w:rPr>
            </w:pPr>
            <w:r w:rsidRPr="00B8693C">
              <w:rPr>
                <w:sz w:val="20"/>
                <w:lang w:val="sr-Cyrl-RS"/>
              </w:rPr>
              <w:t>По успешном окончању курса, очекује се да студенти буду оспособљени да владају основним појмовима и тврђењима из области комбинаторике, вероватноће, геометрије и математичке анализе, као и да повећају степен логичког мишљења уопште</w:t>
            </w:r>
            <w:r w:rsidRPr="00B8693C">
              <w:rPr>
                <w:b/>
                <w:sz w:val="20"/>
                <w:lang w:val="sr-Cyrl-RS"/>
              </w:rPr>
              <w:t>.</w:t>
            </w:r>
          </w:p>
        </w:tc>
      </w:tr>
      <w:tr w:rsidR="00EF279C" w:rsidRPr="00AA29C2">
        <w:trPr>
          <w:trHeight w:val="344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 предмета</w:t>
            </w:r>
          </w:p>
          <w:p w:rsidR="00EF279C" w:rsidRPr="00B8693C" w:rsidRDefault="00304798">
            <w:pPr>
              <w:pStyle w:val="TableParagraph"/>
              <w:spacing w:line="227" w:lineRule="exact"/>
              <w:rPr>
                <w:i/>
                <w:sz w:val="20"/>
                <w:lang w:val="sr-Cyrl-RS"/>
              </w:rPr>
            </w:pPr>
            <w:r w:rsidRPr="00B8693C">
              <w:rPr>
                <w:i/>
                <w:sz w:val="20"/>
                <w:lang w:val="sr-Cyrl-RS"/>
              </w:rPr>
              <w:t>Теоријска настава</w:t>
            </w:r>
          </w:p>
          <w:p w:rsidR="00EF279C" w:rsidRPr="00B8693C" w:rsidRDefault="00304798">
            <w:pPr>
              <w:pStyle w:val="TableParagraph"/>
              <w:ind w:right="373"/>
              <w:rPr>
                <w:sz w:val="20"/>
                <w:lang w:val="sr-Cyrl-RS"/>
              </w:rPr>
            </w:pPr>
            <w:r w:rsidRPr="00B8693C">
              <w:rPr>
                <w:sz w:val="20"/>
                <w:lang w:val="sr-Cyrl-RS"/>
              </w:rPr>
              <w:t>Комбинаторика: Основи комбинаторике: пермутације, варијације и комбинације без и са понављања; биномни коефицијенти и биномни образац.</w:t>
            </w:r>
          </w:p>
          <w:p w:rsidR="00EF279C" w:rsidRPr="00B8693C" w:rsidRDefault="00304798">
            <w:pPr>
              <w:pStyle w:val="TableParagraph"/>
              <w:rPr>
                <w:sz w:val="20"/>
                <w:lang w:val="sr-Cyrl-RS"/>
              </w:rPr>
            </w:pPr>
            <w:r w:rsidRPr="00B8693C">
              <w:rPr>
                <w:sz w:val="20"/>
                <w:lang w:val="sr-Cyrl-RS"/>
              </w:rPr>
              <w:t>Увод у вероватноћу: алгебра догађаја; појам вероватноће и основна својства; условна вероватноћа, зависни и независни догађаји.</w:t>
            </w:r>
          </w:p>
          <w:p w:rsidR="00EF279C" w:rsidRPr="00B8693C" w:rsidRDefault="00304798">
            <w:pPr>
              <w:pStyle w:val="TableParagraph"/>
              <w:ind w:right="114"/>
              <w:rPr>
                <w:sz w:val="20"/>
                <w:lang w:val="sr-Cyrl-RS"/>
              </w:rPr>
            </w:pPr>
            <w:r w:rsidRPr="00B8693C">
              <w:rPr>
                <w:sz w:val="20"/>
                <w:lang w:val="sr-Cyrl-RS"/>
              </w:rPr>
              <w:t>Геометрија: Развој геометрије и увођење аксиоматике, Еуклидови „Елементи“ и њихова улога. Хилбертов систем аксиома. Аксиоме припадања и последице. Аксиоме поретка и последице: дуж, изломљена линија, многоугао, полуправа, угао, геометријска фигура. Аксиоме подударности и последице: релације „ је мање“ и „ је веће“ у скупу дужи и углова. Симетрија. Ортогоналност.</w:t>
            </w:r>
          </w:p>
          <w:p w:rsidR="00EF279C" w:rsidRPr="00B8693C" w:rsidRDefault="00304798">
            <w:pPr>
              <w:pStyle w:val="TableParagraph"/>
              <w:ind w:right="114"/>
              <w:rPr>
                <w:sz w:val="20"/>
                <w:lang w:val="sr-Cyrl-RS"/>
              </w:rPr>
            </w:pPr>
            <w:r w:rsidRPr="00B8693C">
              <w:rPr>
                <w:sz w:val="20"/>
                <w:lang w:val="sr-Cyrl-RS"/>
              </w:rPr>
              <w:t>Трансформације подударости у равни. Круг и кружница. Аксиоме непрекидности, мерење дужи. Аксиома паралелности и последице. Вектори: дефиниција и основна својсва. Мере и мерење геометријских фигура (дужина, површина и запремина).</w:t>
            </w:r>
          </w:p>
          <w:p w:rsidR="00EF279C" w:rsidRPr="00B8693C" w:rsidRDefault="00304798">
            <w:pPr>
              <w:pStyle w:val="TableParagraph"/>
              <w:spacing w:before="1" w:line="229" w:lineRule="exact"/>
              <w:rPr>
                <w:i/>
                <w:sz w:val="20"/>
                <w:lang w:val="sr-Cyrl-RS"/>
              </w:rPr>
            </w:pPr>
            <w:r w:rsidRPr="00B8693C">
              <w:rPr>
                <w:i/>
                <w:sz w:val="20"/>
                <w:lang w:val="sr-Cyrl-RS"/>
              </w:rPr>
              <w:t>Практична настава</w:t>
            </w:r>
          </w:p>
          <w:p w:rsidR="00EF279C" w:rsidRPr="00B8693C" w:rsidRDefault="00304798">
            <w:pPr>
              <w:pStyle w:val="TableParagraph"/>
              <w:spacing w:line="216" w:lineRule="exact"/>
              <w:rPr>
                <w:sz w:val="20"/>
                <w:lang w:val="sr-Cyrl-RS"/>
              </w:rPr>
            </w:pPr>
            <w:r w:rsidRPr="00B8693C">
              <w:rPr>
                <w:sz w:val="20"/>
                <w:lang w:val="sr-Cyrl-RS"/>
              </w:rPr>
              <w:t>Вежбе: задаци и примери који прате теоријску наставу</w:t>
            </w:r>
          </w:p>
        </w:tc>
      </w:tr>
      <w:tr w:rsidR="00EF279C" w:rsidRPr="00B8693C">
        <w:trPr>
          <w:trHeight w:val="184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spacing w:line="228" w:lineRule="exact"/>
              <w:rPr>
                <w:sz w:val="20"/>
                <w:lang w:val="sr-Cyrl-RS"/>
              </w:rPr>
            </w:pPr>
            <w:r w:rsidRPr="00B8693C">
              <w:rPr>
                <w:sz w:val="20"/>
                <w:lang w:val="sr-Cyrl-RS"/>
              </w:rPr>
              <w:t>Петојевић, А . (2005). Математика. Сомбор: Учитељски факултет</w:t>
            </w:r>
          </w:p>
          <w:p w:rsidR="00EF279C" w:rsidRPr="00B8693C" w:rsidRDefault="00304798">
            <w:pPr>
              <w:pStyle w:val="TableParagraph"/>
              <w:rPr>
                <w:sz w:val="20"/>
                <w:lang w:val="sr-Cyrl-RS"/>
              </w:rPr>
            </w:pPr>
            <w:r w:rsidRPr="00B8693C">
              <w:rPr>
                <w:sz w:val="20"/>
                <w:lang w:val="sr-Cyrl-RS"/>
              </w:rPr>
              <w:t>Петојевић, А. (2003). Математика 1 збирка задатака. Сомбор: Учитељски факултет</w:t>
            </w:r>
          </w:p>
          <w:p w:rsidR="00EF279C" w:rsidRPr="00B8693C" w:rsidRDefault="00304798">
            <w:pPr>
              <w:pStyle w:val="TableParagraph"/>
              <w:spacing w:before="1"/>
              <w:rPr>
                <w:sz w:val="20"/>
                <w:lang w:val="sr-Cyrl-RS"/>
              </w:rPr>
            </w:pPr>
            <w:r w:rsidRPr="00B8693C">
              <w:rPr>
                <w:sz w:val="20"/>
                <w:lang w:val="sr-Cyrl-RS"/>
              </w:rPr>
              <w:t>Billstein, R. at all (2000). A Problem Solving Approach to Mathematics for Elementary School Teachers. Addison Weslei Longman</w:t>
            </w:r>
          </w:p>
          <w:p w:rsidR="00EF279C" w:rsidRPr="00B8693C" w:rsidRDefault="00304798">
            <w:pPr>
              <w:pStyle w:val="TableParagraph"/>
              <w:spacing w:line="228" w:lineRule="exact"/>
              <w:rPr>
                <w:sz w:val="20"/>
                <w:lang w:val="sr-Cyrl-RS"/>
              </w:rPr>
            </w:pPr>
            <w:r w:rsidRPr="00B8693C">
              <w:rPr>
                <w:sz w:val="20"/>
                <w:lang w:val="sr-Cyrl-RS"/>
              </w:rPr>
              <w:t>Ивановић, Ж., Огњановић, С. (2005). Математика 1-4. Београд: Круг</w:t>
            </w:r>
          </w:p>
          <w:p w:rsidR="00EF279C" w:rsidRPr="00B8693C" w:rsidRDefault="00304798">
            <w:pPr>
              <w:pStyle w:val="TableParagraph"/>
              <w:spacing w:line="230" w:lineRule="atLeast"/>
              <w:ind w:right="114"/>
              <w:rPr>
                <w:sz w:val="20"/>
                <w:lang w:val="sr-Cyrl-RS"/>
              </w:rPr>
            </w:pPr>
            <w:r w:rsidRPr="00B8693C">
              <w:rPr>
                <w:sz w:val="20"/>
                <w:lang w:val="sr-Cyrl-RS"/>
              </w:rPr>
              <w:t>Богославов, В. (2006). Збирка решених задатака из математике 1–4. Београд: Завод за уџбенике и наставна средства</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b/>
                <w:sz w:val="20"/>
                <w:lang w:val="sr-Cyrl-RS"/>
              </w:rPr>
            </w:pPr>
            <w:r w:rsidRPr="00B8693C">
              <w:rPr>
                <w:b/>
                <w:sz w:val="20"/>
                <w:lang w:val="sr-Cyrl-RS"/>
              </w:rPr>
              <w:t>Теоријска настава:3</w:t>
            </w:r>
          </w:p>
        </w:tc>
        <w:tc>
          <w:tcPr>
            <w:tcW w:w="3163" w:type="dxa"/>
            <w:gridSpan w:val="2"/>
          </w:tcPr>
          <w:p w:rsidR="00EF279C" w:rsidRPr="00B8693C" w:rsidRDefault="00304798">
            <w:pPr>
              <w:pStyle w:val="TableParagraph"/>
              <w:spacing w:line="210" w:lineRule="exact"/>
              <w:ind w:left="105"/>
              <w:rPr>
                <w:b/>
                <w:sz w:val="20"/>
                <w:lang w:val="sr-Cyrl-RS"/>
              </w:rPr>
            </w:pPr>
            <w:r w:rsidRPr="00B8693C">
              <w:rPr>
                <w:b/>
                <w:sz w:val="20"/>
                <w:lang w:val="sr-Cyrl-RS"/>
              </w:rPr>
              <w:t>Практична настава:3</w:t>
            </w:r>
          </w:p>
        </w:tc>
      </w:tr>
      <w:tr w:rsidR="00EF279C" w:rsidRPr="00AA29C2">
        <w:trPr>
          <w:trHeight w:val="46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15" w:lineRule="exact"/>
              <w:rPr>
                <w:sz w:val="20"/>
                <w:lang w:val="sr-Cyrl-RS"/>
              </w:rPr>
            </w:pPr>
            <w:r w:rsidRPr="00B8693C">
              <w:rPr>
                <w:sz w:val="20"/>
                <w:lang w:val="sr-Cyrl-RS"/>
              </w:rPr>
              <w:t>Теоретска и практична настава, монолошка и дијалошка метода, самостални рад студената.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460"/>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8"/>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0" w:lineRule="exact"/>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10" w:lineRule="exact"/>
              <w:ind w:left="105"/>
              <w:rPr>
                <w:i/>
                <w:sz w:val="20"/>
                <w:lang w:val="sr-Cyrl-RS"/>
              </w:rPr>
            </w:pPr>
            <w:r w:rsidRPr="00B8693C">
              <w:rPr>
                <w:i/>
                <w:sz w:val="20"/>
                <w:lang w:val="sr-Cyrl-RS"/>
              </w:rPr>
              <w:t>40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10" w:lineRule="exact"/>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i/>
                <w:sz w:val="20"/>
                <w:lang w:val="sr-Cyrl-RS"/>
              </w:rPr>
            </w:pPr>
            <w:r w:rsidRPr="00B8693C">
              <w:rPr>
                <w:i/>
                <w:sz w:val="20"/>
                <w:lang w:val="sr-Cyrl-RS"/>
              </w:rPr>
              <w:t>15</w:t>
            </w:r>
          </w:p>
        </w:tc>
      </w:tr>
      <w:tr w:rsidR="00EF279C" w:rsidRPr="00B8693C">
        <w:trPr>
          <w:trHeight w:val="230"/>
        </w:trPr>
        <w:tc>
          <w:tcPr>
            <w:tcW w:w="3020" w:type="dxa"/>
          </w:tcPr>
          <w:p w:rsidR="00EF279C" w:rsidRPr="00B8693C" w:rsidRDefault="00304798">
            <w:pPr>
              <w:pStyle w:val="TableParagraph"/>
              <w:spacing w:line="211"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1" w:lineRule="exact"/>
              <w:rPr>
                <w:b/>
                <w:sz w:val="20"/>
                <w:lang w:val="sr-Cyrl-RS"/>
              </w:rPr>
            </w:pPr>
            <w:r w:rsidRPr="00B8693C">
              <w:rPr>
                <w:b/>
                <w:sz w:val="20"/>
                <w:lang w:val="sr-Cyrl-RS"/>
              </w:rPr>
              <w:t>10+20</w:t>
            </w:r>
          </w:p>
        </w:tc>
        <w:tc>
          <w:tcPr>
            <w:tcW w:w="3067" w:type="dxa"/>
            <w:gridSpan w:val="2"/>
          </w:tcPr>
          <w:p w:rsidR="00EF279C" w:rsidRPr="00B8693C" w:rsidRDefault="00304798">
            <w:pPr>
              <w:pStyle w:val="TableParagraph"/>
              <w:spacing w:line="211"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семинар-и</w:t>
            </w:r>
          </w:p>
        </w:tc>
        <w:tc>
          <w:tcPr>
            <w:tcW w:w="1885" w:type="dxa"/>
          </w:tcPr>
          <w:p w:rsidR="00EF279C" w:rsidRPr="00B8693C" w:rsidRDefault="00EF279C">
            <w:pPr>
              <w:pStyle w:val="TableParagraph"/>
              <w:ind w:left="0"/>
              <w:rPr>
                <w:sz w:val="16"/>
                <w:lang w:val="sr-Cyrl-RS"/>
              </w:rPr>
            </w:pPr>
          </w:p>
        </w:tc>
        <w:tc>
          <w:tcPr>
            <w:tcW w:w="3067" w:type="dxa"/>
            <w:gridSpan w:val="2"/>
          </w:tcPr>
          <w:p w:rsidR="00EF279C" w:rsidRPr="00B8693C" w:rsidRDefault="00EF279C">
            <w:pPr>
              <w:pStyle w:val="TableParagraph"/>
              <w:ind w:left="0"/>
              <w:rPr>
                <w:sz w:val="16"/>
                <w:lang w:val="sr-Cyrl-RS"/>
              </w:rPr>
            </w:pPr>
          </w:p>
        </w:tc>
        <w:tc>
          <w:tcPr>
            <w:tcW w:w="1213" w:type="dxa"/>
          </w:tcPr>
          <w:p w:rsidR="00EF279C" w:rsidRPr="00B8693C" w:rsidRDefault="00EF279C">
            <w:pPr>
              <w:pStyle w:val="TableParagraph"/>
              <w:ind w:left="0"/>
              <w:rPr>
                <w:sz w:val="16"/>
                <w:lang w:val="sr-Cyrl-RS"/>
              </w:rPr>
            </w:pPr>
          </w:p>
        </w:tc>
      </w:tr>
      <w:tr w:rsidR="00EF279C" w:rsidRPr="00AA29C2">
        <w:trPr>
          <w:trHeight w:val="458"/>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Начин провере знања могу бити различити наведено у табели су само неке опције: (писмени испити,</w:t>
            </w:r>
          </w:p>
          <w:p w:rsidR="00EF279C" w:rsidRPr="00B8693C" w:rsidRDefault="00304798">
            <w:pPr>
              <w:pStyle w:val="TableParagraph"/>
              <w:spacing w:line="215" w:lineRule="exact"/>
              <w:rPr>
                <w:sz w:val="20"/>
                <w:lang w:val="sr-Cyrl-RS"/>
              </w:rPr>
            </w:pPr>
            <w:r w:rsidRPr="00B8693C">
              <w:rPr>
                <w:sz w:val="20"/>
                <w:lang w:val="sr-Cyrl-RS"/>
              </w:rPr>
              <w:t>усмени испт, презентација пројекта, семинари итд......</w:t>
            </w:r>
          </w:p>
        </w:tc>
      </w:tr>
      <w:tr w:rsidR="00EF279C" w:rsidRPr="00AA29C2">
        <w:trPr>
          <w:trHeight w:val="232"/>
        </w:trPr>
        <w:tc>
          <w:tcPr>
            <w:tcW w:w="9185" w:type="dxa"/>
            <w:gridSpan w:val="5"/>
          </w:tcPr>
          <w:p w:rsidR="00EF279C" w:rsidRPr="00B8693C" w:rsidRDefault="00304798">
            <w:pPr>
              <w:pStyle w:val="TableParagraph"/>
              <w:spacing w:line="212"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12"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ОБИ, ОДМ,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Медијска култура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Жељко У. Вучковић</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 ОДМ, ОБИ/изборни ОУЧ,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B8693C">
        <w:trPr>
          <w:trHeight w:val="143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98"/>
              <w:jc w:val="both"/>
              <w:rPr>
                <w:sz w:val="20"/>
                <w:lang w:val="sr-Cyrl-RS"/>
              </w:rPr>
            </w:pPr>
            <w:r w:rsidRPr="00B8693C">
              <w:rPr>
                <w:sz w:val="20"/>
                <w:lang w:val="sr-Cyrl-RS"/>
              </w:rPr>
              <w:t xml:space="preserve">Да се </w:t>
            </w:r>
            <w:r w:rsidRPr="00B8693C">
              <w:rPr>
                <w:spacing w:val="-3"/>
                <w:sz w:val="20"/>
                <w:lang w:val="sr-Cyrl-RS"/>
              </w:rPr>
              <w:t xml:space="preserve">студенти упознају </w:t>
            </w:r>
            <w:r w:rsidRPr="00B8693C">
              <w:rPr>
                <w:sz w:val="20"/>
                <w:lang w:val="sr-Cyrl-RS"/>
              </w:rPr>
              <w:t xml:space="preserve">са </w:t>
            </w:r>
            <w:r w:rsidRPr="00B8693C">
              <w:rPr>
                <w:spacing w:val="-3"/>
                <w:sz w:val="20"/>
                <w:lang w:val="sr-Cyrl-RS"/>
              </w:rPr>
              <w:t xml:space="preserve">основним категоријама </w:t>
            </w:r>
            <w:r w:rsidRPr="00B8693C">
              <w:rPr>
                <w:sz w:val="20"/>
                <w:lang w:val="sr-Cyrl-RS"/>
              </w:rPr>
              <w:t xml:space="preserve">и </w:t>
            </w:r>
            <w:r w:rsidRPr="00B8693C">
              <w:rPr>
                <w:spacing w:val="-3"/>
                <w:sz w:val="20"/>
                <w:lang w:val="sr-Cyrl-RS"/>
              </w:rPr>
              <w:t xml:space="preserve">теоријско- методолошким концептима </w:t>
            </w:r>
            <w:r w:rsidRPr="00B8693C">
              <w:rPr>
                <w:sz w:val="20"/>
                <w:lang w:val="sr-Cyrl-RS"/>
              </w:rPr>
              <w:t xml:space="preserve">у </w:t>
            </w:r>
            <w:r w:rsidRPr="00B8693C">
              <w:rPr>
                <w:spacing w:val="-3"/>
                <w:sz w:val="20"/>
                <w:lang w:val="sr-Cyrl-RS"/>
              </w:rPr>
              <w:t xml:space="preserve">заснивању </w:t>
            </w:r>
            <w:r w:rsidRPr="00B8693C">
              <w:rPr>
                <w:sz w:val="20"/>
                <w:lang w:val="sr-Cyrl-RS"/>
              </w:rPr>
              <w:t xml:space="preserve">и </w:t>
            </w:r>
            <w:r w:rsidRPr="00B8693C">
              <w:rPr>
                <w:spacing w:val="-3"/>
                <w:sz w:val="20"/>
                <w:lang w:val="sr-Cyrl-RS"/>
              </w:rPr>
              <w:t xml:space="preserve">изучавању медијске културе </w:t>
            </w:r>
            <w:r w:rsidRPr="00B8693C">
              <w:rPr>
                <w:sz w:val="20"/>
                <w:lang w:val="sr-Cyrl-RS"/>
              </w:rPr>
              <w:t xml:space="preserve">и </w:t>
            </w:r>
            <w:r w:rsidRPr="00B8693C">
              <w:rPr>
                <w:spacing w:val="-3"/>
                <w:sz w:val="20"/>
                <w:lang w:val="sr-Cyrl-RS"/>
              </w:rPr>
              <w:t xml:space="preserve">начинима </w:t>
            </w:r>
            <w:r w:rsidRPr="00B8693C">
              <w:rPr>
                <w:sz w:val="20"/>
                <w:lang w:val="sr-Cyrl-RS"/>
              </w:rPr>
              <w:t xml:space="preserve">на које </w:t>
            </w:r>
            <w:r w:rsidRPr="00B8693C">
              <w:rPr>
                <w:spacing w:val="-3"/>
                <w:sz w:val="20"/>
                <w:lang w:val="sr-Cyrl-RS"/>
              </w:rPr>
              <w:t xml:space="preserve">медијске слике </w:t>
            </w:r>
            <w:r w:rsidRPr="00B8693C">
              <w:rPr>
                <w:sz w:val="20"/>
                <w:lang w:val="sr-Cyrl-RS"/>
              </w:rPr>
              <w:t xml:space="preserve">и садржаји </w:t>
            </w:r>
            <w:r w:rsidRPr="00B8693C">
              <w:rPr>
                <w:spacing w:val="-3"/>
                <w:sz w:val="20"/>
                <w:lang w:val="sr-Cyrl-RS"/>
              </w:rPr>
              <w:t xml:space="preserve">обликују свакодневни живот </w:t>
            </w:r>
            <w:r w:rsidRPr="00B8693C">
              <w:rPr>
                <w:sz w:val="20"/>
                <w:lang w:val="sr-Cyrl-RS"/>
              </w:rPr>
              <w:t xml:space="preserve">и </w:t>
            </w:r>
            <w:r w:rsidRPr="00B8693C">
              <w:rPr>
                <w:spacing w:val="-3"/>
                <w:sz w:val="20"/>
                <w:lang w:val="sr-Cyrl-RS"/>
              </w:rPr>
              <w:t xml:space="preserve">изградњу идентитета модерног друштва. Разумевање </w:t>
            </w:r>
            <w:r w:rsidRPr="00B8693C">
              <w:rPr>
                <w:spacing w:val="-4"/>
                <w:sz w:val="20"/>
                <w:lang w:val="sr-Cyrl-RS"/>
              </w:rPr>
              <w:t xml:space="preserve">комуникационих </w:t>
            </w:r>
            <w:r w:rsidRPr="00B8693C">
              <w:rPr>
                <w:spacing w:val="-3"/>
                <w:sz w:val="20"/>
                <w:lang w:val="sr-Cyrl-RS"/>
              </w:rPr>
              <w:t xml:space="preserve">потенцијала </w:t>
            </w:r>
            <w:r w:rsidRPr="00B8693C">
              <w:rPr>
                <w:sz w:val="20"/>
                <w:lang w:val="sr-Cyrl-RS"/>
              </w:rPr>
              <w:t xml:space="preserve">и </w:t>
            </w:r>
            <w:r w:rsidRPr="00B8693C">
              <w:rPr>
                <w:spacing w:val="-3"/>
                <w:sz w:val="20"/>
                <w:lang w:val="sr-Cyrl-RS"/>
              </w:rPr>
              <w:t xml:space="preserve">манипулативне </w:t>
            </w:r>
            <w:r w:rsidRPr="00B8693C">
              <w:rPr>
                <w:sz w:val="20"/>
                <w:lang w:val="sr-Cyrl-RS"/>
              </w:rPr>
              <w:t xml:space="preserve">моћи </w:t>
            </w:r>
            <w:r w:rsidRPr="00B8693C">
              <w:rPr>
                <w:spacing w:val="-3"/>
                <w:sz w:val="20"/>
                <w:lang w:val="sr-Cyrl-RS"/>
              </w:rPr>
              <w:t>медија.</w:t>
            </w:r>
          </w:p>
        </w:tc>
      </w:tr>
      <w:tr w:rsidR="00EF279C" w:rsidRPr="00AA29C2">
        <w:trPr>
          <w:trHeight w:val="97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6"/>
              <w:rPr>
                <w:sz w:val="20"/>
                <w:lang w:val="sr-Cyrl-RS"/>
              </w:rPr>
            </w:pPr>
            <w:r w:rsidRPr="00B8693C">
              <w:rPr>
                <w:sz w:val="20"/>
                <w:lang w:val="sr-Cyrl-RS"/>
              </w:rPr>
              <w:t>Стицање критичке медијске писмености и способности креирања и разумевања медијских порука као претпоставке нове медијске педагогије и продуктивне употребе медија.</w:t>
            </w:r>
          </w:p>
        </w:tc>
      </w:tr>
      <w:tr w:rsidR="00EF279C" w:rsidRPr="00AA29C2">
        <w:trPr>
          <w:trHeight w:val="305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rPr>
                <w:i/>
                <w:sz w:val="20"/>
                <w:lang w:val="sr-Cyrl-RS"/>
              </w:rPr>
            </w:pPr>
            <w:r w:rsidRPr="00B8693C">
              <w:rPr>
                <w:i/>
                <w:sz w:val="20"/>
                <w:lang w:val="sr-Cyrl-RS"/>
              </w:rPr>
              <w:t>Теоријска настава</w:t>
            </w:r>
          </w:p>
          <w:p w:rsidR="00EF279C" w:rsidRPr="00B8693C" w:rsidRDefault="00304798">
            <w:pPr>
              <w:pStyle w:val="TableParagraph"/>
              <w:spacing w:before="61"/>
              <w:ind w:right="104"/>
              <w:jc w:val="both"/>
              <w:rPr>
                <w:sz w:val="20"/>
                <w:lang w:val="sr-Cyrl-RS"/>
              </w:rPr>
            </w:pPr>
            <w:r w:rsidRPr="00B8693C">
              <w:rPr>
                <w:spacing w:val="3"/>
                <w:sz w:val="20"/>
                <w:lang w:val="sr-Cyrl-RS"/>
              </w:rPr>
              <w:t xml:space="preserve">Медији </w:t>
            </w:r>
            <w:r w:rsidRPr="00B8693C">
              <w:rPr>
                <w:spacing w:val="2"/>
                <w:sz w:val="20"/>
                <w:lang w:val="sr-Cyrl-RS"/>
              </w:rPr>
              <w:t xml:space="preserve">од </w:t>
            </w:r>
            <w:r w:rsidRPr="00B8693C">
              <w:rPr>
                <w:spacing w:val="3"/>
                <w:sz w:val="20"/>
                <w:lang w:val="sr-Cyrl-RS"/>
              </w:rPr>
              <w:t xml:space="preserve">Гутенберга </w:t>
            </w:r>
            <w:r w:rsidRPr="00B8693C">
              <w:rPr>
                <w:sz w:val="20"/>
                <w:lang w:val="sr-Cyrl-RS"/>
              </w:rPr>
              <w:t xml:space="preserve">до </w:t>
            </w:r>
            <w:r w:rsidRPr="00B8693C">
              <w:rPr>
                <w:spacing w:val="3"/>
                <w:sz w:val="20"/>
                <w:lang w:val="sr-Cyrl-RS"/>
              </w:rPr>
              <w:t xml:space="preserve">Интернета; </w:t>
            </w:r>
            <w:r w:rsidRPr="00B8693C">
              <w:rPr>
                <w:spacing w:val="2"/>
                <w:sz w:val="20"/>
                <w:lang w:val="sr-Cyrl-RS"/>
              </w:rPr>
              <w:t xml:space="preserve">Студије културе </w:t>
            </w:r>
            <w:r w:rsidRPr="00B8693C">
              <w:rPr>
                <w:sz w:val="20"/>
                <w:lang w:val="sr-Cyrl-RS"/>
              </w:rPr>
              <w:t xml:space="preserve">и </w:t>
            </w:r>
            <w:r w:rsidRPr="00B8693C">
              <w:rPr>
                <w:spacing w:val="3"/>
                <w:sz w:val="20"/>
                <w:lang w:val="sr-Cyrl-RS"/>
              </w:rPr>
              <w:t xml:space="preserve">друштвена теорија; Друштвени </w:t>
            </w:r>
            <w:r w:rsidRPr="00B8693C">
              <w:rPr>
                <w:sz w:val="20"/>
                <w:lang w:val="sr-Cyrl-RS"/>
              </w:rPr>
              <w:t xml:space="preserve">и </w:t>
            </w:r>
            <w:r w:rsidRPr="00B8693C">
              <w:rPr>
                <w:spacing w:val="3"/>
                <w:sz w:val="20"/>
                <w:lang w:val="sr-Cyrl-RS"/>
              </w:rPr>
              <w:t xml:space="preserve">технолошки аспекти медија; </w:t>
            </w:r>
            <w:r w:rsidRPr="00B8693C">
              <w:rPr>
                <w:spacing w:val="2"/>
                <w:sz w:val="20"/>
                <w:lang w:val="sr-Cyrl-RS"/>
              </w:rPr>
              <w:t xml:space="preserve">Моћ </w:t>
            </w:r>
            <w:r w:rsidRPr="00B8693C">
              <w:rPr>
                <w:spacing w:val="3"/>
                <w:sz w:val="20"/>
                <w:lang w:val="sr-Cyrl-RS"/>
              </w:rPr>
              <w:t xml:space="preserve">медија; Медији </w:t>
            </w:r>
            <w:r w:rsidRPr="00B8693C">
              <w:rPr>
                <w:sz w:val="20"/>
                <w:lang w:val="sr-Cyrl-RS"/>
              </w:rPr>
              <w:t xml:space="preserve">и </w:t>
            </w:r>
            <w:r w:rsidRPr="00B8693C">
              <w:rPr>
                <w:spacing w:val="3"/>
                <w:sz w:val="20"/>
                <w:lang w:val="sr-Cyrl-RS"/>
              </w:rPr>
              <w:t>стварност; Медији</w:t>
            </w:r>
            <w:r w:rsidRPr="00B8693C">
              <w:rPr>
                <w:spacing w:val="56"/>
                <w:sz w:val="20"/>
                <w:lang w:val="sr-Cyrl-RS"/>
              </w:rPr>
              <w:t xml:space="preserve"> </w:t>
            </w:r>
            <w:r w:rsidRPr="00B8693C">
              <w:rPr>
                <w:sz w:val="20"/>
                <w:lang w:val="sr-Cyrl-RS"/>
              </w:rPr>
              <w:t>и</w:t>
            </w:r>
            <w:r w:rsidRPr="00B8693C">
              <w:rPr>
                <w:spacing w:val="50"/>
                <w:sz w:val="20"/>
                <w:lang w:val="sr-Cyrl-RS"/>
              </w:rPr>
              <w:t xml:space="preserve"> </w:t>
            </w:r>
            <w:r w:rsidRPr="00B8693C">
              <w:rPr>
                <w:spacing w:val="3"/>
                <w:sz w:val="20"/>
                <w:lang w:val="sr-Cyrl-RS"/>
              </w:rPr>
              <w:t>конструкција</w:t>
            </w:r>
            <w:r w:rsidRPr="00B8693C">
              <w:rPr>
                <w:spacing w:val="56"/>
                <w:sz w:val="20"/>
                <w:lang w:val="sr-Cyrl-RS"/>
              </w:rPr>
              <w:t xml:space="preserve"> </w:t>
            </w:r>
            <w:r w:rsidRPr="00B8693C">
              <w:rPr>
                <w:spacing w:val="3"/>
                <w:sz w:val="20"/>
                <w:lang w:val="sr-Cyrl-RS"/>
              </w:rPr>
              <w:t xml:space="preserve">постмодерног идентитета; Критичка медијска педагогија; Медији </w:t>
            </w:r>
            <w:r w:rsidRPr="00B8693C">
              <w:rPr>
                <w:sz w:val="20"/>
                <w:lang w:val="sr-Cyrl-RS"/>
              </w:rPr>
              <w:t xml:space="preserve">и </w:t>
            </w:r>
            <w:r w:rsidRPr="00B8693C">
              <w:rPr>
                <w:spacing w:val="3"/>
                <w:sz w:val="20"/>
                <w:lang w:val="sr-Cyrl-RS"/>
              </w:rPr>
              <w:t xml:space="preserve">друштво, Mедији, масовна </w:t>
            </w:r>
            <w:r w:rsidRPr="00B8693C">
              <w:rPr>
                <w:sz w:val="20"/>
                <w:lang w:val="sr-Cyrl-RS"/>
              </w:rPr>
              <w:t xml:space="preserve">и </w:t>
            </w:r>
            <w:r w:rsidRPr="00B8693C">
              <w:rPr>
                <w:spacing w:val="3"/>
                <w:sz w:val="20"/>
                <w:lang w:val="sr-Cyrl-RS"/>
              </w:rPr>
              <w:t xml:space="preserve">популарна култура, Ликови </w:t>
            </w:r>
            <w:r w:rsidRPr="00B8693C">
              <w:rPr>
                <w:sz w:val="20"/>
                <w:lang w:val="sr-Cyrl-RS"/>
              </w:rPr>
              <w:t xml:space="preserve">и </w:t>
            </w:r>
            <w:r w:rsidRPr="00B8693C">
              <w:rPr>
                <w:spacing w:val="2"/>
                <w:sz w:val="20"/>
                <w:lang w:val="sr-Cyrl-RS"/>
              </w:rPr>
              <w:t xml:space="preserve">поруке </w:t>
            </w:r>
            <w:r w:rsidRPr="00B8693C">
              <w:rPr>
                <w:spacing w:val="3"/>
                <w:sz w:val="20"/>
                <w:lang w:val="sr-Cyrl-RS"/>
              </w:rPr>
              <w:t xml:space="preserve">медијске културе; Комуникациони потенцијали </w:t>
            </w:r>
            <w:r w:rsidRPr="00B8693C">
              <w:rPr>
                <w:sz w:val="20"/>
                <w:lang w:val="sr-Cyrl-RS"/>
              </w:rPr>
              <w:t xml:space="preserve">и </w:t>
            </w:r>
            <w:r w:rsidRPr="00B8693C">
              <w:rPr>
                <w:spacing w:val="3"/>
                <w:sz w:val="20"/>
                <w:lang w:val="sr-Cyrl-RS"/>
              </w:rPr>
              <w:t xml:space="preserve">манипулативна моћ медија; Медијска </w:t>
            </w:r>
            <w:r w:rsidRPr="00B8693C">
              <w:rPr>
                <w:spacing w:val="2"/>
                <w:sz w:val="20"/>
                <w:lang w:val="sr-Cyrl-RS"/>
              </w:rPr>
              <w:t xml:space="preserve">култура </w:t>
            </w:r>
            <w:r w:rsidRPr="00B8693C">
              <w:rPr>
                <w:sz w:val="20"/>
                <w:lang w:val="sr-Cyrl-RS"/>
              </w:rPr>
              <w:t xml:space="preserve">и </w:t>
            </w:r>
            <w:r w:rsidRPr="00B8693C">
              <w:rPr>
                <w:spacing w:val="3"/>
                <w:sz w:val="20"/>
                <w:lang w:val="sr-Cyrl-RS"/>
              </w:rPr>
              <w:t>идеологија; Будућност</w:t>
            </w:r>
            <w:r w:rsidRPr="00B8693C">
              <w:rPr>
                <w:spacing w:val="54"/>
                <w:sz w:val="20"/>
                <w:lang w:val="sr-Cyrl-RS"/>
              </w:rPr>
              <w:t xml:space="preserve"> </w:t>
            </w:r>
            <w:r w:rsidRPr="00B8693C">
              <w:rPr>
                <w:spacing w:val="3"/>
                <w:sz w:val="20"/>
                <w:lang w:val="sr-Cyrl-RS"/>
              </w:rPr>
              <w:t>медија.</w:t>
            </w:r>
          </w:p>
          <w:p w:rsidR="00EF279C" w:rsidRPr="00B8693C" w:rsidRDefault="00EF279C">
            <w:pPr>
              <w:pStyle w:val="TableParagraph"/>
              <w:ind w:left="0"/>
              <w:rPr>
                <w:sz w:val="20"/>
                <w:lang w:val="sr-Cyrl-RS"/>
              </w:rPr>
            </w:pPr>
          </w:p>
          <w:p w:rsidR="00EF279C" w:rsidRPr="00B8693C" w:rsidRDefault="00304798">
            <w:pPr>
              <w:pStyle w:val="TableParagraph"/>
              <w:rPr>
                <w:i/>
                <w:sz w:val="20"/>
                <w:lang w:val="sr-Cyrl-RS"/>
              </w:rPr>
            </w:pPr>
            <w:r w:rsidRPr="00B8693C">
              <w:rPr>
                <w:i/>
                <w:sz w:val="20"/>
                <w:lang w:val="sr-Cyrl-RS"/>
              </w:rPr>
              <w:t>Практична настава</w:t>
            </w:r>
          </w:p>
          <w:p w:rsidR="00EF279C" w:rsidRPr="00B8693C" w:rsidRDefault="00304798">
            <w:pPr>
              <w:pStyle w:val="TableParagraph"/>
              <w:spacing w:before="60"/>
              <w:rPr>
                <w:sz w:val="20"/>
                <w:lang w:val="sr-Cyrl-RS"/>
              </w:rPr>
            </w:pPr>
            <w:r w:rsidRPr="00B8693C">
              <w:rPr>
                <w:sz w:val="20"/>
                <w:lang w:val="sr-Cyrl-RS"/>
              </w:rPr>
              <w:t>Праћење и интерпретација медијских садржаја; критичка анализа медијских порука у различитим медијским форматима, самостално креирање медијских садржаја.</w:t>
            </w:r>
          </w:p>
        </w:tc>
      </w:tr>
      <w:tr w:rsidR="00EF279C" w:rsidRPr="00AA29C2">
        <w:trPr>
          <w:trHeight w:val="1670"/>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numPr>
                <w:ilvl w:val="0"/>
                <w:numId w:val="6"/>
              </w:numPr>
              <w:tabs>
                <w:tab w:val="left" w:pos="467"/>
                <w:tab w:val="left" w:pos="468"/>
              </w:tabs>
              <w:spacing w:before="53"/>
              <w:ind w:right="478"/>
              <w:rPr>
                <w:sz w:val="20"/>
                <w:lang w:val="sr-Cyrl-RS"/>
              </w:rPr>
            </w:pPr>
            <w:r w:rsidRPr="00B8693C">
              <w:rPr>
                <w:sz w:val="20"/>
                <w:lang w:val="sr-Cyrl-RS"/>
              </w:rPr>
              <w:t xml:space="preserve">Андевски, М., Вучковић Ж. (2012). </w:t>
            </w:r>
            <w:r w:rsidRPr="00B8693C">
              <w:rPr>
                <w:i/>
                <w:sz w:val="20"/>
                <w:lang w:val="sr-Cyrl-RS"/>
              </w:rPr>
              <w:t>Пролегомена за критичку педагогију медија</w:t>
            </w:r>
            <w:r w:rsidRPr="00B8693C">
              <w:rPr>
                <w:sz w:val="20"/>
                <w:lang w:val="sr-Cyrl-RS"/>
              </w:rPr>
              <w:t>. Вршац: Висока школа за образовање</w:t>
            </w:r>
            <w:r w:rsidRPr="00B8693C">
              <w:rPr>
                <w:spacing w:val="-1"/>
                <w:sz w:val="20"/>
                <w:lang w:val="sr-Cyrl-RS"/>
              </w:rPr>
              <w:t xml:space="preserve"> </w:t>
            </w:r>
            <w:r w:rsidRPr="00B8693C">
              <w:rPr>
                <w:sz w:val="20"/>
                <w:lang w:val="sr-Cyrl-RS"/>
              </w:rPr>
              <w:t>васпитача</w:t>
            </w:r>
          </w:p>
          <w:p w:rsidR="00EF279C" w:rsidRPr="00B8693C" w:rsidRDefault="00304798">
            <w:pPr>
              <w:pStyle w:val="TableParagraph"/>
              <w:numPr>
                <w:ilvl w:val="0"/>
                <w:numId w:val="6"/>
              </w:numPr>
              <w:tabs>
                <w:tab w:val="left" w:pos="467"/>
                <w:tab w:val="left" w:pos="468"/>
              </w:tabs>
              <w:spacing w:before="1"/>
              <w:rPr>
                <w:sz w:val="20"/>
                <w:lang w:val="sr-Cyrl-RS"/>
              </w:rPr>
            </w:pPr>
            <w:r w:rsidRPr="00B8693C">
              <w:rPr>
                <w:sz w:val="20"/>
                <w:lang w:val="sr-Cyrl-RS"/>
              </w:rPr>
              <w:t xml:space="preserve">Вучковић, Ж. (2007). </w:t>
            </w:r>
            <w:r w:rsidRPr="00B8693C">
              <w:rPr>
                <w:i/>
                <w:sz w:val="20"/>
                <w:lang w:val="sr-Cyrl-RS"/>
              </w:rPr>
              <w:t>Естетика и култура медија</w:t>
            </w:r>
            <w:r w:rsidRPr="00B8693C">
              <w:rPr>
                <w:sz w:val="20"/>
                <w:lang w:val="sr-Cyrl-RS"/>
              </w:rPr>
              <w:t>. Нови Сад:</w:t>
            </w:r>
            <w:r w:rsidRPr="00B8693C">
              <w:rPr>
                <w:spacing w:val="-3"/>
                <w:sz w:val="20"/>
                <w:lang w:val="sr-Cyrl-RS"/>
              </w:rPr>
              <w:t xml:space="preserve"> </w:t>
            </w:r>
            <w:r w:rsidRPr="00B8693C">
              <w:rPr>
                <w:sz w:val="20"/>
                <w:lang w:val="sr-Cyrl-RS"/>
              </w:rPr>
              <w:t>ЦЕКОМ</w:t>
            </w:r>
          </w:p>
          <w:p w:rsidR="00EF279C" w:rsidRPr="00B8693C" w:rsidRDefault="00304798">
            <w:pPr>
              <w:pStyle w:val="TableParagraph"/>
              <w:numPr>
                <w:ilvl w:val="0"/>
                <w:numId w:val="6"/>
              </w:numPr>
              <w:tabs>
                <w:tab w:val="left" w:pos="467"/>
                <w:tab w:val="left" w:pos="468"/>
              </w:tabs>
              <w:rPr>
                <w:sz w:val="20"/>
                <w:lang w:val="sr-Cyrl-RS"/>
              </w:rPr>
            </w:pPr>
            <w:r w:rsidRPr="00B8693C">
              <w:rPr>
                <w:sz w:val="20"/>
                <w:lang w:val="sr-Cyrl-RS"/>
              </w:rPr>
              <w:t xml:space="preserve">Бригс, А., Колби,П. (2005). </w:t>
            </w:r>
            <w:r w:rsidRPr="00B8693C">
              <w:rPr>
                <w:i/>
                <w:sz w:val="20"/>
                <w:lang w:val="sr-Cyrl-RS"/>
              </w:rPr>
              <w:t>Увод у студије медија</w:t>
            </w:r>
            <w:r w:rsidRPr="00B8693C">
              <w:rPr>
                <w:sz w:val="20"/>
                <w:lang w:val="sr-Cyrl-RS"/>
              </w:rPr>
              <w:t>. Београд:</w:t>
            </w:r>
            <w:r w:rsidRPr="00B8693C">
              <w:rPr>
                <w:spacing w:val="-2"/>
                <w:sz w:val="20"/>
                <w:lang w:val="sr-Cyrl-RS"/>
              </w:rPr>
              <w:t xml:space="preserve"> </w:t>
            </w:r>
            <w:r w:rsidRPr="00B8693C">
              <w:rPr>
                <w:sz w:val="20"/>
                <w:lang w:val="sr-Cyrl-RS"/>
              </w:rPr>
              <w:t>CLIO</w:t>
            </w:r>
          </w:p>
          <w:p w:rsidR="00EF279C" w:rsidRPr="00B8693C" w:rsidRDefault="00304798">
            <w:pPr>
              <w:pStyle w:val="TableParagraph"/>
              <w:numPr>
                <w:ilvl w:val="0"/>
                <w:numId w:val="6"/>
              </w:numPr>
              <w:tabs>
                <w:tab w:val="left" w:pos="467"/>
                <w:tab w:val="left" w:pos="468"/>
              </w:tabs>
              <w:spacing w:before="1" w:line="229" w:lineRule="exact"/>
              <w:rPr>
                <w:sz w:val="20"/>
                <w:lang w:val="sr-Cyrl-RS"/>
              </w:rPr>
            </w:pPr>
            <w:r w:rsidRPr="00B8693C">
              <w:rPr>
                <w:sz w:val="20"/>
                <w:lang w:val="sr-Cyrl-RS"/>
              </w:rPr>
              <w:t>Келнер, Д. (2004)</w:t>
            </w:r>
            <w:r w:rsidRPr="00B8693C">
              <w:rPr>
                <w:i/>
                <w:sz w:val="20"/>
                <w:lang w:val="sr-Cyrl-RS"/>
              </w:rPr>
              <w:t>. Медијска култура</w:t>
            </w:r>
            <w:r w:rsidRPr="00B8693C">
              <w:rPr>
                <w:sz w:val="20"/>
                <w:lang w:val="sr-Cyrl-RS"/>
              </w:rPr>
              <w:t>. Београд:</w:t>
            </w:r>
            <w:r w:rsidRPr="00B8693C">
              <w:rPr>
                <w:spacing w:val="-2"/>
                <w:sz w:val="20"/>
                <w:lang w:val="sr-Cyrl-RS"/>
              </w:rPr>
              <w:t xml:space="preserve"> </w:t>
            </w:r>
            <w:r w:rsidRPr="00B8693C">
              <w:rPr>
                <w:sz w:val="20"/>
                <w:lang w:val="sr-Cyrl-RS"/>
              </w:rPr>
              <w:t>CLIO</w:t>
            </w:r>
          </w:p>
          <w:p w:rsidR="00EF279C" w:rsidRPr="00B8693C" w:rsidRDefault="00304798">
            <w:pPr>
              <w:pStyle w:val="TableParagraph"/>
              <w:numPr>
                <w:ilvl w:val="0"/>
                <w:numId w:val="6"/>
              </w:numPr>
              <w:tabs>
                <w:tab w:val="left" w:pos="467"/>
                <w:tab w:val="left" w:pos="468"/>
              </w:tabs>
              <w:spacing w:line="216" w:lineRule="exact"/>
              <w:rPr>
                <w:sz w:val="20"/>
                <w:lang w:val="sr-Cyrl-RS"/>
              </w:rPr>
            </w:pPr>
            <w:r w:rsidRPr="00B8693C">
              <w:rPr>
                <w:sz w:val="20"/>
                <w:lang w:val="sr-Cyrl-RS"/>
              </w:rPr>
              <w:t xml:space="preserve">Фиск, Џ. (2001). </w:t>
            </w:r>
            <w:r w:rsidRPr="00B8693C">
              <w:rPr>
                <w:i/>
                <w:sz w:val="20"/>
                <w:lang w:val="sr-Cyrl-RS"/>
              </w:rPr>
              <w:t>Популарна култура.</w:t>
            </w:r>
            <w:r w:rsidRPr="00B8693C">
              <w:rPr>
                <w:i/>
                <w:spacing w:val="1"/>
                <w:sz w:val="20"/>
                <w:lang w:val="sr-Cyrl-RS"/>
              </w:rPr>
              <w:t xml:space="preserve"> </w:t>
            </w:r>
            <w:r w:rsidRPr="00B8693C">
              <w:rPr>
                <w:sz w:val="20"/>
                <w:lang w:val="sr-Cyrl-RS"/>
              </w:rPr>
              <w:t>Београд:CLIO</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981"/>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Предавања,</w:t>
            </w:r>
            <w:r w:rsidRPr="00B8693C">
              <w:rPr>
                <w:spacing w:val="-10"/>
                <w:sz w:val="20"/>
                <w:lang w:val="sr-Cyrl-RS"/>
              </w:rPr>
              <w:t xml:space="preserve"> </w:t>
            </w:r>
            <w:r w:rsidRPr="00B8693C">
              <w:rPr>
                <w:sz w:val="20"/>
                <w:lang w:val="sr-Cyrl-RS"/>
              </w:rPr>
              <w:t>дискусије,</w:t>
            </w:r>
            <w:r w:rsidRPr="00B8693C">
              <w:rPr>
                <w:spacing w:val="-12"/>
                <w:sz w:val="20"/>
                <w:lang w:val="sr-Cyrl-RS"/>
              </w:rPr>
              <w:t xml:space="preserve"> </w:t>
            </w:r>
            <w:r w:rsidRPr="00B8693C">
              <w:rPr>
                <w:sz w:val="20"/>
                <w:lang w:val="sr-Cyrl-RS"/>
              </w:rPr>
              <w:t>студије</w:t>
            </w:r>
            <w:r w:rsidRPr="00B8693C">
              <w:rPr>
                <w:spacing w:val="-11"/>
                <w:sz w:val="20"/>
                <w:lang w:val="sr-Cyrl-RS"/>
              </w:rPr>
              <w:t xml:space="preserve"> </w:t>
            </w:r>
            <w:r w:rsidRPr="00B8693C">
              <w:rPr>
                <w:sz w:val="20"/>
                <w:lang w:val="sr-Cyrl-RS"/>
              </w:rPr>
              <w:t>случаја,</w:t>
            </w:r>
            <w:r w:rsidRPr="00B8693C">
              <w:rPr>
                <w:spacing w:val="-11"/>
                <w:sz w:val="20"/>
                <w:lang w:val="sr-Cyrl-RS"/>
              </w:rPr>
              <w:t xml:space="preserve"> </w:t>
            </w:r>
            <w:r w:rsidRPr="00B8693C">
              <w:rPr>
                <w:sz w:val="20"/>
                <w:lang w:val="sr-Cyrl-RS"/>
              </w:rPr>
              <w:t>претраживање</w:t>
            </w:r>
            <w:r w:rsidRPr="00B8693C">
              <w:rPr>
                <w:spacing w:val="-11"/>
                <w:sz w:val="20"/>
                <w:lang w:val="sr-Cyrl-RS"/>
              </w:rPr>
              <w:t xml:space="preserve"> </w:t>
            </w:r>
            <w:r w:rsidRPr="00B8693C">
              <w:rPr>
                <w:sz w:val="20"/>
                <w:lang w:val="sr-Cyrl-RS"/>
              </w:rPr>
              <w:t>Интернета,</w:t>
            </w:r>
            <w:r w:rsidRPr="00B8693C">
              <w:rPr>
                <w:spacing w:val="-11"/>
                <w:sz w:val="20"/>
                <w:lang w:val="sr-Cyrl-RS"/>
              </w:rPr>
              <w:t xml:space="preserve"> </w:t>
            </w:r>
            <w:r w:rsidRPr="00B8693C">
              <w:rPr>
                <w:sz w:val="20"/>
                <w:lang w:val="sr-Cyrl-RS"/>
              </w:rPr>
              <w:t>анализа</w:t>
            </w:r>
            <w:r w:rsidRPr="00B8693C">
              <w:rPr>
                <w:spacing w:val="-13"/>
                <w:sz w:val="20"/>
                <w:lang w:val="sr-Cyrl-RS"/>
              </w:rPr>
              <w:t xml:space="preserve"> </w:t>
            </w:r>
            <w:r w:rsidRPr="00B8693C">
              <w:rPr>
                <w:sz w:val="20"/>
                <w:lang w:val="sr-Cyrl-RS"/>
              </w:rPr>
              <w:t>медијских</w:t>
            </w:r>
            <w:r w:rsidRPr="00B8693C">
              <w:rPr>
                <w:spacing w:val="-15"/>
                <w:sz w:val="20"/>
                <w:lang w:val="sr-Cyrl-RS"/>
              </w:rPr>
              <w:t xml:space="preserve"> </w:t>
            </w:r>
            <w:r w:rsidRPr="00B8693C">
              <w:rPr>
                <w:sz w:val="20"/>
                <w:lang w:val="sr-Cyrl-RS"/>
              </w:rPr>
              <w:t>порука</w:t>
            </w:r>
            <w:r w:rsidRPr="00B8693C">
              <w:rPr>
                <w:spacing w:val="-10"/>
                <w:sz w:val="20"/>
                <w:lang w:val="sr-Cyrl-RS"/>
              </w:rPr>
              <w:t xml:space="preserve"> </w:t>
            </w:r>
            <w:r w:rsidRPr="00B8693C">
              <w:rPr>
                <w:sz w:val="20"/>
                <w:lang w:val="sr-Cyrl-RS"/>
              </w:rPr>
              <w:t>и</w:t>
            </w:r>
            <w:r w:rsidRPr="00B8693C">
              <w:rPr>
                <w:spacing w:val="-13"/>
                <w:sz w:val="20"/>
                <w:lang w:val="sr-Cyrl-RS"/>
              </w:rPr>
              <w:t xml:space="preserve"> </w:t>
            </w:r>
            <w:r w:rsidRPr="00B8693C">
              <w:rPr>
                <w:sz w:val="20"/>
                <w:lang w:val="sr-Cyrl-RS"/>
              </w:rPr>
              <w:t>садржаја различитих медија и медијских</w:t>
            </w:r>
            <w:r w:rsidRPr="00B8693C">
              <w:rPr>
                <w:spacing w:val="-10"/>
                <w:sz w:val="20"/>
                <w:lang w:val="sr-Cyrl-RS"/>
              </w:rPr>
              <w:t xml:space="preserve"> </w:t>
            </w:r>
            <w:r w:rsidRPr="00B8693C">
              <w:rPr>
                <w:sz w:val="20"/>
                <w:lang w:val="sr-Cyrl-RS"/>
              </w:rPr>
              <w:t>формата.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4"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3"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3" w:lineRule="exact"/>
              <w:rPr>
                <w:sz w:val="20"/>
                <w:lang w:val="sr-Cyrl-RS"/>
              </w:rPr>
            </w:pPr>
            <w:r w:rsidRPr="00B8693C">
              <w:rPr>
                <w:sz w:val="20"/>
                <w:lang w:val="sr-Cyrl-RS"/>
              </w:rPr>
              <w:t>20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3" w:lineRule="exact"/>
              <w:rPr>
                <w:sz w:val="20"/>
                <w:lang w:val="sr-Cyrl-RS"/>
              </w:rPr>
            </w:pPr>
            <w:r w:rsidRPr="00B8693C">
              <w:rPr>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18"/>
        </w:trPr>
        <w:tc>
          <w:tcPr>
            <w:tcW w:w="9185" w:type="dxa"/>
            <w:gridSpan w:val="5"/>
          </w:tcPr>
          <w:p w:rsidR="00EF279C" w:rsidRPr="00B8693C" w:rsidRDefault="00304798">
            <w:pPr>
              <w:pStyle w:val="TableParagraph"/>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2"/>
        </w:trPr>
        <w:tc>
          <w:tcPr>
            <w:tcW w:w="9185" w:type="dxa"/>
            <w:gridSpan w:val="5"/>
          </w:tcPr>
          <w:p w:rsidR="00EF279C" w:rsidRPr="00B8693C" w:rsidRDefault="00304798">
            <w:pPr>
              <w:pStyle w:val="TableParagraph"/>
              <w:spacing w:line="225"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5" w:lineRule="exact"/>
        <w:rPr>
          <w:sz w:val="20"/>
          <w:lang w:val="sr-Cyrl-RS"/>
        </w:rPr>
        <w:sectPr w:rsidR="00EF279C" w:rsidRPr="00B8693C">
          <w:pgSz w:w="11910" w:h="16840"/>
          <w:pgMar w:top="1580" w:right="130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lastRenderedPageBreak/>
              <w:t>Студијски програм/студијски рограми: ОУЧ, ОВА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Врста и ниво студија: Основне академске студије</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Менаџмент у образовању</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pacing w:val="-5"/>
                <w:sz w:val="20"/>
                <w:lang w:val="sr-Cyrl-RS"/>
              </w:rPr>
              <w:t xml:space="preserve">Наставник </w:t>
            </w:r>
            <w:r w:rsidRPr="00B8693C">
              <w:rPr>
                <w:b/>
                <w:spacing w:val="-4"/>
                <w:sz w:val="20"/>
                <w:lang w:val="sr-Cyrl-RS"/>
              </w:rPr>
              <w:t xml:space="preserve">(Име, </w:t>
            </w:r>
            <w:r w:rsidRPr="00B8693C">
              <w:rPr>
                <w:b/>
                <w:spacing w:val="-5"/>
                <w:sz w:val="20"/>
                <w:lang w:val="sr-Cyrl-RS"/>
              </w:rPr>
              <w:t xml:space="preserve">средње слово, презиме): </w:t>
            </w:r>
            <w:r w:rsidRPr="00F0384D">
              <w:rPr>
                <w:b/>
                <w:color w:val="000000" w:themeColor="text1"/>
                <w:spacing w:val="-155"/>
                <w:sz w:val="20"/>
                <w:u w:color="0000FF"/>
                <w:lang w:val="sr-Cyrl-RS"/>
              </w:rPr>
              <w:t>Н</w:t>
            </w:r>
            <w:r w:rsidRPr="00F0384D">
              <w:rPr>
                <w:b/>
                <w:color w:val="000000" w:themeColor="text1"/>
                <w:spacing w:val="103"/>
                <w:sz w:val="20"/>
                <w:lang w:val="sr-Cyrl-RS"/>
              </w:rPr>
              <w:t xml:space="preserve"> </w:t>
            </w:r>
            <w:r w:rsidRPr="00F0384D">
              <w:rPr>
                <w:b/>
                <w:color w:val="000000" w:themeColor="text1"/>
                <w:spacing w:val="-4"/>
                <w:sz w:val="20"/>
                <w:u w:color="0000FF"/>
                <w:lang w:val="sr-Cyrl-RS"/>
              </w:rPr>
              <w:t xml:space="preserve">аташа </w:t>
            </w:r>
            <w:r w:rsidRPr="00F0384D">
              <w:rPr>
                <w:b/>
                <w:color w:val="000000" w:themeColor="text1"/>
                <w:sz w:val="20"/>
                <w:u w:color="0000FF"/>
                <w:lang w:val="sr-Cyrl-RS"/>
              </w:rPr>
              <w:t xml:space="preserve">П. </w:t>
            </w:r>
            <w:r w:rsidRPr="00F0384D">
              <w:rPr>
                <w:b/>
                <w:color w:val="000000" w:themeColor="text1"/>
                <w:spacing w:val="-5"/>
                <w:sz w:val="20"/>
                <w:u w:color="0000FF"/>
                <w:lang w:val="sr-Cyrl-RS"/>
              </w:rPr>
              <w:t>Бранковић</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3</w:t>
            </w:r>
          </w:p>
        </w:tc>
      </w:tr>
      <w:tr w:rsidR="00EF279C" w:rsidRPr="00AA29C2">
        <w:trPr>
          <w:trHeight w:val="1041"/>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108"/>
              <w:jc w:val="both"/>
              <w:rPr>
                <w:sz w:val="20"/>
                <w:lang w:val="sr-Cyrl-RS"/>
              </w:rPr>
            </w:pPr>
            <w:r w:rsidRPr="00B8693C">
              <w:rPr>
                <w:sz w:val="20"/>
                <w:lang w:val="sr-Cyrl-RS"/>
              </w:rPr>
              <w:t>Да студенти стекну знања и вештине у области менаџмента у образовању. Да студенти стекну способности које ће им омогућити да примењују различите стратегије управљања у образовној институцији ради постизања подстицајног окружења за учење.</w:t>
            </w:r>
          </w:p>
        </w:tc>
      </w:tr>
      <w:tr w:rsidR="00EF279C" w:rsidRPr="00AA29C2">
        <w:trPr>
          <w:trHeight w:val="1499"/>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Исход предмета</w:t>
            </w:r>
          </w:p>
          <w:p w:rsidR="00EF279C" w:rsidRPr="00B8693C" w:rsidRDefault="00304798">
            <w:pPr>
              <w:pStyle w:val="TableParagraph"/>
              <w:spacing w:before="55"/>
              <w:ind w:right="100"/>
              <w:jc w:val="both"/>
              <w:rPr>
                <w:sz w:val="20"/>
                <w:lang w:val="sr-Cyrl-RS"/>
              </w:rPr>
            </w:pPr>
            <w:r w:rsidRPr="00B8693C">
              <w:rPr>
                <w:sz w:val="20"/>
                <w:lang w:val="sr-Cyrl-RS"/>
              </w:rPr>
              <w:t>По успешном окончању курса студент ће бити упознат са теоријама менаџмента и њиховом применом на образовање и биће способан да организује и вреднује образовне активности у школи, да организује тимски рад, да самостално планира, прати и вреднује програме учења. Исход предмета представљају и вештине вођења и усмеравања ефикасности интеракције и комуникације у васпитно-образовном процесу.</w:t>
            </w:r>
          </w:p>
        </w:tc>
      </w:tr>
      <w:tr w:rsidR="00EF279C" w:rsidRPr="00B8693C">
        <w:trPr>
          <w:trHeight w:val="288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Садржај</w:t>
            </w:r>
            <w:r w:rsidRPr="00B8693C">
              <w:rPr>
                <w:b/>
                <w:spacing w:val="-8"/>
                <w:sz w:val="20"/>
                <w:lang w:val="sr-Cyrl-RS"/>
              </w:rPr>
              <w:t xml:space="preserve"> </w:t>
            </w:r>
            <w:r w:rsidRPr="00B8693C">
              <w:rPr>
                <w:b/>
                <w:sz w:val="20"/>
                <w:lang w:val="sr-Cyrl-RS"/>
              </w:rPr>
              <w:t>предмета</w:t>
            </w:r>
          </w:p>
          <w:p w:rsidR="00EF279C" w:rsidRPr="00B8693C" w:rsidRDefault="00304798">
            <w:pPr>
              <w:pStyle w:val="TableParagraph"/>
              <w:spacing w:before="56"/>
              <w:rPr>
                <w:i/>
                <w:sz w:val="20"/>
                <w:lang w:val="sr-Cyrl-RS"/>
              </w:rPr>
            </w:pPr>
            <w:r w:rsidRPr="00B8693C">
              <w:rPr>
                <w:i/>
                <w:spacing w:val="3"/>
                <w:sz w:val="20"/>
                <w:lang w:val="sr-Cyrl-RS"/>
              </w:rPr>
              <w:t>Теоријска</w:t>
            </w:r>
            <w:r w:rsidRPr="00B8693C">
              <w:rPr>
                <w:i/>
                <w:spacing w:val="13"/>
                <w:sz w:val="20"/>
                <w:lang w:val="sr-Cyrl-RS"/>
              </w:rPr>
              <w:t xml:space="preserve"> </w:t>
            </w:r>
            <w:r w:rsidRPr="00B8693C">
              <w:rPr>
                <w:i/>
                <w:spacing w:val="2"/>
                <w:sz w:val="20"/>
                <w:lang w:val="sr-Cyrl-RS"/>
              </w:rPr>
              <w:t>настава</w:t>
            </w:r>
          </w:p>
          <w:p w:rsidR="00EF279C" w:rsidRPr="00B8693C" w:rsidRDefault="00304798">
            <w:pPr>
              <w:pStyle w:val="TableParagraph"/>
              <w:ind w:right="104"/>
              <w:jc w:val="both"/>
              <w:rPr>
                <w:sz w:val="20"/>
                <w:lang w:val="sr-Cyrl-RS"/>
              </w:rPr>
            </w:pPr>
            <w:r w:rsidRPr="00B8693C">
              <w:rPr>
                <w:sz w:val="20"/>
                <w:lang w:val="sr-Cyrl-RS"/>
              </w:rPr>
              <w:t xml:space="preserve">Појам, одреднице и елементи менаџмента у образовању. Образовна установа као отворен систем. </w:t>
            </w:r>
            <w:r w:rsidRPr="00B8693C">
              <w:rPr>
                <w:spacing w:val="3"/>
                <w:sz w:val="20"/>
                <w:lang w:val="sr-Cyrl-RS"/>
              </w:rPr>
              <w:t xml:space="preserve">Руковођење </w:t>
            </w:r>
            <w:r w:rsidRPr="00B8693C">
              <w:rPr>
                <w:sz w:val="20"/>
                <w:lang w:val="sr-Cyrl-RS"/>
              </w:rPr>
              <w:t xml:space="preserve">и </w:t>
            </w:r>
            <w:r w:rsidRPr="00B8693C">
              <w:rPr>
                <w:spacing w:val="3"/>
                <w:sz w:val="20"/>
                <w:lang w:val="sr-Cyrl-RS"/>
              </w:rPr>
              <w:t xml:space="preserve">вођење </w:t>
            </w:r>
            <w:r w:rsidRPr="00B8693C">
              <w:rPr>
                <w:sz w:val="20"/>
                <w:lang w:val="sr-Cyrl-RS"/>
              </w:rPr>
              <w:t xml:space="preserve">у </w:t>
            </w:r>
            <w:r w:rsidRPr="00B8693C">
              <w:rPr>
                <w:spacing w:val="3"/>
                <w:sz w:val="20"/>
                <w:lang w:val="sr-Cyrl-RS"/>
              </w:rPr>
              <w:t xml:space="preserve">образовној установи  </w:t>
            </w:r>
            <w:r w:rsidRPr="00B8693C">
              <w:rPr>
                <w:sz w:val="20"/>
                <w:lang w:val="sr-Cyrl-RS"/>
              </w:rPr>
              <w:t xml:space="preserve">–  </w:t>
            </w:r>
            <w:r w:rsidRPr="00B8693C">
              <w:rPr>
                <w:spacing w:val="3"/>
                <w:sz w:val="20"/>
                <w:lang w:val="sr-Cyrl-RS"/>
              </w:rPr>
              <w:t xml:space="preserve">стилови вођења, мотивисање запослених. Лидерство </w:t>
            </w:r>
            <w:r w:rsidRPr="00B8693C">
              <w:rPr>
                <w:sz w:val="20"/>
                <w:lang w:val="sr-Cyrl-RS"/>
              </w:rPr>
              <w:t xml:space="preserve">у </w:t>
            </w:r>
            <w:r w:rsidRPr="00B8693C">
              <w:rPr>
                <w:spacing w:val="3"/>
                <w:sz w:val="20"/>
                <w:lang w:val="sr-Cyrl-RS"/>
              </w:rPr>
              <w:t xml:space="preserve">образовној установи. Тимски </w:t>
            </w:r>
            <w:r w:rsidRPr="00B8693C">
              <w:rPr>
                <w:spacing w:val="2"/>
                <w:sz w:val="20"/>
                <w:lang w:val="sr-Cyrl-RS"/>
              </w:rPr>
              <w:t xml:space="preserve">рад </w:t>
            </w:r>
            <w:r w:rsidRPr="00B8693C">
              <w:rPr>
                <w:sz w:val="20"/>
                <w:lang w:val="sr-Cyrl-RS"/>
              </w:rPr>
              <w:t xml:space="preserve">у </w:t>
            </w:r>
            <w:r w:rsidRPr="00B8693C">
              <w:rPr>
                <w:spacing w:val="3"/>
                <w:sz w:val="20"/>
                <w:lang w:val="sr-Cyrl-RS"/>
              </w:rPr>
              <w:t xml:space="preserve">образовној установи. Школа </w:t>
            </w:r>
            <w:r w:rsidRPr="00B8693C">
              <w:rPr>
                <w:sz w:val="20"/>
                <w:lang w:val="sr-Cyrl-RS"/>
              </w:rPr>
              <w:t xml:space="preserve">као </w:t>
            </w:r>
            <w:r w:rsidRPr="00B8693C">
              <w:rPr>
                <w:spacing w:val="3"/>
                <w:sz w:val="20"/>
                <w:lang w:val="sr-Cyrl-RS"/>
              </w:rPr>
              <w:t xml:space="preserve">организација. Комуницирање  </w:t>
            </w:r>
            <w:r w:rsidRPr="00B8693C">
              <w:rPr>
                <w:sz w:val="20"/>
                <w:lang w:val="sr-Cyrl-RS"/>
              </w:rPr>
              <w:t xml:space="preserve">у </w:t>
            </w:r>
            <w:r w:rsidRPr="00B8693C">
              <w:rPr>
                <w:spacing w:val="3"/>
                <w:sz w:val="20"/>
                <w:lang w:val="sr-Cyrl-RS"/>
              </w:rPr>
              <w:t xml:space="preserve">вођењу. </w:t>
            </w:r>
            <w:r w:rsidRPr="00B8693C">
              <w:rPr>
                <w:sz w:val="20"/>
                <w:lang w:val="sr-Cyrl-RS"/>
              </w:rPr>
              <w:t xml:space="preserve">Контрола – самовредновање у образовној установи. </w:t>
            </w:r>
            <w:r w:rsidRPr="00B8693C">
              <w:rPr>
                <w:spacing w:val="3"/>
                <w:sz w:val="20"/>
                <w:lang w:val="sr-Cyrl-RS"/>
              </w:rPr>
              <w:t xml:space="preserve">Наставник </w:t>
            </w:r>
            <w:r w:rsidRPr="00B8693C">
              <w:rPr>
                <w:spacing w:val="2"/>
                <w:sz w:val="20"/>
                <w:lang w:val="sr-Cyrl-RS"/>
              </w:rPr>
              <w:t xml:space="preserve">као </w:t>
            </w:r>
            <w:r w:rsidRPr="00B8693C">
              <w:rPr>
                <w:spacing w:val="3"/>
                <w:sz w:val="20"/>
                <w:lang w:val="sr-Cyrl-RS"/>
              </w:rPr>
              <w:t>менаџер-управљање разредом.</w:t>
            </w:r>
          </w:p>
          <w:p w:rsidR="00EF279C" w:rsidRPr="00B8693C" w:rsidRDefault="00EF279C">
            <w:pPr>
              <w:pStyle w:val="TableParagraph"/>
              <w:ind w:left="0"/>
              <w:rPr>
                <w:sz w:val="20"/>
                <w:lang w:val="sr-Cyrl-RS"/>
              </w:rPr>
            </w:pPr>
          </w:p>
          <w:p w:rsidR="00EF279C" w:rsidRPr="00B8693C" w:rsidRDefault="00304798">
            <w:pPr>
              <w:pStyle w:val="TableParagraph"/>
              <w:spacing w:line="229" w:lineRule="exact"/>
              <w:rPr>
                <w:i/>
                <w:sz w:val="20"/>
                <w:lang w:val="sr-Cyrl-RS"/>
              </w:rPr>
            </w:pPr>
            <w:r w:rsidRPr="00B8693C">
              <w:rPr>
                <w:i/>
                <w:sz w:val="20"/>
                <w:lang w:val="sr-Cyrl-RS"/>
              </w:rPr>
              <w:t>Практична настава</w:t>
            </w:r>
          </w:p>
          <w:p w:rsidR="00EF279C" w:rsidRPr="00B8693C" w:rsidRDefault="00304798">
            <w:pPr>
              <w:pStyle w:val="TableParagraph"/>
              <w:ind w:right="108"/>
              <w:jc w:val="both"/>
              <w:rPr>
                <w:sz w:val="20"/>
                <w:lang w:val="sr-Cyrl-RS"/>
              </w:rPr>
            </w:pPr>
            <w:r w:rsidRPr="00B8693C">
              <w:rPr>
                <w:sz w:val="20"/>
                <w:lang w:val="sr-Cyrl-RS"/>
              </w:rPr>
              <w:t>Тимски и самосталан рад на планирању и организовању различитих активности у образовној институцији. Примена модела интерактивне наставе. Анализа наставних часова са аспекта успешног и неуспешног управљања наставним процесом. Дискусије и дебате на задату тему.</w:t>
            </w:r>
          </w:p>
        </w:tc>
      </w:tr>
      <w:tr w:rsidR="00EF279C" w:rsidRPr="00B8693C">
        <w:trPr>
          <w:trHeight w:val="2589"/>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Литература</w:t>
            </w:r>
          </w:p>
          <w:p w:rsidR="00EF279C" w:rsidRPr="00B8693C" w:rsidRDefault="00304798">
            <w:pPr>
              <w:pStyle w:val="TableParagraph"/>
              <w:spacing w:before="55"/>
              <w:rPr>
                <w:i/>
                <w:sz w:val="20"/>
                <w:lang w:val="sr-Cyrl-RS"/>
              </w:rPr>
            </w:pPr>
            <w:r w:rsidRPr="00B8693C">
              <w:rPr>
                <w:i/>
                <w:sz w:val="20"/>
                <w:lang w:val="sr-Cyrl-RS"/>
              </w:rPr>
              <w:t>Основна:</w:t>
            </w:r>
          </w:p>
          <w:p w:rsidR="00EF279C" w:rsidRPr="00B8693C" w:rsidRDefault="00304798">
            <w:pPr>
              <w:pStyle w:val="TableParagraph"/>
              <w:numPr>
                <w:ilvl w:val="0"/>
                <w:numId w:val="5"/>
              </w:numPr>
              <w:tabs>
                <w:tab w:val="left" w:pos="827"/>
                <w:tab w:val="left" w:pos="828"/>
              </w:tabs>
              <w:spacing w:before="1"/>
              <w:ind w:right="616"/>
              <w:rPr>
                <w:sz w:val="20"/>
                <w:lang w:val="sr-Cyrl-RS"/>
              </w:rPr>
            </w:pPr>
            <w:r w:rsidRPr="00B8693C">
              <w:rPr>
                <w:sz w:val="20"/>
                <w:lang w:val="sr-Cyrl-RS"/>
              </w:rPr>
              <w:t xml:space="preserve">Станичић, С. (2011). </w:t>
            </w:r>
            <w:r w:rsidRPr="00B8693C">
              <w:rPr>
                <w:i/>
                <w:sz w:val="20"/>
                <w:lang w:val="sr-Cyrl-RS"/>
              </w:rPr>
              <w:t>Менаџмент у образовању</w:t>
            </w:r>
            <w:r w:rsidRPr="00B8693C">
              <w:rPr>
                <w:sz w:val="20"/>
                <w:lang w:val="sr-Cyrl-RS"/>
              </w:rPr>
              <w:t>, Центар за маркетинг у образовању,</w:t>
            </w:r>
            <w:r w:rsidRPr="00B8693C">
              <w:rPr>
                <w:spacing w:val="-35"/>
                <w:sz w:val="20"/>
                <w:lang w:val="sr-Cyrl-RS"/>
              </w:rPr>
              <w:t xml:space="preserve"> </w:t>
            </w:r>
            <w:r w:rsidRPr="00B8693C">
              <w:rPr>
                <w:sz w:val="20"/>
                <w:lang w:val="sr-Cyrl-RS"/>
              </w:rPr>
              <w:t>Горњи Милановац.</w:t>
            </w:r>
          </w:p>
          <w:p w:rsidR="00EF279C" w:rsidRPr="00B8693C" w:rsidRDefault="00304798">
            <w:pPr>
              <w:pStyle w:val="TableParagraph"/>
              <w:numPr>
                <w:ilvl w:val="0"/>
                <w:numId w:val="5"/>
              </w:numPr>
              <w:tabs>
                <w:tab w:val="left" w:pos="827"/>
                <w:tab w:val="left" w:pos="828"/>
              </w:tabs>
              <w:ind w:right="540"/>
              <w:rPr>
                <w:sz w:val="20"/>
                <w:lang w:val="sr-Cyrl-RS"/>
              </w:rPr>
            </w:pPr>
            <w:r w:rsidRPr="00B8693C">
              <w:rPr>
                <w:sz w:val="20"/>
                <w:lang w:val="sr-Cyrl-RS"/>
              </w:rPr>
              <w:t xml:space="preserve">Бранковић, Н., Родић Лукић, В. (2014). </w:t>
            </w:r>
            <w:r w:rsidRPr="00B8693C">
              <w:rPr>
                <w:i/>
                <w:sz w:val="20"/>
                <w:lang w:val="sr-Cyrl-RS"/>
              </w:rPr>
              <w:t>Управљање и руковођење у образовању</w:t>
            </w:r>
            <w:r w:rsidRPr="00B8693C">
              <w:rPr>
                <w:sz w:val="20"/>
                <w:lang w:val="sr-Cyrl-RS"/>
              </w:rPr>
              <w:t>, Педагошки факултет у</w:t>
            </w:r>
            <w:r w:rsidRPr="00B8693C">
              <w:rPr>
                <w:spacing w:val="-3"/>
                <w:sz w:val="20"/>
                <w:lang w:val="sr-Cyrl-RS"/>
              </w:rPr>
              <w:t xml:space="preserve"> </w:t>
            </w:r>
            <w:r w:rsidRPr="00B8693C">
              <w:rPr>
                <w:sz w:val="20"/>
                <w:lang w:val="sr-Cyrl-RS"/>
              </w:rPr>
              <w:t>Сомбору.</w:t>
            </w:r>
          </w:p>
          <w:p w:rsidR="00EF279C" w:rsidRPr="00B8693C" w:rsidRDefault="00304798">
            <w:pPr>
              <w:pStyle w:val="TableParagraph"/>
              <w:rPr>
                <w:sz w:val="20"/>
                <w:lang w:val="sr-Cyrl-RS"/>
              </w:rPr>
            </w:pPr>
            <w:r w:rsidRPr="00B8693C">
              <w:rPr>
                <w:i/>
                <w:sz w:val="20"/>
                <w:lang w:val="sr-Cyrl-RS"/>
              </w:rPr>
              <w:t>Додатна</w:t>
            </w:r>
            <w:r w:rsidRPr="00B8693C">
              <w:rPr>
                <w:sz w:val="20"/>
                <w:lang w:val="sr-Cyrl-RS"/>
              </w:rPr>
              <w:t>:</w:t>
            </w:r>
          </w:p>
          <w:p w:rsidR="00EF279C" w:rsidRPr="00B8693C" w:rsidRDefault="00304798">
            <w:pPr>
              <w:pStyle w:val="TableParagraph"/>
              <w:numPr>
                <w:ilvl w:val="0"/>
                <w:numId w:val="5"/>
              </w:numPr>
              <w:tabs>
                <w:tab w:val="left" w:pos="827"/>
                <w:tab w:val="left" w:pos="828"/>
              </w:tabs>
              <w:rPr>
                <w:sz w:val="20"/>
                <w:lang w:val="sr-Cyrl-RS"/>
              </w:rPr>
            </w:pPr>
            <w:r w:rsidRPr="00B8693C">
              <w:rPr>
                <w:sz w:val="20"/>
                <w:lang w:val="sr-Cyrl-RS"/>
              </w:rPr>
              <w:t xml:space="preserve">Андевски, М. (2007). </w:t>
            </w:r>
            <w:r w:rsidRPr="00B8693C">
              <w:rPr>
                <w:i/>
                <w:sz w:val="20"/>
                <w:lang w:val="sr-Cyrl-RS"/>
              </w:rPr>
              <w:t>Менаџмент образовања</w:t>
            </w:r>
            <w:r w:rsidRPr="00B8693C">
              <w:rPr>
                <w:sz w:val="20"/>
                <w:lang w:val="sr-Cyrl-RS"/>
              </w:rPr>
              <w:t>. Нови Сад:</w:t>
            </w:r>
            <w:r w:rsidRPr="00B8693C">
              <w:rPr>
                <w:spacing w:val="-4"/>
                <w:sz w:val="20"/>
                <w:lang w:val="sr-Cyrl-RS"/>
              </w:rPr>
              <w:t xml:space="preserve"> </w:t>
            </w:r>
            <w:r w:rsidRPr="00B8693C">
              <w:rPr>
                <w:sz w:val="20"/>
                <w:lang w:val="sr-Cyrl-RS"/>
              </w:rPr>
              <w:t>Цеком</w:t>
            </w:r>
          </w:p>
          <w:p w:rsidR="00EF279C" w:rsidRPr="00B8693C" w:rsidRDefault="00304798">
            <w:pPr>
              <w:pStyle w:val="TableParagraph"/>
              <w:numPr>
                <w:ilvl w:val="0"/>
                <w:numId w:val="5"/>
              </w:numPr>
              <w:tabs>
                <w:tab w:val="left" w:pos="827"/>
                <w:tab w:val="left" w:pos="828"/>
              </w:tabs>
              <w:spacing w:line="229" w:lineRule="exact"/>
              <w:rPr>
                <w:i/>
                <w:sz w:val="20"/>
                <w:lang w:val="sr-Cyrl-RS"/>
              </w:rPr>
            </w:pPr>
            <w:r w:rsidRPr="00B8693C">
              <w:rPr>
                <w:sz w:val="20"/>
                <w:lang w:val="sr-Cyrl-RS"/>
              </w:rPr>
              <w:t xml:space="preserve">Krce Miočić, B., Pavičić, J., Alfirević, N., Najev Čačija, Lj. (2016). </w:t>
            </w:r>
            <w:r w:rsidRPr="00B8693C">
              <w:rPr>
                <w:i/>
                <w:sz w:val="20"/>
                <w:lang w:val="sr-Cyrl-RS"/>
              </w:rPr>
              <w:t>Upravljanje</w:t>
            </w:r>
            <w:r w:rsidRPr="00B8693C">
              <w:rPr>
                <w:i/>
                <w:spacing w:val="-20"/>
                <w:sz w:val="20"/>
                <w:lang w:val="sr-Cyrl-RS"/>
              </w:rPr>
              <w:t xml:space="preserve"> </w:t>
            </w:r>
            <w:r w:rsidRPr="00B8693C">
              <w:rPr>
                <w:i/>
                <w:sz w:val="20"/>
                <w:lang w:val="sr-Cyrl-RS"/>
              </w:rPr>
              <w:t>odgojnoobrazovnom</w:t>
            </w:r>
          </w:p>
          <w:p w:rsidR="00EF279C" w:rsidRPr="00B8693C" w:rsidRDefault="00304798">
            <w:pPr>
              <w:pStyle w:val="TableParagraph"/>
              <w:spacing w:line="229" w:lineRule="exact"/>
              <w:ind w:left="827"/>
              <w:rPr>
                <w:sz w:val="20"/>
                <w:lang w:val="sr-Cyrl-RS"/>
              </w:rPr>
            </w:pPr>
            <w:r w:rsidRPr="00B8693C">
              <w:rPr>
                <w:i/>
                <w:sz w:val="20"/>
                <w:lang w:val="sr-Cyrl-RS"/>
              </w:rPr>
              <w:t>ustanovom: Menadžment i marketing u školi</w:t>
            </w:r>
            <w:r w:rsidRPr="00B8693C">
              <w:rPr>
                <w:sz w:val="20"/>
                <w:lang w:val="sr-Cyrl-RS"/>
              </w:rPr>
              <w:t>, Sveučilište u Zadru.</w:t>
            </w:r>
          </w:p>
          <w:p w:rsidR="00EF279C" w:rsidRPr="00B8693C" w:rsidRDefault="00304798">
            <w:pPr>
              <w:pStyle w:val="TableParagraph"/>
              <w:numPr>
                <w:ilvl w:val="0"/>
                <w:numId w:val="5"/>
              </w:numPr>
              <w:tabs>
                <w:tab w:val="left" w:pos="827"/>
                <w:tab w:val="left" w:pos="828"/>
              </w:tabs>
              <w:spacing w:before="1" w:line="221" w:lineRule="exact"/>
              <w:rPr>
                <w:sz w:val="20"/>
                <w:lang w:val="sr-Cyrl-RS"/>
              </w:rPr>
            </w:pPr>
            <w:r w:rsidRPr="00B8693C">
              <w:rPr>
                <w:sz w:val="20"/>
                <w:lang w:val="sr-Cyrl-RS"/>
              </w:rPr>
              <w:t xml:space="preserve">Вилотијевић. М. (1993). </w:t>
            </w:r>
            <w:r w:rsidRPr="00B8693C">
              <w:rPr>
                <w:i/>
                <w:sz w:val="20"/>
                <w:lang w:val="sr-Cyrl-RS"/>
              </w:rPr>
              <w:t>Организација и руковођење школом</w:t>
            </w:r>
            <w:r w:rsidRPr="00B8693C">
              <w:rPr>
                <w:sz w:val="20"/>
                <w:lang w:val="sr-Cyrl-RS"/>
              </w:rPr>
              <w:t>. Београд: Учитељски</w:t>
            </w:r>
            <w:r w:rsidRPr="00B8693C">
              <w:rPr>
                <w:spacing w:val="-11"/>
                <w:sz w:val="20"/>
                <w:lang w:val="sr-Cyrl-RS"/>
              </w:rPr>
              <w:t xml:space="preserve"> </w:t>
            </w:r>
            <w:r w:rsidRPr="00B8693C">
              <w:rPr>
                <w:sz w:val="20"/>
                <w:lang w:val="sr-Cyrl-RS"/>
              </w:rPr>
              <w:t>факултет</w:t>
            </w:r>
          </w:p>
        </w:tc>
      </w:tr>
      <w:tr w:rsidR="00EF279C" w:rsidRPr="00B8693C">
        <w:trPr>
          <w:trHeight w:val="290"/>
        </w:trPr>
        <w:tc>
          <w:tcPr>
            <w:tcW w:w="3020" w:type="dxa"/>
          </w:tcPr>
          <w:p w:rsidR="00EF279C" w:rsidRPr="00B8693C" w:rsidRDefault="00304798">
            <w:pPr>
              <w:pStyle w:val="TableParagraph"/>
              <w:spacing w:line="224"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9" w:lineRule="exact"/>
              <w:rPr>
                <w:sz w:val="20"/>
                <w:lang w:val="sr-Cyrl-RS"/>
              </w:rPr>
            </w:pPr>
            <w:r w:rsidRPr="00B8693C">
              <w:rPr>
                <w:b/>
                <w:sz w:val="20"/>
                <w:lang w:val="sr-Cyrl-RS"/>
              </w:rPr>
              <w:t xml:space="preserve">Теоријска настава: </w:t>
            </w:r>
            <w:r w:rsidRPr="00B8693C">
              <w:rPr>
                <w:sz w:val="20"/>
                <w:lang w:val="sr-Cyrl-RS"/>
              </w:rPr>
              <w:t>2</w:t>
            </w:r>
          </w:p>
        </w:tc>
        <w:tc>
          <w:tcPr>
            <w:tcW w:w="3163" w:type="dxa"/>
            <w:gridSpan w:val="2"/>
          </w:tcPr>
          <w:p w:rsidR="00EF279C" w:rsidRPr="00B8693C" w:rsidRDefault="00304798">
            <w:pPr>
              <w:pStyle w:val="TableParagraph"/>
              <w:spacing w:line="219" w:lineRule="exact"/>
              <w:ind w:left="105"/>
              <w:rPr>
                <w:sz w:val="20"/>
                <w:lang w:val="sr-Cyrl-RS"/>
              </w:rPr>
            </w:pPr>
            <w:r w:rsidRPr="00B8693C">
              <w:rPr>
                <w:b/>
                <w:sz w:val="20"/>
                <w:lang w:val="sr-Cyrl-RS"/>
              </w:rPr>
              <w:t xml:space="preserve">Практична настава: </w:t>
            </w:r>
            <w:r w:rsidRPr="00B8693C">
              <w:rPr>
                <w:sz w:val="20"/>
                <w:lang w:val="sr-Cyrl-RS"/>
              </w:rPr>
              <w:t>1</w:t>
            </w:r>
          </w:p>
        </w:tc>
      </w:tr>
      <w:tr w:rsidR="00EF279C" w:rsidRPr="00AA29C2">
        <w:trPr>
          <w:trHeight w:val="87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rPr>
                <w:sz w:val="20"/>
                <w:lang w:val="sr-Cyrl-RS"/>
              </w:rPr>
            </w:pPr>
            <w:r w:rsidRPr="00B8693C">
              <w:rPr>
                <w:sz w:val="20"/>
                <w:lang w:val="sr-Cyrl-RS"/>
              </w:rPr>
              <w:t>Вербално-текстуална, Кооперативно учење у малим групама студената, Дискусије, Радионице.</w:t>
            </w:r>
          </w:p>
        </w:tc>
      </w:tr>
      <w:tr w:rsidR="00EF279C" w:rsidRPr="00AA29C2">
        <w:trPr>
          <w:trHeight w:val="290"/>
        </w:trPr>
        <w:tc>
          <w:tcPr>
            <w:tcW w:w="9185" w:type="dxa"/>
            <w:gridSpan w:val="5"/>
          </w:tcPr>
          <w:p w:rsidR="00EF279C" w:rsidRPr="00B8693C" w:rsidRDefault="00304798">
            <w:pPr>
              <w:pStyle w:val="TableParagraph"/>
              <w:spacing w:line="224" w:lineRule="exact"/>
              <w:rPr>
                <w:b/>
                <w:sz w:val="20"/>
                <w:lang w:val="sr-Cyrl-RS"/>
              </w:rPr>
            </w:pPr>
            <w:r w:rsidRPr="00B8693C">
              <w:rPr>
                <w:b/>
                <w:sz w:val="20"/>
                <w:lang w:val="sr-Cyrl-RS"/>
              </w:rPr>
              <w:t>Оцена знања (максимални број поена 100)</w:t>
            </w:r>
          </w:p>
        </w:tc>
      </w:tr>
      <w:tr w:rsidR="00EF279C" w:rsidRPr="00B8693C">
        <w:trPr>
          <w:trHeight w:val="581"/>
        </w:trPr>
        <w:tc>
          <w:tcPr>
            <w:tcW w:w="3020" w:type="dxa"/>
          </w:tcPr>
          <w:p w:rsidR="00EF279C" w:rsidRPr="00B8693C" w:rsidRDefault="00304798">
            <w:pPr>
              <w:pStyle w:val="TableParagraph"/>
              <w:spacing w:before="138"/>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19"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38"/>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3"/>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4" w:lineRule="exact"/>
              <w:rPr>
                <w:b/>
                <w:sz w:val="20"/>
                <w:lang w:val="sr-Cyrl-RS"/>
              </w:rPr>
            </w:pPr>
            <w:r w:rsidRPr="00B8693C">
              <w:rPr>
                <w:b/>
                <w:w w:val="99"/>
                <w:sz w:val="20"/>
                <w:lang w:val="sr-Cyrl-RS"/>
              </w:rPr>
              <w:t>5</w:t>
            </w:r>
          </w:p>
        </w:tc>
        <w:tc>
          <w:tcPr>
            <w:tcW w:w="3067" w:type="dxa"/>
            <w:gridSpan w:val="2"/>
          </w:tcPr>
          <w:p w:rsidR="00EF279C" w:rsidRPr="00B8693C" w:rsidRDefault="00304798">
            <w:pPr>
              <w:pStyle w:val="TableParagraph"/>
              <w:spacing w:line="219"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19" w:lineRule="exact"/>
              <w:ind w:left="105"/>
              <w:rPr>
                <w:i/>
                <w:sz w:val="20"/>
                <w:lang w:val="sr-Cyrl-RS"/>
              </w:rPr>
            </w:pPr>
            <w:r w:rsidRPr="00B8693C">
              <w:rPr>
                <w:i/>
                <w:sz w:val="20"/>
                <w:lang w:val="sr-Cyrl-RS"/>
              </w:rPr>
              <w:t>25</w:t>
            </w: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4"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19"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9" w:lineRule="exact"/>
              <w:ind w:left="105"/>
              <w:rPr>
                <w:i/>
                <w:sz w:val="20"/>
                <w:lang w:val="sr-Cyrl-RS"/>
              </w:rPr>
            </w:pPr>
            <w:r w:rsidRPr="00B8693C">
              <w:rPr>
                <w:i/>
                <w:sz w:val="20"/>
                <w:lang w:val="sr-Cyrl-RS"/>
              </w:rPr>
              <w:t>25</w:t>
            </w: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24" w:lineRule="exact"/>
              <w:rPr>
                <w:b/>
                <w:sz w:val="20"/>
                <w:lang w:val="sr-Cyrl-RS"/>
              </w:rPr>
            </w:pPr>
            <w:r w:rsidRPr="00B8693C">
              <w:rPr>
                <w:b/>
                <w:sz w:val="20"/>
                <w:lang w:val="sr-Cyrl-RS"/>
              </w:rPr>
              <w:t>20</w:t>
            </w:r>
          </w:p>
        </w:tc>
        <w:tc>
          <w:tcPr>
            <w:tcW w:w="3067" w:type="dxa"/>
            <w:gridSpan w:val="2"/>
          </w:tcPr>
          <w:p w:rsidR="00EF279C" w:rsidRPr="00B8693C" w:rsidRDefault="00304798">
            <w:pPr>
              <w:pStyle w:val="TableParagraph"/>
              <w:spacing w:line="219"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19"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4" w:lineRule="exact"/>
              <w:rPr>
                <w:b/>
                <w:sz w:val="20"/>
                <w:lang w:val="sr-Cyrl-RS"/>
              </w:rPr>
            </w:pPr>
            <w:r w:rsidRPr="00B8693C">
              <w:rPr>
                <w:b/>
                <w:sz w:val="20"/>
                <w:lang w:val="sr-Cyrl-RS"/>
              </w:rPr>
              <w:t>15</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0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OУЧ,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Ментално здравље</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Миа Р. Марић</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изборни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6</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B8693C">
        <w:trPr>
          <w:trHeight w:val="978"/>
        </w:trPr>
        <w:tc>
          <w:tcPr>
            <w:tcW w:w="9185" w:type="dxa"/>
            <w:gridSpan w:val="5"/>
          </w:tcPr>
          <w:p w:rsidR="00EF279C" w:rsidRPr="00B8693C" w:rsidRDefault="00304798">
            <w:pPr>
              <w:pStyle w:val="TableParagraph"/>
              <w:rPr>
                <w:sz w:val="20"/>
                <w:lang w:val="sr-Cyrl-RS"/>
              </w:rPr>
            </w:pPr>
            <w:r w:rsidRPr="00B8693C">
              <w:rPr>
                <w:b/>
                <w:sz w:val="20"/>
                <w:lang w:val="sr-Cyrl-RS"/>
              </w:rPr>
              <w:t xml:space="preserve">Циљ предмета </w:t>
            </w:r>
            <w:r w:rsidRPr="00B8693C">
              <w:rPr>
                <w:sz w:val="20"/>
                <w:lang w:val="sr-Cyrl-RS"/>
              </w:rPr>
              <w:t>Упознавање студената са појмом и значајем очувања и унапређења сопственог и дечјег менталног здравља, факторима који унапређују и угрожавају ментално здравље деце и одраслих, као и начинима превенције и ефикасног суочавања са различитим тешкоћама, са сврхом заштите менталног здравља, како деце, тако и одраслих који раде са дечјом популацијом.</w:t>
            </w:r>
          </w:p>
        </w:tc>
      </w:tr>
      <w:tr w:rsidR="00EF279C" w:rsidRPr="00AA29C2">
        <w:trPr>
          <w:trHeight w:val="1209"/>
        </w:trPr>
        <w:tc>
          <w:tcPr>
            <w:tcW w:w="9185" w:type="dxa"/>
            <w:gridSpan w:val="5"/>
          </w:tcPr>
          <w:p w:rsidR="00EF279C" w:rsidRPr="00B8693C" w:rsidRDefault="00304798">
            <w:pPr>
              <w:pStyle w:val="TableParagraph"/>
              <w:ind w:right="114"/>
              <w:rPr>
                <w:sz w:val="20"/>
                <w:lang w:val="sr-Cyrl-RS"/>
              </w:rPr>
            </w:pPr>
            <w:r w:rsidRPr="00B8693C">
              <w:rPr>
                <w:b/>
                <w:sz w:val="20"/>
                <w:lang w:val="sr-Cyrl-RS"/>
              </w:rPr>
              <w:t xml:space="preserve">Исход предмета </w:t>
            </w:r>
            <w:r w:rsidRPr="00B8693C">
              <w:rPr>
                <w:sz w:val="20"/>
                <w:lang w:val="sr-Cyrl-RS"/>
              </w:rPr>
              <w:t>Студенти разумеју значај менталног здравља у контексту свакодневног функционисања, схватају начин на који различити фактори делују на ментално здравље деце и</w:t>
            </w:r>
          </w:p>
          <w:p w:rsidR="00EF279C" w:rsidRPr="00B8693C" w:rsidRDefault="00304798">
            <w:pPr>
              <w:pStyle w:val="TableParagraph"/>
              <w:rPr>
                <w:sz w:val="20"/>
                <w:lang w:val="sr-Cyrl-RS"/>
              </w:rPr>
            </w:pPr>
            <w:r w:rsidRPr="00B8693C">
              <w:rPr>
                <w:sz w:val="20"/>
                <w:lang w:val="sr-Cyrl-RS"/>
              </w:rPr>
              <w:t>одраслих, развили су вештине препознавања деце под специфичним ризиком од појаве проблема из</w:t>
            </w:r>
          </w:p>
          <w:p w:rsidR="00EF279C" w:rsidRPr="00B8693C" w:rsidRDefault="00304798">
            <w:pPr>
              <w:pStyle w:val="TableParagraph"/>
              <w:rPr>
                <w:sz w:val="20"/>
                <w:lang w:val="sr-Cyrl-RS"/>
              </w:rPr>
            </w:pPr>
            <w:r w:rsidRPr="00B8693C">
              <w:rPr>
                <w:sz w:val="20"/>
                <w:lang w:val="sr-Cyrl-RS"/>
              </w:rPr>
              <w:t>домена менталног здравља, и успешно овладали начинима на које могу допринети подизању квалитета сопственог менталног здравља, а посебно менталног здравља деце.</w:t>
            </w:r>
          </w:p>
        </w:tc>
      </w:tr>
      <w:tr w:rsidR="00EF279C" w:rsidRPr="00AA29C2">
        <w:trPr>
          <w:trHeight w:val="3170"/>
        </w:trPr>
        <w:tc>
          <w:tcPr>
            <w:tcW w:w="9185" w:type="dxa"/>
            <w:gridSpan w:val="5"/>
          </w:tcPr>
          <w:p w:rsidR="00EF279C" w:rsidRPr="00B8693C" w:rsidRDefault="00304798">
            <w:pPr>
              <w:pStyle w:val="TableParagraph"/>
              <w:rPr>
                <w:b/>
                <w:sz w:val="20"/>
                <w:lang w:val="sr-Cyrl-RS"/>
              </w:rPr>
            </w:pPr>
            <w:r w:rsidRPr="00B8693C">
              <w:rPr>
                <w:b/>
                <w:sz w:val="20"/>
                <w:lang w:val="sr-Cyrl-RS"/>
              </w:rPr>
              <w:t>Садржај предмета</w:t>
            </w:r>
          </w:p>
          <w:p w:rsidR="00EF279C" w:rsidRPr="00B8693C" w:rsidRDefault="00304798">
            <w:pPr>
              <w:pStyle w:val="TableParagraph"/>
              <w:spacing w:before="53"/>
              <w:rPr>
                <w:sz w:val="20"/>
                <w:lang w:val="sr-Cyrl-RS"/>
              </w:rPr>
            </w:pPr>
            <w:r w:rsidRPr="00B8693C">
              <w:rPr>
                <w:i/>
                <w:sz w:val="20"/>
                <w:lang w:val="sr-Cyrl-RS"/>
              </w:rPr>
              <w:t xml:space="preserve">Теоријска настава </w:t>
            </w:r>
            <w:r w:rsidRPr="00B8693C">
              <w:rPr>
                <w:sz w:val="20"/>
                <w:lang w:val="sr-Cyrl-RS"/>
              </w:rPr>
              <w:t>1.Појам и улога менталног здравља; 2. Ментално здравље и васпитно-образовни рад;</w:t>
            </w:r>
          </w:p>
          <w:p w:rsidR="00EF279C" w:rsidRPr="00B8693C" w:rsidRDefault="00304798">
            <w:pPr>
              <w:pStyle w:val="TableParagraph"/>
              <w:spacing w:before="1"/>
              <w:rPr>
                <w:sz w:val="20"/>
                <w:lang w:val="sr-Cyrl-RS"/>
              </w:rPr>
            </w:pPr>
            <w:r w:rsidRPr="00B8693C">
              <w:rPr>
                <w:sz w:val="20"/>
                <w:lang w:val="sr-Cyrl-RS"/>
              </w:rPr>
              <w:t>3. Ментално здравље у контексту општег развоја деце; 4. Ментално здравље одраслих у васпитно-</w:t>
            </w:r>
          </w:p>
          <w:p w:rsidR="00EF279C" w:rsidRPr="00B8693C" w:rsidRDefault="00304798">
            <w:pPr>
              <w:pStyle w:val="TableParagraph"/>
              <w:rPr>
                <w:sz w:val="20"/>
                <w:lang w:val="sr-Cyrl-RS"/>
              </w:rPr>
            </w:pPr>
            <w:r w:rsidRPr="00B8693C">
              <w:rPr>
                <w:sz w:val="20"/>
                <w:lang w:val="sr-Cyrl-RS"/>
              </w:rPr>
              <w:t>образовном процесу; 5. Чиниоци менталногздравља деце и одраслих; 6. Стрес, криза, траума, губитак; 7. Деца под специфичним ризиком; 8. Проблеми савременог одрастања; 9. Изазови и стрес у васпитно-</w:t>
            </w:r>
          </w:p>
          <w:p w:rsidR="00EF279C" w:rsidRPr="00B8693C" w:rsidRDefault="00304798">
            <w:pPr>
              <w:pStyle w:val="TableParagraph"/>
              <w:spacing w:before="1"/>
              <w:rPr>
                <w:sz w:val="20"/>
                <w:lang w:val="sr-Cyrl-RS"/>
              </w:rPr>
            </w:pPr>
            <w:r w:rsidRPr="00B8693C">
              <w:rPr>
                <w:sz w:val="20"/>
                <w:lang w:val="sr-Cyrl-RS"/>
              </w:rPr>
              <w:t>образовним професијама; 10. Однос емоција и менталног здравља; 11.Однос менталног и телесног здравља;12. Позитивна психологија и психичко благостање;13. Комуникација и медији у служби</w:t>
            </w:r>
          </w:p>
          <w:p w:rsidR="00EF279C" w:rsidRPr="00B8693C" w:rsidRDefault="00304798">
            <w:pPr>
              <w:pStyle w:val="TableParagraph"/>
              <w:spacing w:line="228" w:lineRule="exact"/>
              <w:rPr>
                <w:sz w:val="20"/>
                <w:lang w:val="sr-Cyrl-RS"/>
              </w:rPr>
            </w:pPr>
            <w:r w:rsidRPr="00B8693C">
              <w:rPr>
                <w:sz w:val="20"/>
                <w:lang w:val="sr-Cyrl-RS"/>
              </w:rPr>
              <w:t>менталног здравља; 14. Превенција поремећаја и унапређење менталног здравља деце и одраслих; 15.</w:t>
            </w:r>
          </w:p>
          <w:p w:rsidR="00EF279C" w:rsidRPr="00B8693C" w:rsidRDefault="00304798">
            <w:pPr>
              <w:pStyle w:val="TableParagraph"/>
              <w:ind w:right="772"/>
              <w:rPr>
                <w:sz w:val="20"/>
                <w:lang w:val="sr-Cyrl-RS"/>
              </w:rPr>
            </w:pPr>
            <w:r w:rsidRPr="00B8693C">
              <w:rPr>
                <w:sz w:val="20"/>
                <w:lang w:val="sr-Cyrl-RS"/>
              </w:rPr>
              <w:t>Модели и начини промене понашања; 16. Кризне интервенције у школи и вртићу; 17. Ментално здравље и друштвена заједница.</w:t>
            </w:r>
          </w:p>
          <w:p w:rsidR="00EF279C" w:rsidRPr="00B8693C" w:rsidRDefault="00304798">
            <w:pPr>
              <w:pStyle w:val="TableParagraph"/>
              <w:spacing w:before="61"/>
              <w:ind w:right="114"/>
              <w:rPr>
                <w:sz w:val="20"/>
                <w:lang w:val="sr-Cyrl-RS"/>
              </w:rPr>
            </w:pPr>
            <w:r w:rsidRPr="00B8693C">
              <w:rPr>
                <w:i/>
                <w:sz w:val="20"/>
                <w:lang w:val="sr-Cyrl-RS"/>
              </w:rPr>
              <w:t xml:space="preserve">Практична настава </w:t>
            </w:r>
            <w:r w:rsidRPr="00B8693C">
              <w:rPr>
                <w:sz w:val="20"/>
                <w:lang w:val="sr-Cyrl-RS"/>
              </w:rPr>
              <w:t>спровођење истраживања, анализа случајева, писање семинарског рада, радионоце и групне дискусије о различитим темама из области менталног здравља, посете школама и</w:t>
            </w:r>
          </w:p>
          <w:p w:rsidR="00EF279C" w:rsidRPr="00B8693C" w:rsidRDefault="00304798">
            <w:pPr>
              <w:pStyle w:val="TableParagraph"/>
              <w:spacing w:before="1"/>
              <w:rPr>
                <w:sz w:val="20"/>
                <w:lang w:val="sr-Cyrl-RS"/>
              </w:rPr>
            </w:pPr>
            <w:r w:rsidRPr="00B8693C">
              <w:rPr>
                <w:sz w:val="20"/>
                <w:lang w:val="sr-Cyrl-RS"/>
              </w:rPr>
              <w:t>институцијама које се баве менталним здрављем.</w:t>
            </w:r>
          </w:p>
        </w:tc>
      </w:tr>
      <w:tr w:rsidR="00EF279C" w:rsidRPr="00B8693C">
        <w:trPr>
          <w:trHeight w:val="2190"/>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numPr>
                <w:ilvl w:val="0"/>
                <w:numId w:val="4"/>
              </w:numPr>
              <w:tabs>
                <w:tab w:val="left" w:pos="310"/>
              </w:tabs>
              <w:spacing w:before="53"/>
              <w:ind w:hanging="151"/>
              <w:rPr>
                <w:sz w:val="20"/>
                <w:lang w:val="sr-Cyrl-RS"/>
              </w:rPr>
            </w:pPr>
            <w:r w:rsidRPr="00B8693C">
              <w:rPr>
                <w:sz w:val="20"/>
                <w:lang w:val="sr-Cyrl-RS"/>
              </w:rPr>
              <w:t xml:space="preserve">Марић, М. (2013). </w:t>
            </w:r>
            <w:r w:rsidRPr="00B8693C">
              <w:rPr>
                <w:i/>
                <w:sz w:val="20"/>
                <w:lang w:val="sr-Cyrl-RS"/>
              </w:rPr>
              <w:t>Mентално здравље</w:t>
            </w:r>
            <w:r w:rsidRPr="00B8693C">
              <w:rPr>
                <w:sz w:val="20"/>
                <w:lang w:val="sr-Cyrl-RS"/>
              </w:rPr>
              <w:t>. Сомбор: Универзитет у Новом Саду, Педагошки</w:t>
            </w:r>
            <w:r w:rsidRPr="00B8693C">
              <w:rPr>
                <w:spacing w:val="-17"/>
                <w:sz w:val="20"/>
                <w:lang w:val="sr-Cyrl-RS"/>
              </w:rPr>
              <w:t xml:space="preserve"> </w:t>
            </w:r>
            <w:r w:rsidRPr="00B8693C">
              <w:rPr>
                <w:sz w:val="20"/>
                <w:lang w:val="sr-Cyrl-RS"/>
              </w:rPr>
              <w:t>факултет.</w:t>
            </w:r>
          </w:p>
          <w:p w:rsidR="00EF279C" w:rsidRPr="00B8693C" w:rsidRDefault="00304798">
            <w:pPr>
              <w:pStyle w:val="TableParagraph"/>
              <w:numPr>
                <w:ilvl w:val="0"/>
                <w:numId w:val="4"/>
              </w:numPr>
              <w:tabs>
                <w:tab w:val="left" w:pos="310"/>
              </w:tabs>
              <w:spacing w:before="1"/>
              <w:ind w:hanging="151"/>
              <w:rPr>
                <w:sz w:val="20"/>
                <w:lang w:val="sr-Cyrl-RS"/>
              </w:rPr>
            </w:pPr>
            <w:r w:rsidRPr="00B8693C">
              <w:rPr>
                <w:sz w:val="20"/>
                <w:lang w:val="sr-Cyrl-RS"/>
              </w:rPr>
              <w:t xml:space="preserve">Ријавец, М., Миљковић., Д. (2010). </w:t>
            </w:r>
            <w:r w:rsidRPr="00B8693C">
              <w:rPr>
                <w:i/>
                <w:sz w:val="20"/>
                <w:lang w:val="sr-Cyrl-RS"/>
              </w:rPr>
              <w:t>Како бити бољи – приручник из позитивне</w:t>
            </w:r>
            <w:r w:rsidRPr="00B8693C">
              <w:rPr>
                <w:i/>
                <w:spacing w:val="-8"/>
                <w:sz w:val="20"/>
                <w:lang w:val="sr-Cyrl-RS"/>
              </w:rPr>
              <w:t xml:space="preserve"> </w:t>
            </w:r>
            <w:r w:rsidRPr="00B8693C">
              <w:rPr>
                <w:i/>
                <w:sz w:val="20"/>
                <w:lang w:val="sr-Cyrl-RS"/>
              </w:rPr>
              <w:t>психологије</w:t>
            </w:r>
            <w:r w:rsidRPr="00B8693C">
              <w:rPr>
                <w:sz w:val="20"/>
                <w:lang w:val="sr-Cyrl-RS"/>
              </w:rPr>
              <w:t>.</w:t>
            </w:r>
          </w:p>
          <w:p w:rsidR="00EF279C" w:rsidRPr="00B8693C" w:rsidRDefault="00304798">
            <w:pPr>
              <w:pStyle w:val="TableParagraph"/>
              <w:ind w:left="258"/>
              <w:rPr>
                <w:sz w:val="20"/>
                <w:lang w:val="sr-Cyrl-RS"/>
              </w:rPr>
            </w:pPr>
            <w:r w:rsidRPr="00B8693C">
              <w:rPr>
                <w:sz w:val="20"/>
                <w:lang w:val="sr-Cyrl-RS"/>
              </w:rPr>
              <w:t>Чачак: Легенда.</w:t>
            </w:r>
          </w:p>
          <w:p w:rsidR="00EF279C" w:rsidRPr="00B8693C" w:rsidRDefault="00304798">
            <w:pPr>
              <w:pStyle w:val="TableParagraph"/>
              <w:numPr>
                <w:ilvl w:val="0"/>
                <w:numId w:val="4"/>
              </w:numPr>
              <w:tabs>
                <w:tab w:val="left" w:pos="310"/>
              </w:tabs>
              <w:ind w:right="1120" w:hanging="151"/>
              <w:rPr>
                <w:sz w:val="20"/>
                <w:lang w:val="sr-Cyrl-RS"/>
              </w:rPr>
            </w:pPr>
            <w:r w:rsidRPr="00B8693C">
              <w:rPr>
                <w:sz w:val="20"/>
                <w:lang w:val="sr-Cyrl-RS"/>
              </w:rPr>
              <w:t xml:space="preserve">Видановић, И., Колар, Д. (2003). </w:t>
            </w:r>
            <w:r w:rsidRPr="00B8693C">
              <w:rPr>
                <w:i/>
                <w:sz w:val="20"/>
                <w:lang w:val="sr-Cyrl-RS"/>
              </w:rPr>
              <w:t>Ментална хигијена</w:t>
            </w:r>
            <w:r w:rsidRPr="00B8693C">
              <w:rPr>
                <w:sz w:val="20"/>
                <w:lang w:val="sr-Cyrl-RS"/>
              </w:rPr>
              <w:t>. Сремчица: Дом за децу и омладину</w:t>
            </w:r>
            <w:r w:rsidRPr="00B8693C">
              <w:rPr>
                <w:spacing w:val="-25"/>
                <w:sz w:val="20"/>
                <w:lang w:val="sr-Cyrl-RS"/>
              </w:rPr>
              <w:t xml:space="preserve"> </w:t>
            </w:r>
            <w:r w:rsidRPr="00B8693C">
              <w:rPr>
                <w:sz w:val="20"/>
                <w:lang w:val="sr-Cyrl-RS"/>
              </w:rPr>
              <w:t>– штампарија „Линеа“.</w:t>
            </w:r>
          </w:p>
          <w:p w:rsidR="00EF279C" w:rsidRPr="00B8693C" w:rsidRDefault="00304798">
            <w:pPr>
              <w:pStyle w:val="TableParagraph"/>
              <w:numPr>
                <w:ilvl w:val="0"/>
                <w:numId w:val="4"/>
              </w:numPr>
              <w:tabs>
                <w:tab w:val="left" w:pos="310"/>
              </w:tabs>
              <w:spacing w:line="228" w:lineRule="exact"/>
              <w:ind w:left="309"/>
              <w:rPr>
                <w:sz w:val="20"/>
                <w:lang w:val="sr-Cyrl-RS"/>
              </w:rPr>
            </w:pPr>
            <w:r w:rsidRPr="00B8693C">
              <w:rPr>
                <w:sz w:val="20"/>
                <w:lang w:val="sr-Cyrl-RS"/>
              </w:rPr>
              <w:t xml:space="preserve">Капор-Стануловић, Н. (1999). </w:t>
            </w:r>
            <w:r w:rsidRPr="00B8693C">
              <w:rPr>
                <w:i/>
                <w:sz w:val="20"/>
                <w:lang w:val="sr-Cyrl-RS"/>
              </w:rPr>
              <w:t xml:space="preserve">Како помоћи деци у кризи? </w:t>
            </w:r>
            <w:r w:rsidRPr="00B8693C">
              <w:rPr>
                <w:sz w:val="20"/>
                <w:lang w:val="sr-Cyrl-RS"/>
              </w:rPr>
              <w:t>Београд:</w:t>
            </w:r>
            <w:r w:rsidRPr="00B8693C">
              <w:rPr>
                <w:spacing w:val="5"/>
                <w:sz w:val="20"/>
                <w:lang w:val="sr-Cyrl-RS"/>
              </w:rPr>
              <w:t xml:space="preserve"> </w:t>
            </w:r>
            <w:r w:rsidRPr="00B8693C">
              <w:rPr>
                <w:sz w:val="20"/>
                <w:lang w:val="sr-Cyrl-RS"/>
              </w:rPr>
              <w:t>UNICEF.</w:t>
            </w:r>
          </w:p>
          <w:p w:rsidR="00EF279C" w:rsidRPr="00B8693C" w:rsidRDefault="00304798">
            <w:pPr>
              <w:pStyle w:val="TableParagraph"/>
              <w:numPr>
                <w:ilvl w:val="0"/>
                <w:numId w:val="4"/>
              </w:numPr>
              <w:tabs>
                <w:tab w:val="left" w:pos="310"/>
              </w:tabs>
              <w:spacing w:before="1"/>
              <w:ind w:right="1023" w:hanging="151"/>
              <w:rPr>
                <w:sz w:val="20"/>
                <w:lang w:val="sr-Cyrl-RS"/>
              </w:rPr>
            </w:pPr>
            <w:r w:rsidRPr="00B8693C">
              <w:rPr>
                <w:sz w:val="20"/>
                <w:lang w:val="sr-Cyrl-RS"/>
              </w:rPr>
              <w:t xml:space="preserve">Игњатовић-Савић, Н. (1993). </w:t>
            </w:r>
            <w:r w:rsidRPr="00B8693C">
              <w:rPr>
                <w:i/>
                <w:sz w:val="20"/>
                <w:lang w:val="sr-Cyrl-RS"/>
              </w:rPr>
              <w:t>Чувари осмеха- психолошке радионице за подстицање</w:t>
            </w:r>
            <w:r w:rsidRPr="00B8693C">
              <w:rPr>
                <w:i/>
                <w:spacing w:val="-28"/>
                <w:sz w:val="20"/>
                <w:lang w:val="sr-Cyrl-RS"/>
              </w:rPr>
              <w:t xml:space="preserve"> </w:t>
            </w:r>
            <w:r w:rsidRPr="00B8693C">
              <w:rPr>
                <w:i/>
                <w:sz w:val="20"/>
                <w:lang w:val="sr-Cyrl-RS"/>
              </w:rPr>
              <w:t>развоја деце (и одраслих)</w:t>
            </w:r>
            <w:r w:rsidRPr="00B8693C">
              <w:rPr>
                <w:sz w:val="20"/>
                <w:lang w:val="sr-Cyrl-RS"/>
              </w:rPr>
              <w:t>. Београд: Институт за</w:t>
            </w:r>
            <w:r w:rsidRPr="00B8693C">
              <w:rPr>
                <w:spacing w:val="-3"/>
                <w:sz w:val="20"/>
                <w:lang w:val="sr-Cyrl-RS"/>
              </w:rPr>
              <w:t xml:space="preserve"> </w:t>
            </w:r>
            <w:r w:rsidRPr="00B8693C">
              <w:rPr>
                <w:sz w:val="20"/>
                <w:lang w:val="sr-Cyrl-RS"/>
              </w:rPr>
              <w:t>психологију.</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2</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2</w:t>
            </w:r>
          </w:p>
        </w:tc>
      </w:tr>
      <w:tr w:rsidR="00EF279C" w:rsidRPr="00AA29C2">
        <w:trPr>
          <w:trHeight w:val="81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111"/>
              <w:rPr>
                <w:sz w:val="20"/>
                <w:lang w:val="sr-Cyrl-RS"/>
              </w:rPr>
            </w:pPr>
            <w:r w:rsidRPr="00B8693C">
              <w:rPr>
                <w:sz w:val="20"/>
                <w:lang w:val="sr-Cyrl-RS"/>
              </w:rPr>
              <w:t>Предавање, интерактивна настава, ППТ- презентације, видео демонстрације, радионичарски рад, групне дискусије, посете институцијама, анализа случајева.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578"/>
        </w:trPr>
        <w:tc>
          <w:tcPr>
            <w:tcW w:w="3020" w:type="dxa"/>
          </w:tcPr>
          <w:p w:rsidR="00EF279C" w:rsidRPr="00B8693C" w:rsidRDefault="00304798">
            <w:pPr>
              <w:pStyle w:val="TableParagraph"/>
              <w:spacing w:before="142"/>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42"/>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37"/>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25"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5" w:lineRule="exact"/>
              <w:ind w:left="105"/>
              <w:rPr>
                <w:sz w:val="20"/>
                <w:lang w:val="sr-Cyrl-RS"/>
              </w:rPr>
            </w:pPr>
            <w:r w:rsidRPr="00B8693C">
              <w:rPr>
                <w:sz w:val="20"/>
                <w:lang w:val="sr-Cyrl-RS"/>
              </w:rPr>
              <w:t>50</w:t>
            </w: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5" w:lineRule="exact"/>
              <w:rPr>
                <w:sz w:val="20"/>
                <w:lang w:val="sr-Cyrl-RS"/>
              </w:rPr>
            </w:pPr>
            <w:r w:rsidRPr="00B8693C">
              <w:rPr>
                <w:sz w:val="20"/>
                <w:lang w:val="sr-Cyrl-RS"/>
              </w:rPr>
              <w:t>15</w:t>
            </w:r>
          </w:p>
        </w:tc>
        <w:tc>
          <w:tcPr>
            <w:tcW w:w="3067" w:type="dxa"/>
            <w:gridSpan w:val="2"/>
          </w:tcPr>
          <w:p w:rsidR="00EF279C" w:rsidRPr="00B8693C" w:rsidRDefault="00304798">
            <w:pPr>
              <w:pStyle w:val="TableParagraph"/>
              <w:spacing w:line="225" w:lineRule="exact"/>
              <w:ind w:left="106"/>
              <w:rPr>
                <w:sz w:val="20"/>
                <w:lang w:val="sr-Cyrl-RS"/>
              </w:rPr>
            </w:pPr>
            <w:r w:rsidRPr="00B8693C">
              <w:rPr>
                <w:sz w:val="20"/>
                <w:lang w:val="sr-Cyrl-RS"/>
              </w:rPr>
              <w:t>усмени испт</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колоквијум-и</w:t>
            </w:r>
          </w:p>
        </w:tc>
        <w:tc>
          <w:tcPr>
            <w:tcW w:w="1885" w:type="dxa"/>
          </w:tcPr>
          <w:p w:rsidR="00EF279C" w:rsidRPr="00B8693C" w:rsidRDefault="00EF279C">
            <w:pPr>
              <w:pStyle w:val="TableParagraph"/>
              <w:ind w:left="0"/>
              <w:rPr>
                <w:sz w:val="18"/>
                <w:lang w:val="sr-Cyrl-RS"/>
              </w:rPr>
            </w:pPr>
          </w:p>
        </w:tc>
        <w:tc>
          <w:tcPr>
            <w:tcW w:w="3067" w:type="dxa"/>
            <w:gridSpan w:val="2"/>
          </w:tcPr>
          <w:p w:rsidR="00EF279C" w:rsidRPr="00B8693C" w:rsidRDefault="00304798">
            <w:pPr>
              <w:pStyle w:val="TableParagraph"/>
              <w:spacing w:line="225"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r w:rsidR="00EF279C" w:rsidRPr="00B8693C">
        <w:trPr>
          <w:trHeight w:val="290"/>
        </w:trPr>
        <w:tc>
          <w:tcPr>
            <w:tcW w:w="3020" w:type="dxa"/>
          </w:tcPr>
          <w:p w:rsidR="00EF279C" w:rsidRPr="00B8693C" w:rsidRDefault="00304798">
            <w:pPr>
              <w:pStyle w:val="TableParagraph"/>
              <w:spacing w:line="225" w:lineRule="exact"/>
              <w:rPr>
                <w:sz w:val="20"/>
                <w:lang w:val="sr-Cyrl-RS"/>
              </w:rPr>
            </w:pPr>
            <w:r w:rsidRPr="00B8693C">
              <w:rPr>
                <w:sz w:val="20"/>
                <w:lang w:val="sr-Cyrl-RS"/>
              </w:rPr>
              <w:t>семинар-и</w:t>
            </w:r>
          </w:p>
        </w:tc>
        <w:tc>
          <w:tcPr>
            <w:tcW w:w="1885" w:type="dxa"/>
          </w:tcPr>
          <w:p w:rsidR="00EF279C" w:rsidRPr="00B8693C" w:rsidRDefault="00304798">
            <w:pPr>
              <w:pStyle w:val="TableParagraph"/>
              <w:spacing w:line="225" w:lineRule="exact"/>
              <w:rPr>
                <w:sz w:val="20"/>
                <w:lang w:val="sr-Cyrl-RS"/>
              </w:rPr>
            </w:pPr>
            <w:r w:rsidRPr="00B8693C">
              <w:rPr>
                <w:sz w:val="20"/>
                <w:lang w:val="sr-Cyrl-RS"/>
              </w:rPr>
              <w:t>20</w:t>
            </w:r>
          </w:p>
        </w:tc>
        <w:tc>
          <w:tcPr>
            <w:tcW w:w="3067" w:type="dxa"/>
            <w:gridSpan w:val="2"/>
          </w:tcPr>
          <w:p w:rsidR="00EF279C" w:rsidRPr="00B8693C" w:rsidRDefault="00EF279C">
            <w:pPr>
              <w:pStyle w:val="TableParagraph"/>
              <w:ind w:left="0"/>
              <w:rPr>
                <w:sz w:val="18"/>
                <w:lang w:val="sr-Cyrl-RS"/>
              </w:rPr>
            </w:pPr>
          </w:p>
        </w:tc>
        <w:tc>
          <w:tcPr>
            <w:tcW w:w="1213" w:type="dxa"/>
          </w:tcPr>
          <w:p w:rsidR="00EF279C" w:rsidRPr="00B8693C" w:rsidRDefault="00EF279C">
            <w:pPr>
              <w:pStyle w:val="TableParagraph"/>
              <w:ind w:left="0"/>
              <w:rPr>
                <w:sz w:val="18"/>
                <w:lang w:val="sr-Cyrl-RS"/>
              </w:rPr>
            </w:pPr>
          </w:p>
        </w:tc>
      </w:tr>
      <w:tr w:rsidR="00EF279C" w:rsidRPr="00AA29C2">
        <w:trPr>
          <w:trHeight w:val="520"/>
        </w:trPr>
        <w:tc>
          <w:tcPr>
            <w:tcW w:w="9185" w:type="dxa"/>
            <w:gridSpan w:val="5"/>
          </w:tcPr>
          <w:p w:rsidR="00EF279C" w:rsidRPr="00B8693C" w:rsidRDefault="00304798">
            <w:pPr>
              <w:pStyle w:val="TableParagraph"/>
              <w:spacing w:line="237" w:lineRule="auto"/>
              <w:rPr>
                <w:sz w:val="20"/>
                <w:lang w:val="sr-Cyrl-RS"/>
              </w:rPr>
            </w:pPr>
            <w:r w:rsidRPr="00B8693C">
              <w:rPr>
                <w:sz w:val="20"/>
                <w:lang w:val="sr-Cyrl-R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EF279C" w:rsidRPr="00AA29C2">
        <w:trPr>
          <w:trHeight w:val="290"/>
        </w:trPr>
        <w:tc>
          <w:tcPr>
            <w:tcW w:w="9185" w:type="dxa"/>
            <w:gridSpan w:val="5"/>
          </w:tcPr>
          <w:p w:rsidR="00EF279C" w:rsidRPr="00B8693C" w:rsidRDefault="00304798">
            <w:pPr>
              <w:pStyle w:val="TableParagraph"/>
              <w:spacing w:line="223" w:lineRule="exact"/>
              <w:rPr>
                <w:sz w:val="20"/>
                <w:lang w:val="sr-Cyrl-RS"/>
              </w:rPr>
            </w:pPr>
            <w:r w:rsidRPr="00B8693C">
              <w:rPr>
                <w:sz w:val="20"/>
                <w:lang w:val="sr-Cyrl-RS"/>
              </w:rPr>
              <w:t>*максимална дужна 1 страница А4 формата</w:t>
            </w:r>
          </w:p>
        </w:tc>
      </w:tr>
    </w:tbl>
    <w:p w:rsidR="00EF279C" w:rsidRPr="00B8693C" w:rsidRDefault="00EF279C">
      <w:pPr>
        <w:spacing w:line="223" w:lineRule="exact"/>
        <w:rPr>
          <w:sz w:val="20"/>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Студијски програм : ОВА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Назив предмета: Методичка пракса</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Наставник: Јанковић П. Александар</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Статус предмета: обавезни</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Број ЕСПБ: 3</w:t>
            </w:r>
          </w:p>
        </w:tc>
      </w:tr>
      <w:tr w:rsidR="00EF279C" w:rsidRPr="00B8693C">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Услов: -</w:t>
            </w:r>
          </w:p>
        </w:tc>
      </w:tr>
      <w:tr w:rsidR="00EF279C" w:rsidRPr="00AA29C2">
        <w:trPr>
          <w:trHeight w:val="12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Циљ предмета</w:t>
            </w:r>
          </w:p>
          <w:p w:rsidR="00EF279C" w:rsidRPr="00B8693C" w:rsidRDefault="00304798">
            <w:pPr>
              <w:pStyle w:val="TableParagraph"/>
              <w:spacing w:before="55"/>
              <w:ind w:right="114"/>
              <w:rPr>
                <w:sz w:val="20"/>
                <w:lang w:val="sr-Cyrl-RS"/>
              </w:rPr>
            </w:pPr>
            <w:r w:rsidRPr="00B8693C">
              <w:rPr>
                <w:sz w:val="20"/>
                <w:lang w:val="sr-Cyrl-RS"/>
              </w:rPr>
              <w:t>Унапредити компетенције студената да на основу стечених теоријских знања из педагошко- психолошких и методичких предмета и искустава из претходних пракси одговарајуће делује у</w:t>
            </w:r>
          </w:p>
          <w:p w:rsidR="00EF279C" w:rsidRPr="00B8693C" w:rsidRDefault="00304798">
            <w:pPr>
              <w:pStyle w:val="TableParagraph"/>
              <w:spacing w:line="228" w:lineRule="exact"/>
              <w:rPr>
                <w:sz w:val="20"/>
                <w:lang w:val="sr-Cyrl-RS"/>
              </w:rPr>
            </w:pPr>
            <w:r w:rsidRPr="00B8693C">
              <w:rPr>
                <w:sz w:val="20"/>
                <w:lang w:val="sr-Cyrl-RS"/>
              </w:rPr>
              <w:t>аутентичним ситуацијама и непосредно се укључује у различите активности деце. Проширити и</w:t>
            </w:r>
          </w:p>
          <w:p w:rsidR="00EF279C" w:rsidRPr="00B8693C" w:rsidRDefault="00304798">
            <w:pPr>
              <w:pStyle w:val="TableParagraph"/>
              <w:spacing w:before="1"/>
              <w:rPr>
                <w:sz w:val="20"/>
                <w:lang w:val="sr-Cyrl-RS"/>
              </w:rPr>
            </w:pPr>
            <w:r w:rsidRPr="00B8693C">
              <w:rPr>
                <w:sz w:val="20"/>
                <w:lang w:val="sr-Cyrl-RS"/>
              </w:rPr>
              <w:t>допунити сазнања о могућностима за планирање и реализацију васпитно-образовног рада са децом.</w:t>
            </w:r>
          </w:p>
        </w:tc>
      </w:tr>
      <w:tr w:rsidR="00EF279C" w:rsidRPr="00AA29C2">
        <w:trPr>
          <w:trHeight w:val="126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Исход предмета</w:t>
            </w:r>
          </w:p>
          <w:p w:rsidR="00EF279C" w:rsidRPr="00B8693C" w:rsidRDefault="00304798">
            <w:pPr>
              <w:pStyle w:val="TableParagraph"/>
              <w:spacing w:before="56"/>
              <w:rPr>
                <w:sz w:val="20"/>
                <w:lang w:val="sr-Cyrl-RS"/>
              </w:rPr>
            </w:pPr>
            <w:r w:rsidRPr="00B8693C">
              <w:rPr>
                <w:sz w:val="20"/>
                <w:lang w:val="sr-Cyrl-RS"/>
              </w:rPr>
              <w:t>Теоријско-методолошка оспособљеност студената за припремање, планирање и извођење активности из појединих области развоја детета. Самосталност при избору, изради и коришћењу васпитно-образовних средстава и дидактичког материјала у раду са децом; активно учешће у планирању етапних и дневних планова активности и стицање дубљих увида у суштину васпитно-образовног процеса.</w:t>
            </w:r>
          </w:p>
        </w:tc>
      </w:tr>
      <w:tr w:rsidR="00EF279C" w:rsidRPr="00AA29C2">
        <w:trPr>
          <w:trHeight w:val="1499"/>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Садржај предмета</w:t>
            </w:r>
          </w:p>
          <w:p w:rsidR="00EF279C" w:rsidRPr="00B8693C" w:rsidRDefault="00304798">
            <w:pPr>
              <w:pStyle w:val="TableParagraph"/>
              <w:spacing w:before="55"/>
              <w:ind w:right="122"/>
              <w:rPr>
                <w:sz w:val="20"/>
                <w:lang w:val="sr-Cyrl-RS"/>
              </w:rPr>
            </w:pPr>
            <w:r w:rsidRPr="00B8693C">
              <w:rPr>
                <w:sz w:val="20"/>
                <w:lang w:val="sr-Cyrl-RS"/>
              </w:rPr>
              <w:t>Методичка пракса која је планирана да се реализује на крају VI семестра, а након одрађених активности из појединих методика, треба у себи да садржи што више елемената самосталности у разним</w:t>
            </w:r>
          </w:p>
          <w:p w:rsidR="00EF279C" w:rsidRPr="00B8693C" w:rsidRDefault="00304798">
            <w:pPr>
              <w:pStyle w:val="TableParagraph"/>
              <w:spacing w:before="1"/>
              <w:rPr>
                <w:sz w:val="20"/>
                <w:lang w:val="sr-Cyrl-RS"/>
              </w:rPr>
            </w:pPr>
            <w:r w:rsidRPr="00B8693C">
              <w:rPr>
                <w:sz w:val="20"/>
                <w:lang w:val="sr-Cyrl-RS"/>
              </w:rPr>
              <w:t>активностима који би допринели још квалитетнијем учешћу и раду студената током свакодневних догађања у предшколској установи, што би требао бити један од предуслова за унапређивање компетенција и интердисциплинарног повезивања теорије са праксом.</w:t>
            </w:r>
          </w:p>
        </w:tc>
      </w:tr>
      <w:tr w:rsidR="00EF279C" w:rsidRPr="00AA29C2">
        <w:trPr>
          <w:trHeight w:val="2421"/>
        </w:trPr>
        <w:tc>
          <w:tcPr>
            <w:tcW w:w="9185" w:type="dxa"/>
            <w:gridSpan w:val="5"/>
          </w:tcPr>
          <w:p w:rsidR="00EF279C" w:rsidRPr="00B8693C" w:rsidRDefault="00304798">
            <w:pPr>
              <w:pStyle w:val="TableParagraph"/>
              <w:rPr>
                <w:b/>
                <w:sz w:val="20"/>
                <w:lang w:val="sr-Cyrl-RS"/>
              </w:rPr>
            </w:pPr>
            <w:r w:rsidRPr="00B8693C">
              <w:rPr>
                <w:b/>
                <w:sz w:val="20"/>
                <w:lang w:val="sr-Cyrl-RS"/>
              </w:rPr>
              <w:t>Литература</w:t>
            </w:r>
          </w:p>
          <w:p w:rsidR="00EF279C" w:rsidRPr="00B8693C" w:rsidRDefault="00304798">
            <w:pPr>
              <w:pStyle w:val="TableParagraph"/>
              <w:numPr>
                <w:ilvl w:val="0"/>
                <w:numId w:val="3"/>
              </w:numPr>
              <w:tabs>
                <w:tab w:val="left" w:pos="827"/>
                <w:tab w:val="left" w:pos="828"/>
              </w:tabs>
              <w:spacing w:before="53"/>
              <w:rPr>
                <w:sz w:val="20"/>
                <w:lang w:val="sr-Cyrl-RS"/>
              </w:rPr>
            </w:pPr>
            <w:r w:rsidRPr="00B8693C">
              <w:rPr>
                <w:sz w:val="20"/>
                <w:lang w:val="sr-Cyrl-RS"/>
              </w:rPr>
              <w:t>Каменов,</w:t>
            </w:r>
            <w:r w:rsidRPr="00B8693C">
              <w:rPr>
                <w:spacing w:val="10"/>
                <w:sz w:val="20"/>
                <w:lang w:val="sr-Cyrl-RS"/>
              </w:rPr>
              <w:t xml:space="preserve"> </w:t>
            </w:r>
            <w:r w:rsidRPr="00B8693C">
              <w:rPr>
                <w:sz w:val="20"/>
                <w:lang w:val="sr-Cyrl-RS"/>
              </w:rPr>
              <w:t>Е.</w:t>
            </w:r>
            <w:r w:rsidRPr="00B8693C">
              <w:rPr>
                <w:spacing w:val="10"/>
                <w:sz w:val="20"/>
                <w:lang w:val="sr-Cyrl-RS"/>
              </w:rPr>
              <w:t xml:space="preserve"> </w:t>
            </w:r>
            <w:r w:rsidRPr="00B8693C">
              <w:rPr>
                <w:sz w:val="20"/>
                <w:lang w:val="sr-Cyrl-RS"/>
              </w:rPr>
              <w:t>(1997</w:t>
            </w:r>
            <w:r w:rsidRPr="00B8693C">
              <w:rPr>
                <w:i/>
                <w:sz w:val="20"/>
                <w:lang w:val="sr-Cyrl-RS"/>
              </w:rPr>
              <w:t>).Модел</w:t>
            </w:r>
            <w:r w:rsidRPr="00B8693C">
              <w:rPr>
                <w:i/>
                <w:spacing w:val="11"/>
                <w:sz w:val="20"/>
                <w:lang w:val="sr-Cyrl-RS"/>
              </w:rPr>
              <w:t xml:space="preserve"> </w:t>
            </w:r>
            <w:r w:rsidRPr="00B8693C">
              <w:rPr>
                <w:i/>
                <w:sz w:val="20"/>
                <w:lang w:val="sr-Cyrl-RS"/>
              </w:rPr>
              <w:t>основа</w:t>
            </w:r>
            <w:r w:rsidRPr="00B8693C">
              <w:rPr>
                <w:i/>
                <w:spacing w:val="11"/>
                <w:sz w:val="20"/>
                <w:lang w:val="sr-Cyrl-RS"/>
              </w:rPr>
              <w:t xml:space="preserve"> </w:t>
            </w:r>
            <w:r w:rsidRPr="00B8693C">
              <w:rPr>
                <w:i/>
                <w:sz w:val="20"/>
                <w:lang w:val="sr-Cyrl-RS"/>
              </w:rPr>
              <w:t>програма</w:t>
            </w:r>
            <w:r w:rsidRPr="00B8693C">
              <w:rPr>
                <w:i/>
                <w:spacing w:val="11"/>
                <w:sz w:val="20"/>
                <w:lang w:val="sr-Cyrl-RS"/>
              </w:rPr>
              <w:t xml:space="preserve"> </w:t>
            </w:r>
            <w:r w:rsidRPr="00B8693C">
              <w:rPr>
                <w:i/>
                <w:sz w:val="20"/>
                <w:lang w:val="sr-Cyrl-RS"/>
              </w:rPr>
              <w:t>васпитно-образовног</w:t>
            </w:r>
            <w:r w:rsidRPr="00B8693C">
              <w:rPr>
                <w:i/>
                <w:spacing w:val="10"/>
                <w:sz w:val="20"/>
                <w:lang w:val="sr-Cyrl-RS"/>
              </w:rPr>
              <w:t xml:space="preserve"> </w:t>
            </w:r>
            <w:r w:rsidRPr="00B8693C">
              <w:rPr>
                <w:i/>
                <w:sz w:val="20"/>
                <w:lang w:val="sr-Cyrl-RS"/>
              </w:rPr>
              <w:t>рада</w:t>
            </w:r>
            <w:r w:rsidRPr="00B8693C">
              <w:rPr>
                <w:i/>
                <w:spacing w:val="11"/>
                <w:sz w:val="20"/>
                <w:lang w:val="sr-Cyrl-RS"/>
              </w:rPr>
              <w:t xml:space="preserve"> </w:t>
            </w:r>
            <w:r w:rsidRPr="00B8693C">
              <w:rPr>
                <w:i/>
                <w:sz w:val="20"/>
                <w:lang w:val="sr-Cyrl-RS"/>
              </w:rPr>
              <w:t>са</w:t>
            </w:r>
            <w:r w:rsidRPr="00B8693C">
              <w:rPr>
                <w:i/>
                <w:spacing w:val="10"/>
                <w:sz w:val="20"/>
                <w:lang w:val="sr-Cyrl-RS"/>
              </w:rPr>
              <w:t xml:space="preserve"> </w:t>
            </w:r>
            <w:r w:rsidRPr="00B8693C">
              <w:rPr>
                <w:i/>
                <w:sz w:val="20"/>
                <w:lang w:val="sr-Cyrl-RS"/>
              </w:rPr>
              <w:t>предшколском</w:t>
            </w:r>
            <w:r w:rsidRPr="00B8693C">
              <w:rPr>
                <w:i/>
                <w:spacing w:val="10"/>
                <w:sz w:val="20"/>
                <w:lang w:val="sr-Cyrl-RS"/>
              </w:rPr>
              <w:t xml:space="preserve"> </w:t>
            </w:r>
            <w:r w:rsidRPr="00B8693C">
              <w:rPr>
                <w:i/>
                <w:sz w:val="20"/>
                <w:lang w:val="sr-Cyrl-RS"/>
              </w:rPr>
              <w:t>децом</w:t>
            </w:r>
            <w:r w:rsidRPr="00B8693C">
              <w:rPr>
                <w:sz w:val="20"/>
                <w:lang w:val="sr-Cyrl-RS"/>
              </w:rPr>
              <w:t>.</w:t>
            </w:r>
          </w:p>
          <w:p w:rsidR="00EF279C" w:rsidRPr="00B8693C" w:rsidRDefault="00304798">
            <w:pPr>
              <w:pStyle w:val="TableParagraph"/>
              <w:spacing w:before="1"/>
              <w:ind w:left="827"/>
              <w:rPr>
                <w:sz w:val="20"/>
                <w:lang w:val="sr-Cyrl-RS"/>
              </w:rPr>
            </w:pPr>
            <w:r w:rsidRPr="00B8693C">
              <w:rPr>
                <w:sz w:val="20"/>
                <w:lang w:val="sr-Cyrl-RS"/>
              </w:rPr>
              <w:t>Нови Сад: Одсек за педагогију Филозофског факултета</w:t>
            </w:r>
          </w:p>
          <w:p w:rsidR="00EF279C" w:rsidRPr="00B8693C" w:rsidRDefault="00304798">
            <w:pPr>
              <w:pStyle w:val="TableParagraph"/>
              <w:numPr>
                <w:ilvl w:val="0"/>
                <w:numId w:val="3"/>
              </w:numPr>
              <w:tabs>
                <w:tab w:val="left" w:pos="827"/>
                <w:tab w:val="left" w:pos="828"/>
              </w:tabs>
              <w:rPr>
                <w:sz w:val="20"/>
                <w:lang w:val="sr-Cyrl-RS"/>
              </w:rPr>
            </w:pPr>
            <w:r w:rsidRPr="00B8693C">
              <w:rPr>
                <w:sz w:val="20"/>
                <w:lang w:val="sr-Cyrl-RS"/>
              </w:rPr>
              <w:t xml:space="preserve">Каменов, Е. (2006). </w:t>
            </w:r>
            <w:r w:rsidRPr="00B8693C">
              <w:rPr>
                <w:i/>
                <w:sz w:val="20"/>
                <w:lang w:val="sr-Cyrl-RS"/>
              </w:rPr>
              <w:t xml:space="preserve">Васпитно-образовни рад у дечјем вртићу. </w:t>
            </w:r>
            <w:r w:rsidRPr="00B8693C">
              <w:rPr>
                <w:sz w:val="20"/>
                <w:lang w:val="sr-Cyrl-RS"/>
              </w:rPr>
              <w:t>Нови Сад:</w:t>
            </w:r>
            <w:r w:rsidRPr="00B8693C">
              <w:rPr>
                <w:spacing w:val="-2"/>
                <w:sz w:val="20"/>
                <w:lang w:val="sr-Cyrl-RS"/>
              </w:rPr>
              <w:t xml:space="preserve"> </w:t>
            </w:r>
            <w:r w:rsidRPr="00B8693C">
              <w:rPr>
                <w:sz w:val="20"/>
                <w:lang w:val="sr-Cyrl-RS"/>
              </w:rPr>
              <w:t>Драгон</w:t>
            </w:r>
          </w:p>
          <w:p w:rsidR="00EF279C" w:rsidRPr="00B8693C" w:rsidRDefault="00304798">
            <w:pPr>
              <w:pStyle w:val="TableParagraph"/>
              <w:numPr>
                <w:ilvl w:val="0"/>
                <w:numId w:val="3"/>
              </w:numPr>
              <w:tabs>
                <w:tab w:val="left" w:pos="827"/>
                <w:tab w:val="left" w:pos="828"/>
              </w:tabs>
              <w:rPr>
                <w:sz w:val="20"/>
                <w:lang w:val="sr-Cyrl-RS"/>
              </w:rPr>
            </w:pPr>
            <w:r w:rsidRPr="00B8693C">
              <w:rPr>
                <w:sz w:val="20"/>
                <w:lang w:val="sr-Cyrl-RS"/>
              </w:rPr>
              <w:t xml:space="preserve">Група аутора (1997). </w:t>
            </w:r>
            <w:r w:rsidRPr="00B8693C">
              <w:rPr>
                <w:i/>
                <w:sz w:val="20"/>
                <w:lang w:val="sr-Cyrl-RS"/>
              </w:rPr>
              <w:t>Корак по корак 1</w:t>
            </w:r>
            <w:r w:rsidRPr="00B8693C">
              <w:rPr>
                <w:sz w:val="20"/>
                <w:lang w:val="sr-Cyrl-RS"/>
              </w:rPr>
              <w:t>. Београд: Креативни</w:t>
            </w:r>
            <w:r w:rsidRPr="00B8693C">
              <w:rPr>
                <w:spacing w:val="-30"/>
                <w:sz w:val="20"/>
                <w:lang w:val="sr-Cyrl-RS"/>
              </w:rPr>
              <w:t xml:space="preserve"> </w:t>
            </w:r>
            <w:r w:rsidRPr="00B8693C">
              <w:rPr>
                <w:sz w:val="20"/>
                <w:lang w:val="sr-Cyrl-RS"/>
              </w:rPr>
              <w:t>центар</w:t>
            </w:r>
          </w:p>
          <w:p w:rsidR="00EF279C" w:rsidRPr="00B8693C" w:rsidRDefault="00304798">
            <w:pPr>
              <w:pStyle w:val="TableParagraph"/>
              <w:numPr>
                <w:ilvl w:val="0"/>
                <w:numId w:val="3"/>
              </w:numPr>
              <w:tabs>
                <w:tab w:val="left" w:pos="827"/>
                <w:tab w:val="left" w:pos="828"/>
              </w:tabs>
              <w:spacing w:before="1"/>
              <w:rPr>
                <w:sz w:val="20"/>
                <w:lang w:val="sr-Cyrl-RS"/>
              </w:rPr>
            </w:pPr>
            <w:r w:rsidRPr="00B8693C">
              <w:rPr>
                <w:sz w:val="20"/>
                <w:lang w:val="sr-Cyrl-RS"/>
              </w:rPr>
              <w:t xml:space="preserve">Група аутора (1997). </w:t>
            </w:r>
            <w:r w:rsidRPr="00B8693C">
              <w:rPr>
                <w:i/>
                <w:sz w:val="20"/>
                <w:lang w:val="sr-Cyrl-RS"/>
              </w:rPr>
              <w:t>Корак по корак 2</w:t>
            </w:r>
            <w:r w:rsidRPr="00B8693C">
              <w:rPr>
                <w:sz w:val="20"/>
                <w:lang w:val="sr-Cyrl-RS"/>
              </w:rPr>
              <w:t>. Београд: Креативни</w:t>
            </w:r>
            <w:r w:rsidRPr="00B8693C">
              <w:rPr>
                <w:spacing w:val="-30"/>
                <w:sz w:val="20"/>
                <w:lang w:val="sr-Cyrl-RS"/>
              </w:rPr>
              <w:t xml:space="preserve"> </w:t>
            </w:r>
            <w:r w:rsidRPr="00B8693C">
              <w:rPr>
                <w:sz w:val="20"/>
                <w:lang w:val="sr-Cyrl-RS"/>
              </w:rPr>
              <w:t>центар</w:t>
            </w:r>
          </w:p>
          <w:p w:rsidR="00EF279C" w:rsidRPr="00B8693C" w:rsidRDefault="00304798">
            <w:pPr>
              <w:pStyle w:val="TableParagraph"/>
              <w:numPr>
                <w:ilvl w:val="0"/>
                <w:numId w:val="3"/>
              </w:numPr>
              <w:tabs>
                <w:tab w:val="left" w:pos="827"/>
                <w:tab w:val="left" w:pos="828"/>
              </w:tabs>
              <w:spacing w:before="1" w:line="229" w:lineRule="exact"/>
              <w:rPr>
                <w:sz w:val="20"/>
                <w:lang w:val="sr-Cyrl-RS"/>
              </w:rPr>
            </w:pPr>
            <w:r w:rsidRPr="00B8693C">
              <w:rPr>
                <w:sz w:val="20"/>
                <w:lang w:val="sr-Cyrl-RS"/>
              </w:rPr>
              <w:t>Пешић,</w:t>
            </w:r>
            <w:r w:rsidRPr="00B8693C">
              <w:rPr>
                <w:spacing w:val="14"/>
                <w:sz w:val="20"/>
                <w:lang w:val="sr-Cyrl-RS"/>
              </w:rPr>
              <w:t xml:space="preserve"> </w:t>
            </w:r>
            <w:r w:rsidRPr="00B8693C">
              <w:rPr>
                <w:sz w:val="20"/>
                <w:lang w:val="sr-Cyrl-RS"/>
              </w:rPr>
              <w:t>М.</w:t>
            </w:r>
            <w:r w:rsidRPr="00B8693C">
              <w:rPr>
                <w:spacing w:val="15"/>
                <w:sz w:val="20"/>
                <w:lang w:val="sr-Cyrl-RS"/>
              </w:rPr>
              <w:t xml:space="preserve"> </w:t>
            </w:r>
            <w:r w:rsidRPr="00B8693C">
              <w:rPr>
                <w:sz w:val="20"/>
                <w:lang w:val="sr-Cyrl-RS"/>
              </w:rPr>
              <w:t>и</w:t>
            </w:r>
            <w:r w:rsidRPr="00B8693C">
              <w:rPr>
                <w:spacing w:val="12"/>
                <w:sz w:val="20"/>
                <w:lang w:val="sr-Cyrl-RS"/>
              </w:rPr>
              <w:t xml:space="preserve"> </w:t>
            </w:r>
            <w:r w:rsidRPr="00B8693C">
              <w:rPr>
                <w:sz w:val="20"/>
                <w:lang w:val="sr-Cyrl-RS"/>
              </w:rPr>
              <w:t>Павловски,</w:t>
            </w:r>
            <w:r w:rsidRPr="00B8693C">
              <w:rPr>
                <w:spacing w:val="15"/>
                <w:sz w:val="20"/>
                <w:lang w:val="sr-Cyrl-RS"/>
              </w:rPr>
              <w:t xml:space="preserve"> </w:t>
            </w:r>
            <w:r w:rsidRPr="00B8693C">
              <w:rPr>
                <w:sz w:val="20"/>
                <w:lang w:val="sr-Cyrl-RS"/>
              </w:rPr>
              <w:t>Т.</w:t>
            </w:r>
            <w:r w:rsidRPr="00B8693C">
              <w:rPr>
                <w:spacing w:val="10"/>
                <w:sz w:val="20"/>
                <w:lang w:val="sr-Cyrl-RS"/>
              </w:rPr>
              <w:t xml:space="preserve"> </w:t>
            </w:r>
            <w:r w:rsidRPr="00B8693C">
              <w:rPr>
                <w:sz w:val="20"/>
                <w:lang w:val="sr-Cyrl-RS"/>
              </w:rPr>
              <w:t>(1997):</w:t>
            </w:r>
            <w:r w:rsidRPr="00B8693C">
              <w:rPr>
                <w:spacing w:val="18"/>
                <w:sz w:val="20"/>
                <w:lang w:val="sr-Cyrl-RS"/>
              </w:rPr>
              <w:t xml:space="preserve"> </w:t>
            </w:r>
            <w:r w:rsidRPr="00B8693C">
              <w:rPr>
                <w:i/>
                <w:sz w:val="20"/>
                <w:lang w:val="sr-Cyrl-RS"/>
              </w:rPr>
              <w:t>Упутство</w:t>
            </w:r>
            <w:r w:rsidRPr="00B8693C">
              <w:rPr>
                <w:i/>
                <w:spacing w:val="13"/>
                <w:sz w:val="20"/>
                <w:lang w:val="sr-Cyrl-RS"/>
              </w:rPr>
              <w:t xml:space="preserve"> </w:t>
            </w:r>
            <w:r w:rsidRPr="00B8693C">
              <w:rPr>
                <w:i/>
                <w:sz w:val="20"/>
                <w:lang w:val="sr-Cyrl-RS"/>
              </w:rPr>
              <w:t>за</w:t>
            </w:r>
            <w:r w:rsidRPr="00B8693C">
              <w:rPr>
                <w:i/>
                <w:spacing w:val="15"/>
                <w:sz w:val="20"/>
                <w:lang w:val="sr-Cyrl-RS"/>
              </w:rPr>
              <w:t xml:space="preserve"> </w:t>
            </w:r>
            <w:r w:rsidRPr="00B8693C">
              <w:rPr>
                <w:i/>
                <w:sz w:val="20"/>
                <w:lang w:val="sr-Cyrl-RS"/>
              </w:rPr>
              <w:t>планирање</w:t>
            </w:r>
            <w:r w:rsidRPr="00B8693C">
              <w:rPr>
                <w:i/>
                <w:spacing w:val="14"/>
                <w:sz w:val="20"/>
                <w:lang w:val="sr-Cyrl-RS"/>
              </w:rPr>
              <w:t xml:space="preserve"> </w:t>
            </w:r>
            <w:r w:rsidRPr="00B8693C">
              <w:rPr>
                <w:i/>
                <w:sz w:val="20"/>
                <w:lang w:val="sr-Cyrl-RS"/>
              </w:rPr>
              <w:t>модела</w:t>
            </w:r>
            <w:r w:rsidRPr="00B8693C">
              <w:rPr>
                <w:i/>
                <w:spacing w:val="15"/>
                <w:sz w:val="20"/>
                <w:lang w:val="sr-Cyrl-RS"/>
              </w:rPr>
              <w:t xml:space="preserve"> </w:t>
            </w:r>
            <w:r w:rsidRPr="00B8693C">
              <w:rPr>
                <w:i/>
                <w:sz w:val="20"/>
                <w:lang w:val="sr-Cyrl-RS"/>
              </w:rPr>
              <w:t>А,</w:t>
            </w:r>
            <w:r w:rsidRPr="00B8693C">
              <w:rPr>
                <w:i/>
                <w:spacing w:val="13"/>
                <w:sz w:val="20"/>
                <w:lang w:val="sr-Cyrl-RS"/>
              </w:rPr>
              <w:t xml:space="preserve"> </w:t>
            </w:r>
            <w:r w:rsidRPr="00B8693C">
              <w:rPr>
                <w:i/>
                <w:sz w:val="20"/>
                <w:lang w:val="sr-Cyrl-RS"/>
              </w:rPr>
              <w:t>Књига</w:t>
            </w:r>
            <w:r w:rsidRPr="00B8693C">
              <w:rPr>
                <w:i/>
                <w:spacing w:val="14"/>
                <w:sz w:val="20"/>
                <w:lang w:val="sr-Cyrl-RS"/>
              </w:rPr>
              <w:t xml:space="preserve"> </w:t>
            </w:r>
            <w:r w:rsidRPr="00B8693C">
              <w:rPr>
                <w:i/>
                <w:sz w:val="20"/>
                <w:lang w:val="sr-Cyrl-RS"/>
              </w:rPr>
              <w:t>рада</w:t>
            </w:r>
            <w:r w:rsidRPr="00B8693C">
              <w:rPr>
                <w:i/>
                <w:spacing w:val="11"/>
                <w:sz w:val="20"/>
                <w:lang w:val="sr-Cyrl-RS"/>
              </w:rPr>
              <w:t xml:space="preserve"> </w:t>
            </w:r>
            <w:r w:rsidRPr="00B8693C">
              <w:rPr>
                <w:i/>
                <w:sz w:val="20"/>
                <w:lang w:val="sr-Cyrl-RS"/>
              </w:rPr>
              <w:t>васпитача</w:t>
            </w:r>
            <w:r w:rsidRPr="00B8693C">
              <w:rPr>
                <w:sz w:val="20"/>
                <w:lang w:val="sr-Cyrl-RS"/>
              </w:rPr>
              <w:t>.</w:t>
            </w:r>
          </w:p>
          <w:p w:rsidR="00EF279C" w:rsidRPr="00B8693C" w:rsidRDefault="00304798">
            <w:pPr>
              <w:pStyle w:val="TableParagraph"/>
              <w:spacing w:line="229" w:lineRule="exact"/>
              <w:ind w:left="827"/>
              <w:rPr>
                <w:sz w:val="20"/>
                <w:lang w:val="sr-Cyrl-RS"/>
              </w:rPr>
            </w:pPr>
            <w:r w:rsidRPr="00B8693C">
              <w:rPr>
                <w:sz w:val="20"/>
                <w:lang w:val="sr-Cyrl-RS"/>
              </w:rPr>
              <w:t>Београд: Савремена Администрација</w:t>
            </w:r>
          </w:p>
          <w:p w:rsidR="00EF279C" w:rsidRPr="00B8693C" w:rsidRDefault="00304798">
            <w:pPr>
              <w:pStyle w:val="TableParagraph"/>
              <w:numPr>
                <w:ilvl w:val="0"/>
                <w:numId w:val="3"/>
              </w:numPr>
              <w:tabs>
                <w:tab w:val="left" w:pos="825"/>
                <w:tab w:val="left" w:pos="826"/>
              </w:tabs>
              <w:ind w:right="558"/>
              <w:rPr>
                <w:sz w:val="20"/>
                <w:lang w:val="sr-Cyrl-RS"/>
              </w:rPr>
            </w:pPr>
            <w:r w:rsidRPr="00B8693C">
              <w:rPr>
                <w:sz w:val="20"/>
                <w:lang w:val="sr-Cyrl-RS"/>
              </w:rPr>
              <w:t xml:space="preserve">Станојловић, Б. (2000). </w:t>
            </w:r>
            <w:r w:rsidRPr="00B8693C">
              <w:rPr>
                <w:i/>
                <w:sz w:val="20"/>
                <w:lang w:val="sr-Cyrl-RS"/>
              </w:rPr>
              <w:t>Педагошка пракса</w:t>
            </w:r>
            <w:r w:rsidRPr="00B8693C">
              <w:rPr>
                <w:sz w:val="20"/>
                <w:lang w:val="sr-Cyrl-RS"/>
              </w:rPr>
              <w:t>. Београд: Заједница виших школа за</w:t>
            </w:r>
            <w:r w:rsidRPr="00B8693C">
              <w:rPr>
                <w:spacing w:val="-31"/>
                <w:sz w:val="20"/>
                <w:lang w:val="sr-Cyrl-RS"/>
              </w:rPr>
              <w:t xml:space="preserve"> </w:t>
            </w:r>
            <w:r w:rsidRPr="00B8693C">
              <w:rPr>
                <w:sz w:val="20"/>
                <w:lang w:val="sr-Cyrl-RS"/>
              </w:rPr>
              <w:t>образовање васпитача</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28" w:lineRule="exact"/>
              <w:rPr>
                <w:b/>
                <w:sz w:val="20"/>
                <w:lang w:val="sr-Cyrl-RS"/>
              </w:rPr>
            </w:pPr>
            <w:r w:rsidRPr="00B8693C">
              <w:rPr>
                <w:b/>
                <w:sz w:val="20"/>
                <w:lang w:val="sr-Cyrl-RS"/>
              </w:rPr>
              <w:t>Теоријска настава: 0</w:t>
            </w:r>
          </w:p>
        </w:tc>
        <w:tc>
          <w:tcPr>
            <w:tcW w:w="3163" w:type="dxa"/>
            <w:gridSpan w:val="2"/>
          </w:tcPr>
          <w:p w:rsidR="00EF279C" w:rsidRPr="00B8693C" w:rsidRDefault="00304798">
            <w:pPr>
              <w:pStyle w:val="TableParagraph"/>
              <w:spacing w:line="228" w:lineRule="exact"/>
              <w:ind w:left="105"/>
              <w:rPr>
                <w:b/>
                <w:sz w:val="20"/>
                <w:lang w:val="sr-Cyrl-RS"/>
              </w:rPr>
            </w:pPr>
            <w:r w:rsidRPr="00B8693C">
              <w:rPr>
                <w:b/>
                <w:sz w:val="20"/>
                <w:lang w:val="sr-Cyrl-RS"/>
              </w:rPr>
              <w:t>Практична настава: 3</w:t>
            </w:r>
          </w:p>
        </w:tc>
      </w:tr>
      <w:tr w:rsidR="00EF279C" w:rsidRPr="00AA29C2">
        <w:trPr>
          <w:trHeight w:val="17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before="55"/>
              <w:ind w:right="267"/>
              <w:rPr>
                <w:sz w:val="20"/>
                <w:lang w:val="sr-Cyrl-RS"/>
              </w:rPr>
            </w:pPr>
            <w:r w:rsidRPr="00B8693C">
              <w:rPr>
                <w:sz w:val="20"/>
                <w:lang w:val="sr-Cyrl-RS"/>
              </w:rPr>
              <w:t>Студенти обављају методичку праксу према плану и распореду који утврђује наставник и реализатор предвиђени за овај облик праксе. Кроз активну сарадњу са васпитачем-ментором студенти учествују у осмишљавању и планирању свих видова активности заснованих на обезбеђивању услова за њихово</w:t>
            </w:r>
          </w:p>
          <w:p w:rsidR="00EF279C" w:rsidRPr="00B8693C" w:rsidRDefault="00304798">
            <w:pPr>
              <w:pStyle w:val="TableParagraph"/>
              <w:rPr>
                <w:sz w:val="20"/>
                <w:lang w:val="sr-Cyrl-RS"/>
              </w:rPr>
            </w:pPr>
            <w:r w:rsidRPr="00B8693C">
              <w:rPr>
                <w:sz w:val="20"/>
                <w:lang w:val="sr-Cyrl-RS"/>
              </w:rPr>
              <w:t>несметано одвијање што се највише односи на подржавање, подстицање и усмеравање дечјих индивидуалних потенцијала у свим областима развоја.</w:t>
            </w:r>
          </w:p>
        </w:tc>
      </w:tr>
      <w:tr w:rsidR="00EF279C" w:rsidRPr="00AA29C2">
        <w:trPr>
          <w:trHeight w:val="290"/>
        </w:trPr>
        <w:tc>
          <w:tcPr>
            <w:tcW w:w="9185" w:type="dxa"/>
            <w:gridSpan w:val="5"/>
          </w:tcPr>
          <w:p w:rsidR="00EF279C" w:rsidRPr="00B8693C" w:rsidRDefault="00304798">
            <w:pPr>
              <w:pStyle w:val="TableParagraph"/>
              <w:spacing w:line="228" w:lineRule="exact"/>
              <w:rPr>
                <w:b/>
                <w:sz w:val="20"/>
                <w:lang w:val="sr-Cyrl-RS"/>
              </w:rPr>
            </w:pPr>
            <w:r w:rsidRPr="00B8693C">
              <w:rPr>
                <w:b/>
                <w:sz w:val="20"/>
                <w:lang w:val="sr-Cyrl-RS"/>
              </w:rPr>
              <w:t>Оцена знања (максимални број поена 100)</w:t>
            </w:r>
          </w:p>
        </w:tc>
      </w:tr>
      <w:tr w:rsidR="00EF279C" w:rsidRPr="00B8693C">
        <w:trPr>
          <w:trHeight w:val="290"/>
        </w:trPr>
        <w:tc>
          <w:tcPr>
            <w:tcW w:w="3020" w:type="dxa"/>
          </w:tcPr>
          <w:p w:rsidR="00EF279C" w:rsidRPr="00B8693C" w:rsidRDefault="00304798">
            <w:pPr>
              <w:pStyle w:val="TableParagraph"/>
              <w:spacing w:line="228" w:lineRule="exact"/>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line="228" w:lineRule="exact"/>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поена</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активност током трајања праксе</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10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23" w:lineRule="exact"/>
              <w:ind w:left="105"/>
              <w:rPr>
                <w:i/>
                <w:sz w:val="20"/>
                <w:lang w:val="sr-Cyrl-RS"/>
              </w:rPr>
            </w:pPr>
            <w:r w:rsidRPr="00B8693C">
              <w:rPr>
                <w:i/>
                <w:w w:val="99"/>
                <w:sz w:val="20"/>
                <w:lang w:val="sr-Cyrl-RS"/>
              </w:rPr>
              <w:t>-</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практична настава</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30</w:t>
            </w:r>
          </w:p>
        </w:tc>
        <w:tc>
          <w:tcPr>
            <w:tcW w:w="3067" w:type="dxa"/>
            <w:gridSpan w:val="2"/>
          </w:tcPr>
          <w:p w:rsidR="00EF279C" w:rsidRPr="00B8693C" w:rsidRDefault="00304798">
            <w:pPr>
              <w:pStyle w:val="TableParagraph"/>
              <w:spacing w:line="223"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23" w:lineRule="exact"/>
              <w:ind w:left="105"/>
              <w:rPr>
                <w:sz w:val="20"/>
                <w:lang w:val="sr-Cyrl-RS"/>
              </w:rPr>
            </w:pPr>
            <w:r w:rsidRPr="00B8693C">
              <w:rPr>
                <w:sz w:val="20"/>
                <w:lang w:val="sr-Cyrl-RS"/>
              </w:rPr>
              <w:t>30</w:t>
            </w:r>
          </w:p>
        </w:tc>
      </w:tr>
      <w:tr w:rsidR="00EF279C" w:rsidRPr="00B8693C">
        <w:trPr>
          <w:trHeight w:val="290"/>
        </w:trPr>
        <w:tc>
          <w:tcPr>
            <w:tcW w:w="3020" w:type="dxa"/>
          </w:tcPr>
          <w:p w:rsidR="00EF279C" w:rsidRPr="00B8693C" w:rsidRDefault="00304798">
            <w:pPr>
              <w:pStyle w:val="TableParagraph"/>
              <w:spacing w:line="223" w:lineRule="exact"/>
              <w:rPr>
                <w:sz w:val="20"/>
                <w:lang w:val="sr-Cyrl-RS"/>
              </w:rPr>
            </w:pPr>
            <w:r w:rsidRPr="00B8693C">
              <w:rPr>
                <w:sz w:val="20"/>
                <w:lang w:val="sr-Cyrl-RS"/>
              </w:rPr>
              <w:t>дневник праксе</w:t>
            </w:r>
          </w:p>
        </w:tc>
        <w:tc>
          <w:tcPr>
            <w:tcW w:w="1885" w:type="dxa"/>
          </w:tcPr>
          <w:p w:rsidR="00EF279C" w:rsidRPr="00B8693C" w:rsidRDefault="00304798">
            <w:pPr>
              <w:pStyle w:val="TableParagraph"/>
              <w:spacing w:line="228" w:lineRule="exact"/>
              <w:rPr>
                <w:b/>
                <w:sz w:val="20"/>
                <w:lang w:val="sr-Cyrl-RS"/>
              </w:rPr>
            </w:pPr>
            <w:r w:rsidRPr="00B8693C">
              <w:rPr>
                <w:b/>
                <w:sz w:val="20"/>
                <w:lang w:val="sr-Cyrl-RS"/>
              </w:rPr>
              <w:t>30</w:t>
            </w:r>
          </w:p>
        </w:tc>
        <w:tc>
          <w:tcPr>
            <w:tcW w:w="3067" w:type="dxa"/>
            <w:gridSpan w:val="2"/>
          </w:tcPr>
          <w:p w:rsidR="00EF279C" w:rsidRPr="00B8693C" w:rsidRDefault="00304798">
            <w:pPr>
              <w:pStyle w:val="TableParagraph"/>
              <w:spacing w:line="223"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8"/>
                <w:lang w:val="sr-Cyrl-RS"/>
              </w:rPr>
            </w:pPr>
          </w:p>
        </w:tc>
      </w:tr>
    </w:tbl>
    <w:p w:rsidR="00EF279C" w:rsidRPr="00B8693C" w:rsidRDefault="00EF279C">
      <w:pPr>
        <w:rPr>
          <w:sz w:val="18"/>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ОВА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Методика физичког васпитања 1</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Живковић Вуковић Р. Јелена Андреа</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5</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 Основе физичког васпитања</w:t>
            </w:r>
          </w:p>
        </w:tc>
      </w:tr>
      <w:tr w:rsidR="00EF279C" w:rsidRPr="00B8693C">
        <w:trPr>
          <w:trHeight w:val="161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ind w:right="772"/>
              <w:rPr>
                <w:sz w:val="20"/>
                <w:lang w:val="sr-Cyrl-RS"/>
              </w:rPr>
            </w:pPr>
            <w:r w:rsidRPr="00B8693C">
              <w:rPr>
                <w:sz w:val="20"/>
                <w:lang w:val="sr-Cyrl-RS"/>
              </w:rPr>
              <w:t>Упознавање са основама методике физичког васпитања, дидактичким принципима, средствима физичког васпитања, методама рада у процесу физичког васпитања, облицима рада у физичком</w:t>
            </w:r>
          </w:p>
          <w:p w:rsidR="00EF279C" w:rsidRPr="00B8693C" w:rsidRDefault="00304798">
            <w:pPr>
              <w:pStyle w:val="TableParagraph"/>
              <w:ind w:right="373"/>
              <w:rPr>
                <w:sz w:val="20"/>
                <w:lang w:val="sr-Cyrl-RS"/>
              </w:rPr>
            </w:pPr>
            <w:r w:rsidRPr="00B8693C">
              <w:rPr>
                <w:sz w:val="20"/>
                <w:lang w:val="sr-Cyrl-RS"/>
              </w:rPr>
              <w:t>васпитању, усмереном активношћу из физичког васпитања, планирањем, програмирањем у физичког васпитања у предшколским установама. Припрема студената за разумевање и примену дидактичких садржина.</w:t>
            </w:r>
          </w:p>
        </w:tc>
      </w:tr>
      <w:tr w:rsidR="00EF279C" w:rsidRPr="00AA29C2">
        <w:trPr>
          <w:trHeight w:val="114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ind w:right="600"/>
              <w:rPr>
                <w:sz w:val="20"/>
                <w:lang w:val="sr-Cyrl-RS"/>
              </w:rPr>
            </w:pPr>
            <w:r w:rsidRPr="00B8693C">
              <w:rPr>
                <w:sz w:val="20"/>
                <w:lang w:val="sr-Cyrl-RS"/>
              </w:rPr>
              <w:t>Студенти након одслушаног и положеног предмета треба да поседују знања из методике физичког васпитања, која им омогућују израду припреме за активност из физичког васпитања, као и њену реализацију.</w:t>
            </w:r>
          </w:p>
        </w:tc>
      </w:tr>
      <w:tr w:rsidR="00EF279C" w:rsidRPr="00AA29C2">
        <w:trPr>
          <w:trHeight w:val="3287"/>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w:t>
            </w:r>
            <w:r w:rsidRPr="00B8693C">
              <w:rPr>
                <w:b/>
                <w:spacing w:val="-8"/>
                <w:sz w:val="20"/>
                <w:lang w:val="sr-Cyrl-RS"/>
              </w:rPr>
              <w:t xml:space="preserve"> </w:t>
            </w:r>
            <w:r w:rsidRPr="00B8693C">
              <w:rPr>
                <w:b/>
                <w:sz w:val="20"/>
                <w:lang w:val="sr-Cyrl-RS"/>
              </w:rPr>
              <w:t>предмета</w:t>
            </w:r>
          </w:p>
          <w:p w:rsidR="00EF279C" w:rsidRPr="00B8693C" w:rsidRDefault="00304798">
            <w:pPr>
              <w:pStyle w:val="TableParagraph"/>
              <w:spacing w:line="220" w:lineRule="exact"/>
              <w:rPr>
                <w:i/>
                <w:sz w:val="20"/>
                <w:lang w:val="sr-Cyrl-RS"/>
              </w:rPr>
            </w:pPr>
            <w:r w:rsidRPr="00B8693C">
              <w:rPr>
                <w:i/>
                <w:sz w:val="20"/>
                <w:lang w:val="sr-Cyrl-RS"/>
              </w:rPr>
              <w:t>Теоријска</w:t>
            </w:r>
            <w:r w:rsidRPr="00B8693C">
              <w:rPr>
                <w:i/>
                <w:spacing w:val="-8"/>
                <w:sz w:val="20"/>
                <w:lang w:val="sr-Cyrl-RS"/>
              </w:rPr>
              <w:t xml:space="preserve"> </w:t>
            </w:r>
            <w:r w:rsidRPr="00B8693C">
              <w:rPr>
                <w:i/>
                <w:sz w:val="20"/>
                <w:lang w:val="sr-Cyrl-RS"/>
              </w:rPr>
              <w:t>настава:</w:t>
            </w:r>
          </w:p>
          <w:p w:rsidR="00EF279C" w:rsidRPr="00B8693C" w:rsidRDefault="00304798">
            <w:pPr>
              <w:pStyle w:val="TableParagraph"/>
              <w:spacing w:before="10" w:line="216" w:lineRule="auto"/>
              <w:ind w:right="101"/>
              <w:jc w:val="both"/>
              <w:rPr>
                <w:sz w:val="20"/>
                <w:lang w:val="sr-Cyrl-RS"/>
              </w:rPr>
            </w:pPr>
            <w:r w:rsidRPr="00B8693C">
              <w:rPr>
                <w:sz w:val="20"/>
                <w:lang w:val="sr-Cyrl-RS"/>
              </w:rPr>
              <w:t>Циљ и задаци физичког васпитања деце предшколског доба.Основни принципи физичког васпитања. Законитости у процесу физичког вежбања. Основне методе у физичком васпитању. Средства физичког васпитања. Облици рада у физичком васпитању. Развијање моторичких способности. Стицање моторичких умења и навика. Основни организациони облици рада. Усмерена активност из физичког васпитања. Мере подстицања у телесном вежбању. Мере обезбеђења тока физичког васпитања. Проверавање, евидентирање и вредновање. Услови за остваривање програмски циљева физичког васпитања дце предшколског узраста.</w:t>
            </w:r>
          </w:p>
          <w:p w:rsidR="00EF279C" w:rsidRPr="00B8693C" w:rsidRDefault="00304798">
            <w:pPr>
              <w:pStyle w:val="TableParagraph"/>
              <w:spacing w:line="226" w:lineRule="exact"/>
              <w:rPr>
                <w:i/>
                <w:sz w:val="20"/>
                <w:lang w:val="sr-Cyrl-RS"/>
              </w:rPr>
            </w:pPr>
            <w:r w:rsidRPr="00B8693C">
              <w:rPr>
                <w:i/>
                <w:sz w:val="20"/>
                <w:lang w:val="sr-Cyrl-RS"/>
              </w:rPr>
              <w:t>Практична настава:</w:t>
            </w:r>
          </w:p>
          <w:p w:rsidR="00EF279C" w:rsidRPr="00B8693C" w:rsidRDefault="00304798">
            <w:pPr>
              <w:pStyle w:val="TableParagraph"/>
              <w:spacing w:before="1"/>
              <w:rPr>
                <w:sz w:val="20"/>
                <w:lang w:val="sr-Cyrl-RS"/>
              </w:rPr>
            </w:pPr>
            <w:r w:rsidRPr="00B8693C">
              <w:rPr>
                <w:sz w:val="20"/>
                <w:lang w:val="sr-Cyrl-RS"/>
              </w:rPr>
              <w:t>Увежбавање садржаја из програма физичког васпитања предшколске деце.Самостално извођење</w:t>
            </w:r>
          </w:p>
          <w:p w:rsidR="00EF279C" w:rsidRPr="00B8693C" w:rsidRDefault="00304798">
            <w:pPr>
              <w:pStyle w:val="TableParagraph"/>
              <w:ind w:right="355"/>
              <w:jc w:val="both"/>
              <w:rPr>
                <w:sz w:val="20"/>
                <w:lang w:val="sr-Cyrl-RS"/>
              </w:rPr>
            </w:pPr>
            <w:r w:rsidRPr="00B8693C">
              <w:rPr>
                <w:sz w:val="20"/>
                <w:lang w:val="sr-Cyrl-RS"/>
              </w:rPr>
              <w:t>усмерене активности физичког васпитања са студентима своје групе и године. Посматрање и анализа извођења</w:t>
            </w:r>
            <w:r w:rsidRPr="00B8693C">
              <w:rPr>
                <w:spacing w:val="-2"/>
                <w:sz w:val="20"/>
                <w:lang w:val="sr-Cyrl-RS"/>
              </w:rPr>
              <w:t xml:space="preserve"> </w:t>
            </w:r>
            <w:r w:rsidRPr="00B8693C">
              <w:rPr>
                <w:sz w:val="20"/>
                <w:lang w:val="sr-Cyrl-RS"/>
              </w:rPr>
              <w:t>усмерене</w:t>
            </w:r>
            <w:r w:rsidRPr="00B8693C">
              <w:rPr>
                <w:spacing w:val="-4"/>
                <w:sz w:val="20"/>
                <w:lang w:val="sr-Cyrl-RS"/>
              </w:rPr>
              <w:t xml:space="preserve"> </w:t>
            </w:r>
            <w:r w:rsidRPr="00B8693C">
              <w:rPr>
                <w:sz w:val="20"/>
                <w:lang w:val="sr-Cyrl-RS"/>
              </w:rPr>
              <w:t>активности</w:t>
            </w:r>
            <w:r w:rsidRPr="00B8693C">
              <w:rPr>
                <w:spacing w:val="-5"/>
                <w:sz w:val="20"/>
                <w:lang w:val="sr-Cyrl-RS"/>
              </w:rPr>
              <w:t xml:space="preserve"> </w:t>
            </w:r>
            <w:r w:rsidRPr="00B8693C">
              <w:rPr>
                <w:sz w:val="20"/>
                <w:lang w:val="sr-Cyrl-RS"/>
              </w:rPr>
              <w:t>из</w:t>
            </w:r>
            <w:r w:rsidRPr="00B8693C">
              <w:rPr>
                <w:spacing w:val="-4"/>
                <w:sz w:val="20"/>
                <w:lang w:val="sr-Cyrl-RS"/>
              </w:rPr>
              <w:t xml:space="preserve"> </w:t>
            </w:r>
            <w:r w:rsidRPr="00B8693C">
              <w:rPr>
                <w:sz w:val="20"/>
                <w:lang w:val="sr-Cyrl-RS"/>
              </w:rPr>
              <w:t>физичког</w:t>
            </w:r>
            <w:r w:rsidRPr="00B8693C">
              <w:rPr>
                <w:spacing w:val="-5"/>
                <w:sz w:val="20"/>
                <w:lang w:val="sr-Cyrl-RS"/>
              </w:rPr>
              <w:t xml:space="preserve"> </w:t>
            </w:r>
            <w:r w:rsidRPr="00B8693C">
              <w:rPr>
                <w:sz w:val="20"/>
                <w:lang w:val="sr-Cyrl-RS"/>
              </w:rPr>
              <w:t>васпитања</w:t>
            </w:r>
            <w:r w:rsidRPr="00B8693C">
              <w:rPr>
                <w:spacing w:val="-4"/>
                <w:sz w:val="20"/>
                <w:lang w:val="sr-Cyrl-RS"/>
              </w:rPr>
              <w:t xml:space="preserve"> </w:t>
            </w:r>
            <w:r w:rsidRPr="00B8693C">
              <w:rPr>
                <w:sz w:val="20"/>
                <w:lang w:val="sr-Cyrl-RS"/>
              </w:rPr>
              <w:t>са</w:t>
            </w:r>
            <w:r w:rsidRPr="00B8693C">
              <w:rPr>
                <w:spacing w:val="-4"/>
                <w:sz w:val="20"/>
                <w:lang w:val="sr-Cyrl-RS"/>
              </w:rPr>
              <w:t xml:space="preserve"> </w:t>
            </w:r>
            <w:r w:rsidRPr="00B8693C">
              <w:rPr>
                <w:sz w:val="20"/>
                <w:lang w:val="sr-Cyrl-RS"/>
              </w:rPr>
              <w:t>дидактичког</w:t>
            </w:r>
            <w:r w:rsidRPr="00B8693C">
              <w:rPr>
                <w:spacing w:val="-5"/>
                <w:sz w:val="20"/>
                <w:lang w:val="sr-Cyrl-RS"/>
              </w:rPr>
              <w:t xml:space="preserve"> </w:t>
            </w:r>
            <w:r w:rsidRPr="00B8693C">
              <w:rPr>
                <w:sz w:val="20"/>
                <w:lang w:val="sr-Cyrl-RS"/>
              </w:rPr>
              <w:t>аспекта,</w:t>
            </w:r>
            <w:r w:rsidRPr="00B8693C">
              <w:rPr>
                <w:spacing w:val="-2"/>
                <w:sz w:val="20"/>
                <w:lang w:val="sr-Cyrl-RS"/>
              </w:rPr>
              <w:t xml:space="preserve"> </w:t>
            </w:r>
            <w:r w:rsidRPr="00B8693C">
              <w:rPr>
                <w:sz w:val="20"/>
                <w:lang w:val="sr-Cyrl-RS"/>
              </w:rPr>
              <w:t>по</w:t>
            </w:r>
            <w:r w:rsidRPr="00B8693C">
              <w:rPr>
                <w:spacing w:val="-3"/>
                <w:sz w:val="20"/>
                <w:lang w:val="sr-Cyrl-RS"/>
              </w:rPr>
              <w:t xml:space="preserve"> </w:t>
            </w:r>
            <w:r w:rsidRPr="00B8693C">
              <w:rPr>
                <w:sz w:val="20"/>
                <w:lang w:val="sr-Cyrl-RS"/>
              </w:rPr>
              <w:t>групама</w:t>
            </w:r>
            <w:r w:rsidRPr="00B8693C">
              <w:rPr>
                <w:spacing w:val="-4"/>
                <w:sz w:val="20"/>
                <w:lang w:val="sr-Cyrl-RS"/>
              </w:rPr>
              <w:t xml:space="preserve"> </w:t>
            </w:r>
            <w:r w:rsidRPr="00B8693C">
              <w:rPr>
                <w:sz w:val="20"/>
                <w:lang w:val="sr-Cyrl-RS"/>
              </w:rPr>
              <w:t>студената. Самостална израда писане припреме за усмерену активност из физичког</w:t>
            </w:r>
            <w:r w:rsidRPr="00B8693C">
              <w:rPr>
                <w:spacing w:val="-4"/>
                <w:sz w:val="20"/>
                <w:lang w:val="sr-Cyrl-RS"/>
              </w:rPr>
              <w:t xml:space="preserve"> </w:t>
            </w:r>
            <w:r w:rsidRPr="00B8693C">
              <w:rPr>
                <w:sz w:val="20"/>
                <w:lang w:val="sr-Cyrl-RS"/>
              </w:rPr>
              <w:t>васпитања.</w:t>
            </w:r>
          </w:p>
        </w:tc>
      </w:tr>
      <w:tr w:rsidR="00EF279C" w:rsidRPr="00B8693C">
        <w:trPr>
          <w:trHeight w:val="1610"/>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Литература</w:t>
            </w:r>
          </w:p>
          <w:p w:rsidR="00EF279C" w:rsidRPr="00B8693C" w:rsidRDefault="00304798">
            <w:pPr>
              <w:pStyle w:val="TableParagraph"/>
              <w:numPr>
                <w:ilvl w:val="0"/>
                <w:numId w:val="2"/>
              </w:numPr>
              <w:tabs>
                <w:tab w:val="left" w:pos="816"/>
              </w:tabs>
              <w:spacing w:line="227" w:lineRule="exact"/>
              <w:ind w:hanging="360"/>
              <w:rPr>
                <w:sz w:val="20"/>
                <w:lang w:val="sr-Cyrl-RS"/>
              </w:rPr>
            </w:pPr>
            <w:r w:rsidRPr="00B8693C">
              <w:rPr>
                <w:sz w:val="20"/>
                <w:lang w:val="sr-Cyrl-RS"/>
              </w:rPr>
              <w:t xml:space="preserve">Родић, Н. (2013). </w:t>
            </w:r>
            <w:r w:rsidRPr="00B8693C">
              <w:rPr>
                <w:i/>
                <w:sz w:val="20"/>
                <w:lang w:val="sr-Cyrl-RS"/>
              </w:rPr>
              <w:t>Дидактика физичког васпитања</w:t>
            </w:r>
            <w:r w:rsidRPr="00B8693C">
              <w:rPr>
                <w:sz w:val="20"/>
                <w:lang w:val="sr-Cyrl-RS"/>
              </w:rPr>
              <w:t>. Сомбор:Педагошки</w:t>
            </w:r>
            <w:r w:rsidRPr="00B8693C">
              <w:rPr>
                <w:spacing w:val="-4"/>
                <w:sz w:val="20"/>
                <w:lang w:val="sr-Cyrl-RS"/>
              </w:rPr>
              <w:t xml:space="preserve"> </w:t>
            </w:r>
            <w:r w:rsidRPr="00B8693C">
              <w:rPr>
                <w:sz w:val="20"/>
                <w:lang w:val="sr-Cyrl-RS"/>
              </w:rPr>
              <w:t>факултет</w:t>
            </w:r>
          </w:p>
          <w:p w:rsidR="00EF279C" w:rsidRPr="00B8693C" w:rsidRDefault="00304798">
            <w:pPr>
              <w:pStyle w:val="TableParagraph"/>
              <w:numPr>
                <w:ilvl w:val="0"/>
                <w:numId w:val="2"/>
              </w:numPr>
              <w:tabs>
                <w:tab w:val="left" w:pos="816"/>
              </w:tabs>
              <w:ind w:hanging="360"/>
              <w:rPr>
                <w:sz w:val="20"/>
                <w:lang w:val="sr-Cyrl-RS"/>
              </w:rPr>
            </w:pPr>
            <w:r w:rsidRPr="00B8693C">
              <w:rPr>
                <w:sz w:val="20"/>
                <w:lang w:val="sr-Cyrl-RS"/>
              </w:rPr>
              <w:t xml:space="preserve">Крсмановић, Б. (2004). </w:t>
            </w:r>
            <w:r w:rsidRPr="00B8693C">
              <w:rPr>
                <w:i/>
                <w:sz w:val="20"/>
                <w:lang w:val="sr-Cyrl-RS"/>
              </w:rPr>
              <w:t>Теорија и методика физичког васпитања</w:t>
            </w:r>
            <w:r w:rsidRPr="00B8693C">
              <w:rPr>
                <w:sz w:val="20"/>
                <w:lang w:val="sr-Cyrl-RS"/>
              </w:rPr>
              <w:t>. Нови Сад:</w:t>
            </w:r>
            <w:r w:rsidRPr="00B8693C">
              <w:rPr>
                <w:spacing w:val="-6"/>
                <w:sz w:val="20"/>
                <w:lang w:val="sr-Cyrl-RS"/>
              </w:rPr>
              <w:t xml:space="preserve"> </w:t>
            </w:r>
            <w:r w:rsidRPr="00B8693C">
              <w:rPr>
                <w:sz w:val="20"/>
                <w:lang w:val="sr-Cyrl-RS"/>
              </w:rPr>
              <w:t>ФСФВ</w:t>
            </w:r>
          </w:p>
          <w:p w:rsidR="00EF279C" w:rsidRPr="00B8693C" w:rsidRDefault="00304798">
            <w:pPr>
              <w:pStyle w:val="TableParagraph"/>
              <w:numPr>
                <w:ilvl w:val="0"/>
                <w:numId w:val="2"/>
              </w:numPr>
              <w:tabs>
                <w:tab w:val="left" w:pos="816"/>
              </w:tabs>
              <w:spacing w:before="1"/>
              <w:ind w:hanging="360"/>
              <w:rPr>
                <w:sz w:val="20"/>
                <w:lang w:val="sr-Cyrl-RS"/>
              </w:rPr>
            </w:pPr>
            <w:r w:rsidRPr="00B8693C">
              <w:rPr>
                <w:sz w:val="20"/>
                <w:lang w:val="sr-Cyrl-RS"/>
              </w:rPr>
              <w:t xml:space="preserve">Родић, Н. (2000). </w:t>
            </w:r>
            <w:r w:rsidRPr="00B8693C">
              <w:rPr>
                <w:i/>
                <w:sz w:val="20"/>
                <w:lang w:val="sr-Cyrl-RS"/>
              </w:rPr>
              <w:t>Теорија и методика физичког васпитања</w:t>
            </w:r>
            <w:r w:rsidRPr="00B8693C">
              <w:rPr>
                <w:sz w:val="20"/>
                <w:lang w:val="sr-Cyrl-RS"/>
              </w:rPr>
              <w:t>. Сомбор: Учитељски</w:t>
            </w:r>
            <w:r w:rsidRPr="00B8693C">
              <w:rPr>
                <w:spacing w:val="-11"/>
                <w:sz w:val="20"/>
                <w:lang w:val="sr-Cyrl-RS"/>
              </w:rPr>
              <w:t xml:space="preserve"> </w:t>
            </w:r>
            <w:r w:rsidRPr="00B8693C">
              <w:rPr>
                <w:sz w:val="20"/>
                <w:lang w:val="sr-Cyrl-RS"/>
              </w:rPr>
              <w:t>факултет</w:t>
            </w:r>
          </w:p>
          <w:p w:rsidR="00EF279C" w:rsidRPr="00B8693C" w:rsidRDefault="00304798">
            <w:pPr>
              <w:pStyle w:val="TableParagraph"/>
              <w:numPr>
                <w:ilvl w:val="0"/>
                <w:numId w:val="2"/>
              </w:numPr>
              <w:tabs>
                <w:tab w:val="left" w:pos="816"/>
              </w:tabs>
              <w:ind w:hanging="360"/>
              <w:rPr>
                <w:sz w:val="20"/>
                <w:lang w:val="sr-Cyrl-RS"/>
              </w:rPr>
            </w:pPr>
            <w:r w:rsidRPr="00B8693C">
              <w:rPr>
                <w:sz w:val="20"/>
                <w:lang w:val="sr-Cyrl-RS"/>
              </w:rPr>
              <w:t xml:space="preserve">Сабо, Е. (2011). </w:t>
            </w:r>
            <w:r w:rsidRPr="00B8693C">
              <w:rPr>
                <w:i/>
                <w:sz w:val="20"/>
                <w:lang w:val="sr-Cyrl-RS"/>
              </w:rPr>
              <w:t xml:space="preserve">Методика физичког васпитања предшколске деце. </w:t>
            </w:r>
            <w:r w:rsidRPr="00B8693C">
              <w:rPr>
                <w:sz w:val="20"/>
                <w:lang w:val="sr-Cyrl-RS"/>
              </w:rPr>
              <w:t>Нови Сад:</w:t>
            </w:r>
            <w:r w:rsidRPr="00B8693C">
              <w:rPr>
                <w:spacing w:val="-15"/>
                <w:sz w:val="20"/>
                <w:lang w:val="sr-Cyrl-RS"/>
              </w:rPr>
              <w:t xml:space="preserve"> </w:t>
            </w:r>
            <w:r w:rsidRPr="00B8693C">
              <w:rPr>
                <w:sz w:val="20"/>
                <w:lang w:val="sr-Cyrl-RS"/>
              </w:rPr>
              <w:t>АБМ-Економик</w:t>
            </w:r>
          </w:p>
          <w:p w:rsidR="00EF279C" w:rsidRPr="00B8693C" w:rsidRDefault="00304798">
            <w:pPr>
              <w:pStyle w:val="TableParagraph"/>
              <w:numPr>
                <w:ilvl w:val="0"/>
                <w:numId w:val="2"/>
              </w:numPr>
              <w:tabs>
                <w:tab w:val="left" w:pos="775"/>
              </w:tabs>
              <w:spacing w:before="1" w:line="230" w:lineRule="atLeast"/>
              <w:ind w:right="577" w:hanging="360"/>
              <w:rPr>
                <w:sz w:val="20"/>
                <w:lang w:val="sr-Cyrl-RS"/>
              </w:rPr>
            </w:pPr>
            <w:r w:rsidRPr="00B8693C">
              <w:rPr>
                <w:sz w:val="20"/>
                <w:lang w:val="sr-Cyrl-RS"/>
              </w:rPr>
              <w:t xml:space="preserve">Џиновић-Којић Д. (2002). </w:t>
            </w:r>
            <w:r w:rsidRPr="00B8693C">
              <w:rPr>
                <w:i/>
                <w:sz w:val="20"/>
                <w:lang w:val="sr-Cyrl-RS"/>
              </w:rPr>
              <w:t>Физичко васпитање предшколског детета</w:t>
            </w:r>
            <w:r w:rsidRPr="00B8693C">
              <w:rPr>
                <w:sz w:val="20"/>
                <w:lang w:val="sr-Cyrl-RS"/>
              </w:rPr>
              <w:t>. Београд:</w:t>
            </w:r>
            <w:r w:rsidRPr="00B8693C">
              <w:rPr>
                <w:spacing w:val="-26"/>
                <w:sz w:val="20"/>
                <w:lang w:val="sr-Cyrl-RS"/>
              </w:rPr>
              <w:t xml:space="preserve"> </w:t>
            </w:r>
            <w:r w:rsidRPr="00B8693C">
              <w:rPr>
                <w:sz w:val="20"/>
                <w:lang w:val="sr-Cyrl-RS"/>
              </w:rPr>
              <w:t>Самостално ауторско</w:t>
            </w:r>
            <w:r w:rsidRPr="00B8693C">
              <w:rPr>
                <w:spacing w:val="-1"/>
                <w:sz w:val="20"/>
                <w:lang w:val="sr-Cyrl-RS"/>
              </w:rPr>
              <w:t xml:space="preserve"> </w:t>
            </w:r>
            <w:r w:rsidRPr="00B8693C">
              <w:rPr>
                <w:sz w:val="20"/>
                <w:lang w:val="sr-Cyrl-RS"/>
              </w:rPr>
              <w:t>издање.</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2</w:t>
            </w:r>
          </w:p>
        </w:tc>
        <w:tc>
          <w:tcPr>
            <w:tcW w:w="3163" w:type="dxa"/>
            <w:gridSpan w:val="2"/>
          </w:tcPr>
          <w:p w:rsidR="00EF279C" w:rsidRPr="00B8693C" w:rsidRDefault="00304798">
            <w:pPr>
              <w:pStyle w:val="TableParagraph"/>
              <w:spacing w:line="210" w:lineRule="exact"/>
              <w:ind w:left="105"/>
              <w:rPr>
                <w:sz w:val="20"/>
                <w:lang w:val="sr-Cyrl-RS"/>
              </w:rPr>
            </w:pPr>
            <w:r w:rsidRPr="00B8693C">
              <w:rPr>
                <w:b/>
                <w:sz w:val="20"/>
                <w:lang w:val="sr-Cyrl-RS"/>
              </w:rPr>
              <w:t xml:space="preserve">Практична настава: </w:t>
            </w:r>
            <w:r w:rsidRPr="00B8693C">
              <w:rPr>
                <w:sz w:val="20"/>
                <w:lang w:val="sr-Cyrl-RS"/>
              </w:rPr>
              <w:t>3</w:t>
            </w:r>
          </w:p>
        </w:tc>
      </w:tr>
      <w:tr w:rsidR="00EF279C" w:rsidRPr="00AA29C2">
        <w:trPr>
          <w:trHeight w:val="690"/>
        </w:trPr>
        <w:tc>
          <w:tcPr>
            <w:tcW w:w="9185" w:type="dxa"/>
            <w:gridSpan w:val="5"/>
          </w:tcPr>
          <w:p w:rsidR="00EF279C" w:rsidRPr="00B8693C" w:rsidRDefault="00304798">
            <w:pPr>
              <w:pStyle w:val="TableParagraph"/>
              <w:spacing w:line="227"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27" w:lineRule="exact"/>
              <w:rPr>
                <w:sz w:val="20"/>
                <w:lang w:val="sr-Cyrl-RS"/>
              </w:rPr>
            </w:pPr>
            <w:r w:rsidRPr="00B8693C">
              <w:rPr>
                <w:sz w:val="20"/>
                <w:lang w:val="sr-Cyrl-RS"/>
              </w:rPr>
              <w:t>предавања, вежбе, мултимедија и интернет, консултације</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Оцена знања (максимални број поена 100)</w:t>
            </w:r>
          </w:p>
        </w:tc>
      </w:tr>
      <w:tr w:rsidR="00EF279C" w:rsidRPr="00B8693C">
        <w:trPr>
          <w:trHeight w:val="461"/>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8"/>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0"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писмени испит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30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вежби</w:t>
            </w:r>
          </w:p>
        </w:tc>
        <w:tc>
          <w:tcPr>
            <w:tcW w:w="1885" w:type="dxa"/>
          </w:tcPr>
          <w:p w:rsidR="00EF279C" w:rsidRPr="00B8693C" w:rsidRDefault="00304798">
            <w:pPr>
              <w:pStyle w:val="TableParagraph"/>
              <w:spacing w:line="210" w:lineRule="exact"/>
              <w:rPr>
                <w:sz w:val="20"/>
                <w:lang w:val="sr-Cyrl-RS"/>
              </w:rPr>
            </w:pPr>
            <w:r w:rsidRPr="00B8693C">
              <w:rPr>
                <w:sz w:val="20"/>
                <w:lang w:val="sr-Cyrl-RS"/>
              </w:rPr>
              <w:t>20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20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0" w:lineRule="exact"/>
              <w:rPr>
                <w:sz w:val="20"/>
                <w:lang w:val="sr-Cyrl-RS"/>
              </w:rPr>
            </w:pPr>
            <w:r w:rsidRPr="00B8693C">
              <w:rPr>
                <w:sz w:val="20"/>
                <w:lang w:val="sr-Cyrl-RS"/>
              </w:rPr>
              <w:t>20</w:t>
            </w: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bl>
    <w:p w:rsidR="00EF279C" w:rsidRPr="00B8693C" w:rsidRDefault="00EF279C">
      <w:pPr>
        <w:rPr>
          <w:sz w:val="16"/>
          <w:lang w:val="sr-Cyrl-RS"/>
        </w:rPr>
        <w:sectPr w:rsidR="00EF279C" w:rsidRPr="00B8693C">
          <w:pgSz w:w="11910" w:h="16840"/>
          <w:pgMar w:top="1580" w:right="1300" w:bottom="280" w:left="1200" w:header="720" w:footer="720" w:gutter="0"/>
          <w:cols w:space="720"/>
        </w:sectPr>
      </w:pPr>
    </w:p>
    <w:p w:rsidR="00EF279C" w:rsidRPr="00B8693C" w:rsidRDefault="00EF279C">
      <w:pPr>
        <w:spacing w:before="6"/>
        <w:rPr>
          <w:sz w:val="21"/>
          <w:lang w:val="sr-Cyrl-R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Студијски програм: ОВА</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Назив предмета: Методика физичког васпитања 2</w:t>
            </w:r>
          </w:p>
        </w:tc>
      </w:tr>
      <w:tr w:rsidR="00EF279C" w:rsidRPr="00AA29C2">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Наставник: Живковић Вуковић Р. Јелена Андреа</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Статус предмета: Обавезни</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Број ЕСПБ: 3</w:t>
            </w:r>
          </w:p>
        </w:tc>
      </w:tr>
      <w:tr w:rsidR="00EF279C" w:rsidRPr="00B8693C">
        <w:trPr>
          <w:trHeight w:val="230"/>
        </w:trPr>
        <w:tc>
          <w:tcPr>
            <w:tcW w:w="9185" w:type="dxa"/>
            <w:gridSpan w:val="5"/>
          </w:tcPr>
          <w:p w:rsidR="00EF279C" w:rsidRPr="00B8693C" w:rsidRDefault="00304798">
            <w:pPr>
              <w:pStyle w:val="TableParagraph"/>
              <w:spacing w:line="210" w:lineRule="exact"/>
              <w:rPr>
                <w:b/>
                <w:sz w:val="20"/>
                <w:lang w:val="sr-Cyrl-RS"/>
              </w:rPr>
            </w:pPr>
            <w:r w:rsidRPr="00B8693C">
              <w:rPr>
                <w:b/>
                <w:sz w:val="20"/>
                <w:lang w:val="sr-Cyrl-RS"/>
              </w:rPr>
              <w:t>Услов: Методика физичког васпитања1</w:t>
            </w:r>
          </w:p>
        </w:tc>
      </w:tr>
      <w:tr w:rsidR="00EF279C" w:rsidRPr="00AA29C2">
        <w:trPr>
          <w:trHeight w:val="137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Циљ предмета:</w:t>
            </w:r>
          </w:p>
          <w:p w:rsidR="00EF279C" w:rsidRPr="00B8693C" w:rsidRDefault="00304798">
            <w:pPr>
              <w:pStyle w:val="TableParagraph"/>
              <w:rPr>
                <w:sz w:val="20"/>
                <w:lang w:val="sr-Cyrl-RS"/>
              </w:rPr>
            </w:pPr>
            <w:r w:rsidRPr="00B8693C">
              <w:rPr>
                <w:sz w:val="20"/>
                <w:lang w:val="sr-Cyrl-RS"/>
              </w:rPr>
              <w:t>Упознавање са програмом физичког васпитања деце предшколског узраста, његова анализа, која омогућују самосталну израду плана, организацију и реализацију активности из физичког васпитања предшколске деце, затим улогом васпитача у организацији активности, као и условима неопходним за успешну реализацију програма физичког васпитања у предшколским установама.</w:t>
            </w:r>
          </w:p>
        </w:tc>
      </w:tr>
      <w:tr w:rsidR="00EF279C" w:rsidRPr="00AA29C2">
        <w:trPr>
          <w:trHeight w:val="1149"/>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Исход предмета:</w:t>
            </w:r>
          </w:p>
          <w:p w:rsidR="00EF279C" w:rsidRPr="00B8693C" w:rsidRDefault="00304798">
            <w:pPr>
              <w:pStyle w:val="TableParagraph"/>
              <w:spacing w:line="228" w:lineRule="exact"/>
              <w:rPr>
                <w:sz w:val="20"/>
                <w:lang w:val="sr-Cyrl-RS"/>
              </w:rPr>
            </w:pPr>
            <w:r w:rsidRPr="00B8693C">
              <w:rPr>
                <w:sz w:val="20"/>
                <w:lang w:val="sr-Cyrl-RS"/>
              </w:rPr>
              <w:t>Студенти поседује теоријска и практична знања за израду плана и програма физичког васпитања,</w:t>
            </w:r>
          </w:p>
          <w:p w:rsidR="00EF279C" w:rsidRPr="00B8693C" w:rsidRDefault="00304798">
            <w:pPr>
              <w:pStyle w:val="TableParagraph"/>
              <w:ind w:right="352"/>
              <w:rPr>
                <w:sz w:val="20"/>
                <w:lang w:val="sr-Cyrl-RS"/>
              </w:rPr>
            </w:pPr>
            <w:r w:rsidRPr="00B8693C">
              <w:rPr>
                <w:sz w:val="20"/>
                <w:lang w:val="sr-Cyrl-RS"/>
              </w:rPr>
              <w:t>самосталну организацију и реализацију активности из физичком васпитању у предшколској установи ради остваривања постављених циљева.</w:t>
            </w:r>
          </w:p>
        </w:tc>
      </w:tr>
      <w:tr w:rsidR="00EF279C" w:rsidRPr="00B8693C">
        <w:trPr>
          <w:trHeight w:val="322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Садржај</w:t>
            </w:r>
            <w:r w:rsidRPr="00B8693C">
              <w:rPr>
                <w:b/>
                <w:spacing w:val="-8"/>
                <w:sz w:val="20"/>
                <w:lang w:val="sr-Cyrl-RS"/>
              </w:rPr>
              <w:t xml:space="preserve"> </w:t>
            </w:r>
            <w:r w:rsidRPr="00B8693C">
              <w:rPr>
                <w:b/>
                <w:sz w:val="20"/>
                <w:lang w:val="sr-Cyrl-RS"/>
              </w:rPr>
              <w:t>предмета</w:t>
            </w:r>
          </w:p>
          <w:p w:rsidR="00EF279C" w:rsidRPr="00B8693C" w:rsidRDefault="00304798">
            <w:pPr>
              <w:pStyle w:val="TableParagraph"/>
              <w:spacing w:line="228" w:lineRule="exact"/>
              <w:rPr>
                <w:i/>
                <w:sz w:val="20"/>
                <w:lang w:val="sr-Cyrl-RS"/>
              </w:rPr>
            </w:pPr>
            <w:r w:rsidRPr="00B8693C">
              <w:rPr>
                <w:i/>
                <w:sz w:val="20"/>
                <w:lang w:val="sr-Cyrl-RS"/>
              </w:rPr>
              <w:t>Теоријска</w:t>
            </w:r>
            <w:r w:rsidRPr="00B8693C">
              <w:rPr>
                <w:i/>
                <w:spacing w:val="-8"/>
                <w:sz w:val="20"/>
                <w:lang w:val="sr-Cyrl-RS"/>
              </w:rPr>
              <w:t xml:space="preserve"> </w:t>
            </w:r>
            <w:r w:rsidRPr="00B8693C">
              <w:rPr>
                <w:i/>
                <w:sz w:val="20"/>
                <w:lang w:val="sr-Cyrl-RS"/>
              </w:rPr>
              <w:t>настава:</w:t>
            </w:r>
          </w:p>
          <w:p w:rsidR="00EF279C" w:rsidRPr="00B8693C" w:rsidRDefault="00304798">
            <w:pPr>
              <w:pStyle w:val="TableParagraph"/>
              <w:ind w:right="100"/>
              <w:jc w:val="both"/>
              <w:rPr>
                <w:sz w:val="20"/>
                <w:lang w:val="sr-Cyrl-RS"/>
              </w:rPr>
            </w:pPr>
            <w:r w:rsidRPr="00B8693C">
              <w:rPr>
                <w:sz w:val="20"/>
                <w:lang w:val="sr-Cyrl-RS"/>
              </w:rPr>
              <w:t>Анализа програма и значаја физичког васпитања у предшколском систему. Израда и анализа писане припреме за усмерену активност физичког. Анализа садржаја усмерених активности по узрасним групама. Оптерећење на усмереној активности из физичког васпитања Праћење и вредновање развоја моторичких способности, моторичких умења и навика деце предшколског узраста. Материјално- техничке потребе и стандарди неопходни за реализацију активности из физичког васпитања у предшкоским установама. Иновације у усмереној активности из физичког васпитања.</w:t>
            </w:r>
          </w:p>
          <w:p w:rsidR="00EF279C" w:rsidRPr="00B8693C" w:rsidRDefault="00304798">
            <w:pPr>
              <w:pStyle w:val="TableParagraph"/>
              <w:rPr>
                <w:i/>
                <w:sz w:val="20"/>
                <w:lang w:val="sr-Cyrl-RS"/>
              </w:rPr>
            </w:pPr>
            <w:r w:rsidRPr="00B8693C">
              <w:rPr>
                <w:i/>
                <w:sz w:val="20"/>
                <w:lang w:val="sr-Cyrl-RS"/>
              </w:rPr>
              <w:t>Практична настава:</w:t>
            </w:r>
          </w:p>
          <w:p w:rsidR="00EF279C" w:rsidRPr="00B8693C" w:rsidRDefault="00304798">
            <w:pPr>
              <w:pStyle w:val="TableParagraph"/>
              <w:spacing w:before="1"/>
              <w:ind w:right="311"/>
              <w:rPr>
                <w:sz w:val="20"/>
                <w:lang w:val="sr-Cyrl-RS"/>
              </w:rPr>
            </w:pPr>
            <w:r w:rsidRPr="00B8693C">
              <w:rPr>
                <w:sz w:val="20"/>
                <w:lang w:val="sr-Cyrl-RS"/>
              </w:rPr>
              <w:t>Самостално извођење усмерене активности у области физичког васпитања са предшколском децом уз помоћ асистента. Анализа одржане усмерене активности у области физичког васпитања. Самостално извођење усмерене активности у области физичког васпитања са предшколском децом– испитна</w:t>
            </w:r>
          </w:p>
          <w:p w:rsidR="00EF279C" w:rsidRPr="00B8693C" w:rsidRDefault="00304798">
            <w:pPr>
              <w:pStyle w:val="TableParagraph"/>
              <w:spacing w:line="229" w:lineRule="exact"/>
              <w:rPr>
                <w:sz w:val="20"/>
                <w:lang w:val="sr-Cyrl-RS"/>
              </w:rPr>
            </w:pPr>
            <w:r w:rsidRPr="00B8693C">
              <w:rPr>
                <w:sz w:val="20"/>
                <w:lang w:val="sr-Cyrl-RS"/>
              </w:rPr>
              <w:t>активност.</w:t>
            </w:r>
          </w:p>
        </w:tc>
      </w:tr>
      <w:tr w:rsidR="00EF279C" w:rsidRPr="00AA29C2">
        <w:trPr>
          <w:trHeight w:val="2298"/>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Литература</w:t>
            </w:r>
          </w:p>
          <w:p w:rsidR="00EF279C" w:rsidRPr="00B8693C" w:rsidRDefault="00304798">
            <w:pPr>
              <w:pStyle w:val="TableParagraph"/>
              <w:numPr>
                <w:ilvl w:val="0"/>
                <w:numId w:val="1"/>
              </w:numPr>
              <w:tabs>
                <w:tab w:val="left" w:pos="816"/>
              </w:tabs>
              <w:spacing w:line="228" w:lineRule="exact"/>
              <w:ind w:hanging="360"/>
              <w:rPr>
                <w:sz w:val="20"/>
                <w:lang w:val="sr-Cyrl-RS"/>
              </w:rPr>
            </w:pPr>
            <w:r w:rsidRPr="00B8693C">
              <w:rPr>
                <w:sz w:val="20"/>
                <w:lang w:val="sr-Cyrl-RS"/>
              </w:rPr>
              <w:t xml:space="preserve">Родић, Н. (2013) </w:t>
            </w:r>
            <w:r w:rsidRPr="00B8693C">
              <w:rPr>
                <w:i/>
                <w:sz w:val="20"/>
                <w:lang w:val="sr-Cyrl-RS"/>
              </w:rPr>
              <w:t xml:space="preserve">Дидактика физичког васпитања </w:t>
            </w:r>
            <w:r w:rsidRPr="00B8693C">
              <w:rPr>
                <w:sz w:val="20"/>
                <w:lang w:val="sr-Cyrl-RS"/>
              </w:rPr>
              <w:t>Сомбор: Педагошки</w:t>
            </w:r>
            <w:r w:rsidRPr="00B8693C">
              <w:rPr>
                <w:spacing w:val="-6"/>
                <w:sz w:val="20"/>
                <w:lang w:val="sr-Cyrl-RS"/>
              </w:rPr>
              <w:t xml:space="preserve"> </w:t>
            </w:r>
            <w:r w:rsidRPr="00B8693C">
              <w:rPr>
                <w:sz w:val="20"/>
                <w:lang w:val="sr-Cyrl-RS"/>
              </w:rPr>
              <w:t>факултет</w:t>
            </w:r>
          </w:p>
          <w:p w:rsidR="00EF279C" w:rsidRPr="00B8693C" w:rsidRDefault="00304798">
            <w:pPr>
              <w:pStyle w:val="TableParagraph"/>
              <w:numPr>
                <w:ilvl w:val="0"/>
                <w:numId w:val="1"/>
              </w:numPr>
              <w:tabs>
                <w:tab w:val="left" w:pos="816"/>
              </w:tabs>
              <w:spacing w:line="229" w:lineRule="exact"/>
              <w:ind w:hanging="360"/>
              <w:rPr>
                <w:sz w:val="20"/>
                <w:lang w:val="sr-Cyrl-RS"/>
              </w:rPr>
            </w:pPr>
            <w:r w:rsidRPr="00B8693C">
              <w:rPr>
                <w:sz w:val="20"/>
                <w:lang w:val="sr-Cyrl-RS"/>
              </w:rPr>
              <w:t xml:space="preserve">Сабо, Е. (2011). </w:t>
            </w:r>
            <w:r w:rsidRPr="00B8693C">
              <w:rPr>
                <w:i/>
                <w:sz w:val="20"/>
                <w:lang w:val="sr-Cyrl-RS"/>
              </w:rPr>
              <w:t xml:space="preserve">Методика физичког васпитања предшколске деце. </w:t>
            </w:r>
            <w:r w:rsidRPr="00B8693C">
              <w:rPr>
                <w:sz w:val="20"/>
                <w:lang w:val="sr-Cyrl-RS"/>
              </w:rPr>
              <w:t>Нови Сад:</w:t>
            </w:r>
            <w:r w:rsidRPr="00B8693C">
              <w:rPr>
                <w:spacing w:val="-14"/>
                <w:sz w:val="20"/>
                <w:lang w:val="sr-Cyrl-RS"/>
              </w:rPr>
              <w:t xml:space="preserve"> </w:t>
            </w:r>
            <w:r w:rsidRPr="00B8693C">
              <w:rPr>
                <w:sz w:val="20"/>
                <w:lang w:val="sr-Cyrl-RS"/>
              </w:rPr>
              <w:t>АБМ-Економик</w:t>
            </w:r>
          </w:p>
          <w:p w:rsidR="00EF279C" w:rsidRPr="00B8693C" w:rsidRDefault="00304798">
            <w:pPr>
              <w:pStyle w:val="TableParagraph"/>
              <w:numPr>
                <w:ilvl w:val="0"/>
                <w:numId w:val="1"/>
              </w:numPr>
              <w:tabs>
                <w:tab w:val="left" w:pos="816"/>
              </w:tabs>
              <w:ind w:right="534" w:hanging="360"/>
              <w:rPr>
                <w:sz w:val="20"/>
                <w:lang w:val="sr-Cyrl-RS"/>
              </w:rPr>
            </w:pPr>
            <w:r w:rsidRPr="00B8693C">
              <w:rPr>
                <w:sz w:val="20"/>
                <w:lang w:val="sr-Cyrl-RS"/>
              </w:rPr>
              <w:t xml:space="preserve">Џиновић-Којић Д. (2002). </w:t>
            </w:r>
            <w:r w:rsidRPr="00B8693C">
              <w:rPr>
                <w:i/>
                <w:sz w:val="20"/>
                <w:lang w:val="sr-Cyrl-RS"/>
              </w:rPr>
              <w:t>Физичко васпитање предшколског детета</w:t>
            </w:r>
            <w:r w:rsidRPr="00B8693C">
              <w:rPr>
                <w:sz w:val="20"/>
                <w:lang w:val="sr-Cyrl-RS"/>
              </w:rPr>
              <w:t>. Београд: Самостално ауторско</w:t>
            </w:r>
            <w:r w:rsidRPr="00B8693C">
              <w:rPr>
                <w:spacing w:val="-1"/>
                <w:sz w:val="20"/>
                <w:lang w:val="sr-Cyrl-RS"/>
              </w:rPr>
              <w:t xml:space="preserve"> </w:t>
            </w:r>
            <w:r w:rsidRPr="00B8693C">
              <w:rPr>
                <w:sz w:val="20"/>
                <w:lang w:val="sr-Cyrl-RS"/>
              </w:rPr>
              <w:t>издање.</w:t>
            </w:r>
          </w:p>
          <w:p w:rsidR="00EF279C" w:rsidRPr="00B8693C" w:rsidRDefault="00304798">
            <w:pPr>
              <w:pStyle w:val="TableParagraph"/>
              <w:numPr>
                <w:ilvl w:val="0"/>
                <w:numId w:val="1"/>
              </w:numPr>
              <w:tabs>
                <w:tab w:val="left" w:pos="816"/>
              </w:tabs>
              <w:ind w:right="483" w:hanging="360"/>
              <w:rPr>
                <w:sz w:val="20"/>
                <w:lang w:val="sr-Cyrl-RS"/>
              </w:rPr>
            </w:pPr>
            <w:r w:rsidRPr="00B8693C">
              <w:rPr>
                <w:sz w:val="20"/>
                <w:lang w:val="sr-Cyrl-RS"/>
              </w:rPr>
              <w:t xml:space="preserve">Вишњић, Д. (2004). </w:t>
            </w:r>
            <w:r w:rsidRPr="00B8693C">
              <w:rPr>
                <w:i/>
                <w:sz w:val="20"/>
                <w:lang w:val="sr-Cyrl-RS"/>
              </w:rPr>
              <w:t>Теорија и методика физичког васпитања</w:t>
            </w:r>
            <w:r w:rsidRPr="00B8693C">
              <w:rPr>
                <w:sz w:val="20"/>
                <w:lang w:val="sr-Cyrl-RS"/>
              </w:rPr>
              <w:t>. Београд: Факултет за спорт и физичко васпитање</w:t>
            </w:r>
          </w:p>
          <w:p w:rsidR="00EF279C" w:rsidRPr="00B8693C" w:rsidRDefault="00304798">
            <w:pPr>
              <w:pStyle w:val="TableParagraph"/>
              <w:numPr>
                <w:ilvl w:val="0"/>
                <w:numId w:val="1"/>
              </w:numPr>
              <w:tabs>
                <w:tab w:val="left" w:pos="825"/>
                <w:tab w:val="left" w:pos="826"/>
              </w:tabs>
              <w:spacing w:before="1"/>
              <w:ind w:right="160" w:hanging="360"/>
              <w:rPr>
                <w:sz w:val="20"/>
                <w:lang w:val="sr-Cyrl-RS"/>
              </w:rPr>
            </w:pPr>
            <w:r w:rsidRPr="00B8693C">
              <w:rPr>
                <w:sz w:val="20"/>
                <w:lang w:val="sr-Cyrl-RS"/>
              </w:rPr>
              <w:t xml:space="preserve">Крсмановић, Б. (2004). </w:t>
            </w:r>
            <w:r w:rsidRPr="00B8693C">
              <w:rPr>
                <w:i/>
                <w:sz w:val="20"/>
                <w:lang w:val="sr-Cyrl-RS"/>
              </w:rPr>
              <w:t xml:space="preserve">Теорија и методика физичког васпитања. </w:t>
            </w:r>
            <w:r w:rsidRPr="00B8693C">
              <w:rPr>
                <w:sz w:val="20"/>
                <w:lang w:val="sr-Cyrl-RS"/>
              </w:rPr>
              <w:t>Нови Сад : Факултет за</w:t>
            </w:r>
            <w:r w:rsidRPr="00B8693C">
              <w:rPr>
                <w:spacing w:val="-29"/>
                <w:sz w:val="20"/>
                <w:lang w:val="sr-Cyrl-RS"/>
              </w:rPr>
              <w:t xml:space="preserve"> </w:t>
            </w:r>
            <w:r w:rsidRPr="00B8693C">
              <w:rPr>
                <w:sz w:val="20"/>
                <w:lang w:val="sr-Cyrl-RS"/>
              </w:rPr>
              <w:t>спорт и физичко</w:t>
            </w:r>
            <w:r w:rsidRPr="00B8693C">
              <w:rPr>
                <w:spacing w:val="-1"/>
                <w:sz w:val="20"/>
                <w:lang w:val="sr-Cyrl-RS"/>
              </w:rPr>
              <w:t xml:space="preserve"> </w:t>
            </w:r>
            <w:r w:rsidRPr="00B8693C">
              <w:rPr>
                <w:sz w:val="20"/>
                <w:lang w:val="sr-Cyrl-RS"/>
              </w:rPr>
              <w:t>васпитање</w:t>
            </w:r>
          </w:p>
        </w:tc>
      </w:tr>
      <w:tr w:rsidR="00EF279C" w:rsidRPr="00B8693C">
        <w:trPr>
          <w:trHeight w:val="230"/>
        </w:trPr>
        <w:tc>
          <w:tcPr>
            <w:tcW w:w="3020" w:type="dxa"/>
          </w:tcPr>
          <w:p w:rsidR="00EF279C" w:rsidRPr="00B8693C" w:rsidRDefault="00304798">
            <w:pPr>
              <w:pStyle w:val="TableParagraph"/>
              <w:spacing w:line="210" w:lineRule="exact"/>
              <w:rPr>
                <w:b/>
                <w:sz w:val="20"/>
                <w:lang w:val="sr-Cyrl-RS"/>
              </w:rPr>
            </w:pPr>
            <w:r w:rsidRPr="00B8693C">
              <w:rPr>
                <w:b/>
                <w:sz w:val="20"/>
                <w:lang w:val="sr-Cyrl-RS"/>
              </w:rPr>
              <w:t>Број часова активне наставе</w:t>
            </w:r>
          </w:p>
        </w:tc>
        <w:tc>
          <w:tcPr>
            <w:tcW w:w="3002" w:type="dxa"/>
            <w:gridSpan w:val="2"/>
          </w:tcPr>
          <w:p w:rsidR="00EF279C" w:rsidRPr="00B8693C" w:rsidRDefault="00304798">
            <w:pPr>
              <w:pStyle w:val="TableParagraph"/>
              <w:spacing w:line="210" w:lineRule="exact"/>
              <w:rPr>
                <w:sz w:val="20"/>
                <w:lang w:val="sr-Cyrl-RS"/>
              </w:rPr>
            </w:pPr>
            <w:r w:rsidRPr="00B8693C">
              <w:rPr>
                <w:b/>
                <w:sz w:val="20"/>
                <w:lang w:val="sr-Cyrl-RS"/>
              </w:rPr>
              <w:t xml:space="preserve">Теоријска настава: </w:t>
            </w:r>
            <w:r w:rsidRPr="00B8693C">
              <w:rPr>
                <w:sz w:val="20"/>
                <w:lang w:val="sr-Cyrl-RS"/>
              </w:rPr>
              <w:t>1</w:t>
            </w:r>
          </w:p>
        </w:tc>
        <w:tc>
          <w:tcPr>
            <w:tcW w:w="3163" w:type="dxa"/>
            <w:gridSpan w:val="2"/>
          </w:tcPr>
          <w:p w:rsidR="00EF279C" w:rsidRPr="00B8693C" w:rsidRDefault="00304798">
            <w:pPr>
              <w:pStyle w:val="TableParagraph"/>
              <w:spacing w:line="210" w:lineRule="exact"/>
              <w:ind w:left="105"/>
              <w:rPr>
                <w:sz w:val="20"/>
                <w:lang w:val="sr-Cyrl-RS"/>
              </w:rPr>
            </w:pPr>
            <w:r w:rsidRPr="00B8693C">
              <w:rPr>
                <w:b/>
                <w:sz w:val="20"/>
                <w:lang w:val="sr-Cyrl-RS"/>
              </w:rPr>
              <w:t xml:space="preserve">Практична настава: </w:t>
            </w:r>
            <w:r w:rsidRPr="00B8693C">
              <w:rPr>
                <w:sz w:val="20"/>
                <w:lang w:val="sr-Cyrl-RS"/>
              </w:rPr>
              <w:t>2</w:t>
            </w:r>
          </w:p>
        </w:tc>
      </w:tr>
      <w:tr w:rsidR="00EF279C" w:rsidRPr="00AA29C2">
        <w:trPr>
          <w:trHeight w:val="690"/>
        </w:trPr>
        <w:tc>
          <w:tcPr>
            <w:tcW w:w="9185" w:type="dxa"/>
            <w:gridSpan w:val="5"/>
          </w:tcPr>
          <w:p w:rsidR="00EF279C" w:rsidRPr="00B8693C" w:rsidRDefault="00304798">
            <w:pPr>
              <w:pStyle w:val="TableParagraph"/>
              <w:spacing w:line="226" w:lineRule="exact"/>
              <w:rPr>
                <w:b/>
                <w:sz w:val="20"/>
                <w:lang w:val="sr-Cyrl-RS"/>
              </w:rPr>
            </w:pPr>
            <w:r w:rsidRPr="00B8693C">
              <w:rPr>
                <w:b/>
                <w:sz w:val="20"/>
                <w:lang w:val="sr-Cyrl-RS"/>
              </w:rPr>
              <w:t>Методе извођења наставе</w:t>
            </w:r>
          </w:p>
          <w:p w:rsidR="00EF279C" w:rsidRPr="00B8693C" w:rsidRDefault="00304798">
            <w:pPr>
              <w:pStyle w:val="TableParagraph"/>
              <w:spacing w:line="228" w:lineRule="exact"/>
              <w:rPr>
                <w:sz w:val="20"/>
                <w:lang w:val="sr-Cyrl-RS"/>
              </w:rPr>
            </w:pPr>
            <w:r w:rsidRPr="00B8693C">
              <w:rPr>
                <w:sz w:val="20"/>
                <w:lang w:val="sr-Cyrl-RS"/>
              </w:rPr>
              <w:t>предавања, вежбе, мултимедија и интернет, консултације</w:t>
            </w:r>
          </w:p>
        </w:tc>
      </w:tr>
      <w:tr w:rsidR="00EF279C" w:rsidRPr="00AA29C2">
        <w:trPr>
          <w:trHeight w:val="230"/>
        </w:trPr>
        <w:tc>
          <w:tcPr>
            <w:tcW w:w="9185" w:type="dxa"/>
            <w:gridSpan w:val="5"/>
          </w:tcPr>
          <w:p w:rsidR="00EF279C" w:rsidRPr="00B8693C" w:rsidRDefault="00304798">
            <w:pPr>
              <w:pStyle w:val="TableParagraph"/>
              <w:spacing w:line="211" w:lineRule="exact"/>
              <w:rPr>
                <w:b/>
                <w:sz w:val="20"/>
                <w:lang w:val="sr-Cyrl-RS"/>
              </w:rPr>
            </w:pPr>
            <w:r w:rsidRPr="00B8693C">
              <w:rPr>
                <w:b/>
                <w:sz w:val="20"/>
                <w:lang w:val="sr-Cyrl-RS"/>
              </w:rPr>
              <w:t>Оцена знања (максимални број поена 100)</w:t>
            </w:r>
          </w:p>
        </w:tc>
      </w:tr>
      <w:tr w:rsidR="00EF279C" w:rsidRPr="00B8693C">
        <w:trPr>
          <w:trHeight w:val="460"/>
        </w:trPr>
        <w:tc>
          <w:tcPr>
            <w:tcW w:w="3020" w:type="dxa"/>
          </w:tcPr>
          <w:p w:rsidR="00EF279C" w:rsidRPr="00B8693C" w:rsidRDefault="00304798">
            <w:pPr>
              <w:pStyle w:val="TableParagraph"/>
              <w:spacing w:before="113"/>
              <w:rPr>
                <w:b/>
                <w:sz w:val="20"/>
                <w:lang w:val="sr-Cyrl-RS"/>
              </w:rPr>
            </w:pPr>
            <w:r w:rsidRPr="00B8693C">
              <w:rPr>
                <w:b/>
                <w:sz w:val="20"/>
                <w:lang w:val="sr-Cyrl-RS"/>
              </w:rPr>
              <w:t>Предиспитне обавезе</w:t>
            </w:r>
          </w:p>
        </w:tc>
        <w:tc>
          <w:tcPr>
            <w:tcW w:w="1885" w:type="dxa"/>
          </w:tcPr>
          <w:p w:rsidR="00EF279C" w:rsidRPr="00B8693C" w:rsidRDefault="00304798">
            <w:pPr>
              <w:pStyle w:val="TableParagraph"/>
              <w:spacing w:line="223" w:lineRule="exact"/>
              <w:rPr>
                <w:sz w:val="20"/>
                <w:lang w:val="sr-Cyrl-RS"/>
              </w:rPr>
            </w:pPr>
            <w:r w:rsidRPr="00B8693C">
              <w:rPr>
                <w:sz w:val="20"/>
                <w:lang w:val="sr-Cyrl-RS"/>
              </w:rPr>
              <w:t>поена</w:t>
            </w:r>
          </w:p>
        </w:tc>
        <w:tc>
          <w:tcPr>
            <w:tcW w:w="3067" w:type="dxa"/>
            <w:gridSpan w:val="2"/>
          </w:tcPr>
          <w:p w:rsidR="00EF279C" w:rsidRPr="00B8693C" w:rsidRDefault="00304798">
            <w:pPr>
              <w:pStyle w:val="TableParagraph"/>
              <w:spacing w:before="113"/>
              <w:ind w:left="106"/>
              <w:rPr>
                <w:b/>
                <w:sz w:val="20"/>
                <w:lang w:val="sr-Cyrl-RS"/>
              </w:rPr>
            </w:pPr>
            <w:r w:rsidRPr="00B8693C">
              <w:rPr>
                <w:b/>
                <w:sz w:val="20"/>
                <w:lang w:val="sr-Cyrl-RS"/>
              </w:rPr>
              <w:t>Завршни испит</w:t>
            </w:r>
          </w:p>
        </w:tc>
        <w:tc>
          <w:tcPr>
            <w:tcW w:w="1213" w:type="dxa"/>
          </w:tcPr>
          <w:p w:rsidR="00EF279C" w:rsidRPr="00B8693C" w:rsidRDefault="00304798">
            <w:pPr>
              <w:pStyle w:val="TableParagraph"/>
              <w:spacing w:before="108"/>
              <w:ind w:left="105"/>
              <w:rPr>
                <w:sz w:val="20"/>
                <w:lang w:val="sr-Cyrl-RS"/>
              </w:rPr>
            </w:pPr>
            <w:r w:rsidRPr="00B8693C">
              <w:rPr>
                <w:sz w:val="20"/>
                <w:lang w:val="sr-Cyrl-RS"/>
              </w:rPr>
              <w:t>поена</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предавања</w:t>
            </w:r>
          </w:p>
        </w:tc>
        <w:tc>
          <w:tcPr>
            <w:tcW w:w="1885" w:type="dxa"/>
          </w:tcPr>
          <w:p w:rsidR="00EF279C" w:rsidRPr="00B8693C" w:rsidRDefault="00304798">
            <w:pPr>
              <w:pStyle w:val="TableParagraph"/>
              <w:spacing w:line="210" w:lineRule="exact"/>
              <w:rPr>
                <w:sz w:val="20"/>
                <w:lang w:val="sr-Cyrl-RS"/>
              </w:rPr>
            </w:pPr>
            <w:r w:rsidRPr="00B8693C">
              <w:rPr>
                <w:sz w:val="20"/>
                <w:lang w:val="sr-Cyrl-RS"/>
              </w:rPr>
              <w:t>10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практични испит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30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активност у току вежби</w:t>
            </w:r>
          </w:p>
        </w:tc>
        <w:tc>
          <w:tcPr>
            <w:tcW w:w="1885" w:type="dxa"/>
          </w:tcPr>
          <w:p w:rsidR="00EF279C" w:rsidRPr="00B8693C" w:rsidRDefault="00304798">
            <w:pPr>
              <w:pStyle w:val="TableParagraph"/>
              <w:spacing w:line="210" w:lineRule="exact"/>
              <w:rPr>
                <w:sz w:val="20"/>
                <w:lang w:val="sr-Cyrl-RS"/>
              </w:rPr>
            </w:pPr>
            <w:r w:rsidRPr="00B8693C">
              <w:rPr>
                <w:sz w:val="20"/>
                <w:lang w:val="sr-Cyrl-RS"/>
              </w:rPr>
              <w:t>20</w:t>
            </w:r>
          </w:p>
        </w:tc>
        <w:tc>
          <w:tcPr>
            <w:tcW w:w="3067" w:type="dxa"/>
            <w:gridSpan w:val="2"/>
          </w:tcPr>
          <w:p w:rsidR="00EF279C" w:rsidRPr="00B8693C" w:rsidRDefault="00304798">
            <w:pPr>
              <w:pStyle w:val="TableParagraph"/>
              <w:spacing w:line="210" w:lineRule="exact"/>
              <w:ind w:left="106"/>
              <w:rPr>
                <w:sz w:val="20"/>
                <w:lang w:val="sr-Cyrl-RS"/>
              </w:rPr>
            </w:pPr>
            <w:r w:rsidRPr="00B8693C">
              <w:rPr>
                <w:sz w:val="20"/>
                <w:lang w:val="sr-Cyrl-RS"/>
              </w:rPr>
              <w:t>усмени испт</w:t>
            </w:r>
          </w:p>
        </w:tc>
        <w:tc>
          <w:tcPr>
            <w:tcW w:w="1213" w:type="dxa"/>
          </w:tcPr>
          <w:p w:rsidR="00EF279C" w:rsidRPr="00B8693C" w:rsidRDefault="00304798">
            <w:pPr>
              <w:pStyle w:val="TableParagraph"/>
              <w:spacing w:line="210" w:lineRule="exact"/>
              <w:ind w:left="105"/>
              <w:rPr>
                <w:sz w:val="20"/>
                <w:lang w:val="sr-Cyrl-RS"/>
              </w:rPr>
            </w:pPr>
            <w:r w:rsidRPr="00B8693C">
              <w:rPr>
                <w:sz w:val="20"/>
                <w:lang w:val="sr-Cyrl-RS"/>
              </w:rPr>
              <w:t>20</w:t>
            </w:r>
          </w:p>
        </w:tc>
      </w:tr>
      <w:tr w:rsidR="00EF279C" w:rsidRPr="00B8693C">
        <w:trPr>
          <w:trHeight w:val="230"/>
        </w:trPr>
        <w:tc>
          <w:tcPr>
            <w:tcW w:w="3020" w:type="dxa"/>
          </w:tcPr>
          <w:p w:rsidR="00EF279C" w:rsidRPr="00B8693C" w:rsidRDefault="00304798">
            <w:pPr>
              <w:pStyle w:val="TableParagraph"/>
              <w:spacing w:line="210" w:lineRule="exact"/>
              <w:rPr>
                <w:sz w:val="20"/>
                <w:lang w:val="sr-Cyrl-RS"/>
              </w:rPr>
            </w:pPr>
            <w:r w:rsidRPr="00B8693C">
              <w:rPr>
                <w:sz w:val="20"/>
                <w:lang w:val="sr-Cyrl-RS"/>
              </w:rPr>
              <w:t>колоквијум-и</w:t>
            </w:r>
          </w:p>
        </w:tc>
        <w:tc>
          <w:tcPr>
            <w:tcW w:w="1885" w:type="dxa"/>
          </w:tcPr>
          <w:p w:rsidR="00EF279C" w:rsidRPr="00B8693C" w:rsidRDefault="00304798">
            <w:pPr>
              <w:pStyle w:val="TableParagraph"/>
              <w:spacing w:line="210" w:lineRule="exact"/>
              <w:rPr>
                <w:sz w:val="20"/>
                <w:lang w:val="sr-Cyrl-RS"/>
              </w:rPr>
            </w:pPr>
            <w:r w:rsidRPr="00B8693C">
              <w:rPr>
                <w:sz w:val="20"/>
                <w:lang w:val="sr-Cyrl-RS"/>
              </w:rPr>
              <w:t>20</w:t>
            </w:r>
          </w:p>
        </w:tc>
        <w:tc>
          <w:tcPr>
            <w:tcW w:w="3067" w:type="dxa"/>
            <w:gridSpan w:val="2"/>
          </w:tcPr>
          <w:p w:rsidR="00EF279C" w:rsidRPr="00B8693C" w:rsidRDefault="00304798">
            <w:pPr>
              <w:pStyle w:val="TableParagraph"/>
              <w:spacing w:line="210" w:lineRule="exact"/>
              <w:ind w:left="106"/>
              <w:rPr>
                <w:i/>
                <w:sz w:val="20"/>
                <w:lang w:val="sr-Cyrl-RS"/>
              </w:rPr>
            </w:pPr>
            <w:r w:rsidRPr="00B8693C">
              <w:rPr>
                <w:i/>
                <w:sz w:val="20"/>
                <w:lang w:val="sr-Cyrl-RS"/>
              </w:rPr>
              <w:t>..........</w:t>
            </w:r>
          </w:p>
        </w:tc>
        <w:tc>
          <w:tcPr>
            <w:tcW w:w="1213" w:type="dxa"/>
          </w:tcPr>
          <w:p w:rsidR="00EF279C" w:rsidRPr="00B8693C" w:rsidRDefault="00EF279C">
            <w:pPr>
              <w:pStyle w:val="TableParagraph"/>
              <w:ind w:left="0"/>
              <w:rPr>
                <w:sz w:val="16"/>
                <w:lang w:val="sr-Cyrl-RS"/>
              </w:rPr>
            </w:pPr>
          </w:p>
        </w:tc>
      </w:tr>
    </w:tbl>
    <w:p w:rsidR="00304798" w:rsidRPr="00B8693C" w:rsidRDefault="00304798">
      <w:pPr>
        <w:rPr>
          <w:lang w:val="sr-Cyrl-RS"/>
        </w:rPr>
      </w:pPr>
    </w:p>
    <w:sectPr w:rsidR="00304798" w:rsidRPr="00B8693C">
      <w:pgSz w:w="11910" w:h="16840"/>
      <w:pgMar w:top="1580" w:right="130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5CB2"/>
    <w:multiLevelType w:val="hybridMultilevel"/>
    <w:tmpl w:val="AD50786A"/>
    <w:lvl w:ilvl="0" w:tplc="E5E046FE">
      <w:start w:val="1"/>
      <w:numFmt w:val="decimal"/>
      <w:lvlText w:val="%1."/>
      <w:lvlJc w:val="left"/>
      <w:pPr>
        <w:ind w:left="827" w:hanging="360"/>
        <w:jc w:val="left"/>
      </w:pPr>
      <w:rPr>
        <w:rFonts w:hint="default"/>
        <w:spacing w:val="0"/>
        <w:w w:val="99"/>
      </w:rPr>
    </w:lvl>
    <w:lvl w:ilvl="1" w:tplc="E520807A">
      <w:numFmt w:val="bullet"/>
      <w:lvlText w:val="•"/>
      <w:lvlJc w:val="left"/>
      <w:pPr>
        <w:ind w:left="1655" w:hanging="360"/>
      </w:pPr>
      <w:rPr>
        <w:rFonts w:hint="default"/>
      </w:rPr>
    </w:lvl>
    <w:lvl w:ilvl="2" w:tplc="43B278FC">
      <w:numFmt w:val="bullet"/>
      <w:lvlText w:val="•"/>
      <w:lvlJc w:val="left"/>
      <w:pPr>
        <w:ind w:left="2491" w:hanging="360"/>
      </w:pPr>
      <w:rPr>
        <w:rFonts w:hint="default"/>
      </w:rPr>
    </w:lvl>
    <w:lvl w:ilvl="3" w:tplc="CE4492BA">
      <w:numFmt w:val="bullet"/>
      <w:lvlText w:val="•"/>
      <w:lvlJc w:val="left"/>
      <w:pPr>
        <w:ind w:left="3326" w:hanging="360"/>
      </w:pPr>
      <w:rPr>
        <w:rFonts w:hint="default"/>
      </w:rPr>
    </w:lvl>
    <w:lvl w:ilvl="4" w:tplc="8D8CB82E">
      <w:numFmt w:val="bullet"/>
      <w:lvlText w:val="•"/>
      <w:lvlJc w:val="left"/>
      <w:pPr>
        <w:ind w:left="4162" w:hanging="360"/>
      </w:pPr>
      <w:rPr>
        <w:rFonts w:hint="default"/>
      </w:rPr>
    </w:lvl>
    <w:lvl w:ilvl="5" w:tplc="3C166EA6">
      <w:numFmt w:val="bullet"/>
      <w:lvlText w:val="•"/>
      <w:lvlJc w:val="left"/>
      <w:pPr>
        <w:ind w:left="4997" w:hanging="360"/>
      </w:pPr>
      <w:rPr>
        <w:rFonts w:hint="default"/>
      </w:rPr>
    </w:lvl>
    <w:lvl w:ilvl="6" w:tplc="5AB06EBA">
      <w:numFmt w:val="bullet"/>
      <w:lvlText w:val="•"/>
      <w:lvlJc w:val="left"/>
      <w:pPr>
        <w:ind w:left="5833" w:hanging="360"/>
      </w:pPr>
      <w:rPr>
        <w:rFonts w:hint="default"/>
      </w:rPr>
    </w:lvl>
    <w:lvl w:ilvl="7" w:tplc="6D0E2EA4">
      <w:numFmt w:val="bullet"/>
      <w:lvlText w:val="•"/>
      <w:lvlJc w:val="left"/>
      <w:pPr>
        <w:ind w:left="6668" w:hanging="360"/>
      </w:pPr>
      <w:rPr>
        <w:rFonts w:hint="default"/>
      </w:rPr>
    </w:lvl>
    <w:lvl w:ilvl="8" w:tplc="9292970E">
      <w:numFmt w:val="bullet"/>
      <w:lvlText w:val="•"/>
      <w:lvlJc w:val="left"/>
      <w:pPr>
        <w:ind w:left="7504" w:hanging="360"/>
      </w:pPr>
      <w:rPr>
        <w:rFonts w:hint="default"/>
      </w:rPr>
    </w:lvl>
  </w:abstractNum>
  <w:abstractNum w:abstractNumId="1" w15:restartNumberingAfterBreak="0">
    <w:nsid w:val="016941A0"/>
    <w:multiLevelType w:val="hybridMultilevel"/>
    <w:tmpl w:val="A8C2CB7A"/>
    <w:lvl w:ilvl="0" w:tplc="99B4137A">
      <w:start w:val="1"/>
      <w:numFmt w:val="decimal"/>
      <w:lvlText w:val="%1."/>
      <w:lvlJc w:val="left"/>
      <w:pPr>
        <w:ind w:left="827" w:hanging="348"/>
        <w:jc w:val="left"/>
      </w:pPr>
      <w:rPr>
        <w:rFonts w:hint="default"/>
        <w:spacing w:val="0"/>
        <w:w w:val="99"/>
      </w:rPr>
    </w:lvl>
    <w:lvl w:ilvl="1" w:tplc="95B47DAE">
      <w:numFmt w:val="bullet"/>
      <w:lvlText w:val="•"/>
      <w:lvlJc w:val="left"/>
      <w:pPr>
        <w:ind w:left="1655" w:hanging="348"/>
      </w:pPr>
      <w:rPr>
        <w:rFonts w:hint="default"/>
      </w:rPr>
    </w:lvl>
    <w:lvl w:ilvl="2" w:tplc="FAD2EF9A">
      <w:numFmt w:val="bullet"/>
      <w:lvlText w:val="•"/>
      <w:lvlJc w:val="left"/>
      <w:pPr>
        <w:ind w:left="2491" w:hanging="348"/>
      </w:pPr>
      <w:rPr>
        <w:rFonts w:hint="default"/>
      </w:rPr>
    </w:lvl>
    <w:lvl w:ilvl="3" w:tplc="AEB025A8">
      <w:numFmt w:val="bullet"/>
      <w:lvlText w:val="•"/>
      <w:lvlJc w:val="left"/>
      <w:pPr>
        <w:ind w:left="3326" w:hanging="348"/>
      </w:pPr>
      <w:rPr>
        <w:rFonts w:hint="default"/>
      </w:rPr>
    </w:lvl>
    <w:lvl w:ilvl="4" w:tplc="27F0985E">
      <w:numFmt w:val="bullet"/>
      <w:lvlText w:val="•"/>
      <w:lvlJc w:val="left"/>
      <w:pPr>
        <w:ind w:left="4162" w:hanging="348"/>
      </w:pPr>
      <w:rPr>
        <w:rFonts w:hint="default"/>
      </w:rPr>
    </w:lvl>
    <w:lvl w:ilvl="5" w:tplc="D4623252">
      <w:numFmt w:val="bullet"/>
      <w:lvlText w:val="•"/>
      <w:lvlJc w:val="left"/>
      <w:pPr>
        <w:ind w:left="4997" w:hanging="348"/>
      </w:pPr>
      <w:rPr>
        <w:rFonts w:hint="default"/>
      </w:rPr>
    </w:lvl>
    <w:lvl w:ilvl="6" w:tplc="E8D0222C">
      <w:numFmt w:val="bullet"/>
      <w:lvlText w:val="•"/>
      <w:lvlJc w:val="left"/>
      <w:pPr>
        <w:ind w:left="5833" w:hanging="348"/>
      </w:pPr>
      <w:rPr>
        <w:rFonts w:hint="default"/>
      </w:rPr>
    </w:lvl>
    <w:lvl w:ilvl="7" w:tplc="6A1C2F54">
      <w:numFmt w:val="bullet"/>
      <w:lvlText w:val="•"/>
      <w:lvlJc w:val="left"/>
      <w:pPr>
        <w:ind w:left="6668" w:hanging="348"/>
      </w:pPr>
      <w:rPr>
        <w:rFonts w:hint="default"/>
      </w:rPr>
    </w:lvl>
    <w:lvl w:ilvl="8" w:tplc="0012F6D8">
      <w:numFmt w:val="bullet"/>
      <w:lvlText w:val="•"/>
      <w:lvlJc w:val="left"/>
      <w:pPr>
        <w:ind w:left="7504" w:hanging="348"/>
      </w:pPr>
      <w:rPr>
        <w:rFonts w:hint="default"/>
      </w:rPr>
    </w:lvl>
  </w:abstractNum>
  <w:abstractNum w:abstractNumId="2" w15:restartNumberingAfterBreak="0">
    <w:nsid w:val="032F5DDF"/>
    <w:multiLevelType w:val="hybridMultilevel"/>
    <w:tmpl w:val="1D6879C4"/>
    <w:lvl w:ilvl="0" w:tplc="F0822F2E">
      <w:start w:val="1"/>
      <w:numFmt w:val="decimal"/>
      <w:lvlText w:val="%1."/>
      <w:lvlJc w:val="left"/>
      <w:pPr>
        <w:ind w:left="827" w:hanging="207"/>
        <w:jc w:val="left"/>
      </w:pPr>
      <w:rPr>
        <w:rFonts w:ascii="Times New Roman" w:eastAsia="Times New Roman" w:hAnsi="Times New Roman" w:cs="Times New Roman" w:hint="default"/>
        <w:spacing w:val="0"/>
        <w:w w:val="99"/>
        <w:sz w:val="20"/>
        <w:szCs w:val="20"/>
      </w:rPr>
    </w:lvl>
    <w:lvl w:ilvl="1" w:tplc="5EF8C688">
      <w:numFmt w:val="bullet"/>
      <w:lvlText w:val="•"/>
      <w:lvlJc w:val="left"/>
      <w:pPr>
        <w:ind w:left="1655" w:hanging="207"/>
      </w:pPr>
      <w:rPr>
        <w:rFonts w:hint="default"/>
      </w:rPr>
    </w:lvl>
    <w:lvl w:ilvl="2" w:tplc="E1CAB27E">
      <w:numFmt w:val="bullet"/>
      <w:lvlText w:val="•"/>
      <w:lvlJc w:val="left"/>
      <w:pPr>
        <w:ind w:left="2491" w:hanging="207"/>
      </w:pPr>
      <w:rPr>
        <w:rFonts w:hint="default"/>
      </w:rPr>
    </w:lvl>
    <w:lvl w:ilvl="3" w:tplc="1AFC746C">
      <w:numFmt w:val="bullet"/>
      <w:lvlText w:val="•"/>
      <w:lvlJc w:val="left"/>
      <w:pPr>
        <w:ind w:left="3326" w:hanging="207"/>
      </w:pPr>
      <w:rPr>
        <w:rFonts w:hint="default"/>
      </w:rPr>
    </w:lvl>
    <w:lvl w:ilvl="4" w:tplc="E6608EB4">
      <w:numFmt w:val="bullet"/>
      <w:lvlText w:val="•"/>
      <w:lvlJc w:val="left"/>
      <w:pPr>
        <w:ind w:left="4162" w:hanging="207"/>
      </w:pPr>
      <w:rPr>
        <w:rFonts w:hint="default"/>
      </w:rPr>
    </w:lvl>
    <w:lvl w:ilvl="5" w:tplc="F7726C1A">
      <w:numFmt w:val="bullet"/>
      <w:lvlText w:val="•"/>
      <w:lvlJc w:val="left"/>
      <w:pPr>
        <w:ind w:left="4997" w:hanging="207"/>
      </w:pPr>
      <w:rPr>
        <w:rFonts w:hint="default"/>
      </w:rPr>
    </w:lvl>
    <w:lvl w:ilvl="6" w:tplc="BC50C0B6">
      <w:numFmt w:val="bullet"/>
      <w:lvlText w:val="•"/>
      <w:lvlJc w:val="left"/>
      <w:pPr>
        <w:ind w:left="5833" w:hanging="207"/>
      </w:pPr>
      <w:rPr>
        <w:rFonts w:hint="default"/>
      </w:rPr>
    </w:lvl>
    <w:lvl w:ilvl="7" w:tplc="C284F406">
      <w:numFmt w:val="bullet"/>
      <w:lvlText w:val="•"/>
      <w:lvlJc w:val="left"/>
      <w:pPr>
        <w:ind w:left="6668" w:hanging="207"/>
      </w:pPr>
      <w:rPr>
        <w:rFonts w:hint="default"/>
      </w:rPr>
    </w:lvl>
    <w:lvl w:ilvl="8" w:tplc="1D7684D4">
      <w:numFmt w:val="bullet"/>
      <w:lvlText w:val="•"/>
      <w:lvlJc w:val="left"/>
      <w:pPr>
        <w:ind w:left="7504" w:hanging="207"/>
      </w:pPr>
      <w:rPr>
        <w:rFonts w:hint="default"/>
      </w:rPr>
    </w:lvl>
  </w:abstractNum>
  <w:abstractNum w:abstractNumId="3" w15:restartNumberingAfterBreak="0">
    <w:nsid w:val="045E2F82"/>
    <w:multiLevelType w:val="hybridMultilevel"/>
    <w:tmpl w:val="73363948"/>
    <w:lvl w:ilvl="0" w:tplc="C8CE4456">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1A300C20">
      <w:numFmt w:val="bullet"/>
      <w:lvlText w:val="•"/>
      <w:lvlJc w:val="left"/>
      <w:pPr>
        <w:ind w:left="1655" w:hanging="360"/>
      </w:pPr>
      <w:rPr>
        <w:rFonts w:hint="default"/>
      </w:rPr>
    </w:lvl>
    <w:lvl w:ilvl="2" w:tplc="6DD4EEB4">
      <w:numFmt w:val="bullet"/>
      <w:lvlText w:val="•"/>
      <w:lvlJc w:val="left"/>
      <w:pPr>
        <w:ind w:left="2491" w:hanging="360"/>
      </w:pPr>
      <w:rPr>
        <w:rFonts w:hint="default"/>
      </w:rPr>
    </w:lvl>
    <w:lvl w:ilvl="3" w:tplc="25E4E99C">
      <w:numFmt w:val="bullet"/>
      <w:lvlText w:val="•"/>
      <w:lvlJc w:val="left"/>
      <w:pPr>
        <w:ind w:left="3326" w:hanging="360"/>
      </w:pPr>
      <w:rPr>
        <w:rFonts w:hint="default"/>
      </w:rPr>
    </w:lvl>
    <w:lvl w:ilvl="4" w:tplc="ACBEA44E">
      <w:numFmt w:val="bullet"/>
      <w:lvlText w:val="•"/>
      <w:lvlJc w:val="left"/>
      <w:pPr>
        <w:ind w:left="4162" w:hanging="360"/>
      </w:pPr>
      <w:rPr>
        <w:rFonts w:hint="default"/>
      </w:rPr>
    </w:lvl>
    <w:lvl w:ilvl="5" w:tplc="F6B892A0">
      <w:numFmt w:val="bullet"/>
      <w:lvlText w:val="•"/>
      <w:lvlJc w:val="left"/>
      <w:pPr>
        <w:ind w:left="4997" w:hanging="360"/>
      </w:pPr>
      <w:rPr>
        <w:rFonts w:hint="default"/>
      </w:rPr>
    </w:lvl>
    <w:lvl w:ilvl="6" w:tplc="94E6DF5A">
      <w:numFmt w:val="bullet"/>
      <w:lvlText w:val="•"/>
      <w:lvlJc w:val="left"/>
      <w:pPr>
        <w:ind w:left="5833" w:hanging="360"/>
      </w:pPr>
      <w:rPr>
        <w:rFonts w:hint="default"/>
      </w:rPr>
    </w:lvl>
    <w:lvl w:ilvl="7" w:tplc="0204B582">
      <w:numFmt w:val="bullet"/>
      <w:lvlText w:val="•"/>
      <w:lvlJc w:val="left"/>
      <w:pPr>
        <w:ind w:left="6668" w:hanging="360"/>
      </w:pPr>
      <w:rPr>
        <w:rFonts w:hint="default"/>
      </w:rPr>
    </w:lvl>
    <w:lvl w:ilvl="8" w:tplc="D722AE26">
      <w:numFmt w:val="bullet"/>
      <w:lvlText w:val="•"/>
      <w:lvlJc w:val="left"/>
      <w:pPr>
        <w:ind w:left="7504" w:hanging="360"/>
      </w:pPr>
      <w:rPr>
        <w:rFonts w:hint="default"/>
      </w:rPr>
    </w:lvl>
  </w:abstractNum>
  <w:abstractNum w:abstractNumId="4" w15:restartNumberingAfterBreak="0">
    <w:nsid w:val="068B3764"/>
    <w:multiLevelType w:val="hybridMultilevel"/>
    <w:tmpl w:val="89AAD744"/>
    <w:lvl w:ilvl="0" w:tplc="03BA73E0">
      <w:start w:val="1"/>
      <w:numFmt w:val="decimal"/>
      <w:lvlText w:val="%1."/>
      <w:lvlJc w:val="left"/>
      <w:pPr>
        <w:ind w:left="674" w:hanging="202"/>
        <w:jc w:val="left"/>
      </w:pPr>
      <w:rPr>
        <w:rFonts w:ascii="Times New Roman" w:eastAsia="Times New Roman" w:hAnsi="Times New Roman" w:cs="Times New Roman" w:hint="default"/>
        <w:spacing w:val="0"/>
        <w:w w:val="99"/>
        <w:sz w:val="20"/>
        <w:szCs w:val="20"/>
      </w:rPr>
    </w:lvl>
    <w:lvl w:ilvl="1" w:tplc="C4E2A1C6">
      <w:numFmt w:val="bullet"/>
      <w:lvlText w:val="•"/>
      <w:lvlJc w:val="left"/>
      <w:pPr>
        <w:ind w:left="1529" w:hanging="202"/>
      </w:pPr>
      <w:rPr>
        <w:rFonts w:hint="default"/>
      </w:rPr>
    </w:lvl>
    <w:lvl w:ilvl="2" w:tplc="AA5055AC">
      <w:numFmt w:val="bullet"/>
      <w:lvlText w:val="•"/>
      <w:lvlJc w:val="left"/>
      <w:pPr>
        <w:ind w:left="2379" w:hanging="202"/>
      </w:pPr>
      <w:rPr>
        <w:rFonts w:hint="default"/>
      </w:rPr>
    </w:lvl>
    <w:lvl w:ilvl="3" w:tplc="173246A2">
      <w:numFmt w:val="bullet"/>
      <w:lvlText w:val="•"/>
      <w:lvlJc w:val="left"/>
      <w:pPr>
        <w:ind w:left="3228" w:hanging="202"/>
      </w:pPr>
      <w:rPr>
        <w:rFonts w:hint="default"/>
      </w:rPr>
    </w:lvl>
    <w:lvl w:ilvl="4" w:tplc="1B1EBF7E">
      <w:numFmt w:val="bullet"/>
      <w:lvlText w:val="•"/>
      <w:lvlJc w:val="left"/>
      <w:pPr>
        <w:ind w:left="4078" w:hanging="202"/>
      </w:pPr>
      <w:rPr>
        <w:rFonts w:hint="default"/>
      </w:rPr>
    </w:lvl>
    <w:lvl w:ilvl="5" w:tplc="C89CB482">
      <w:numFmt w:val="bullet"/>
      <w:lvlText w:val="•"/>
      <w:lvlJc w:val="left"/>
      <w:pPr>
        <w:ind w:left="4927" w:hanging="202"/>
      </w:pPr>
      <w:rPr>
        <w:rFonts w:hint="default"/>
      </w:rPr>
    </w:lvl>
    <w:lvl w:ilvl="6" w:tplc="8D1271CA">
      <w:numFmt w:val="bullet"/>
      <w:lvlText w:val="•"/>
      <w:lvlJc w:val="left"/>
      <w:pPr>
        <w:ind w:left="5777" w:hanging="202"/>
      </w:pPr>
      <w:rPr>
        <w:rFonts w:hint="default"/>
      </w:rPr>
    </w:lvl>
    <w:lvl w:ilvl="7" w:tplc="AD46F9CA">
      <w:numFmt w:val="bullet"/>
      <w:lvlText w:val="•"/>
      <w:lvlJc w:val="left"/>
      <w:pPr>
        <w:ind w:left="6626" w:hanging="202"/>
      </w:pPr>
      <w:rPr>
        <w:rFonts w:hint="default"/>
      </w:rPr>
    </w:lvl>
    <w:lvl w:ilvl="8" w:tplc="4C0262AE">
      <w:numFmt w:val="bullet"/>
      <w:lvlText w:val="•"/>
      <w:lvlJc w:val="left"/>
      <w:pPr>
        <w:ind w:left="7476" w:hanging="202"/>
      </w:pPr>
      <w:rPr>
        <w:rFonts w:hint="default"/>
      </w:rPr>
    </w:lvl>
  </w:abstractNum>
  <w:abstractNum w:abstractNumId="5" w15:restartNumberingAfterBreak="0">
    <w:nsid w:val="06D129FE"/>
    <w:multiLevelType w:val="hybridMultilevel"/>
    <w:tmpl w:val="61849564"/>
    <w:lvl w:ilvl="0" w:tplc="A16AC95C">
      <w:start w:val="1"/>
      <w:numFmt w:val="decimal"/>
      <w:lvlText w:val="%1."/>
      <w:lvlJc w:val="left"/>
      <w:pPr>
        <w:ind w:left="815" w:hanging="348"/>
        <w:jc w:val="left"/>
      </w:pPr>
      <w:rPr>
        <w:rFonts w:ascii="Times New Roman" w:eastAsia="Times New Roman" w:hAnsi="Times New Roman" w:cs="Times New Roman" w:hint="default"/>
        <w:spacing w:val="0"/>
        <w:w w:val="99"/>
        <w:sz w:val="20"/>
        <w:szCs w:val="20"/>
      </w:rPr>
    </w:lvl>
    <w:lvl w:ilvl="1" w:tplc="860CF9CE">
      <w:numFmt w:val="bullet"/>
      <w:lvlText w:val="•"/>
      <w:lvlJc w:val="left"/>
      <w:pPr>
        <w:ind w:left="1655" w:hanging="348"/>
      </w:pPr>
      <w:rPr>
        <w:rFonts w:hint="default"/>
      </w:rPr>
    </w:lvl>
    <w:lvl w:ilvl="2" w:tplc="01BCD468">
      <w:numFmt w:val="bullet"/>
      <w:lvlText w:val="•"/>
      <w:lvlJc w:val="left"/>
      <w:pPr>
        <w:ind w:left="2491" w:hanging="348"/>
      </w:pPr>
      <w:rPr>
        <w:rFonts w:hint="default"/>
      </w:rPr>
    </w:lvl>
    <w:lvl w:ilvl="3" w:tplc="37BA3CD0">
      <w:numFmt w:val="bullet"/>
      <w:lvlText w:val="•"/>
      <w:lvlJc w:val="left"/>
      <w:pPr>
        <w:ind w:left="3326" w:hanging="348"/>
      </w:pPr>
      <w:rPr>
        <w:rFonts w:hint="default"/>
      </w:rPr>
    </w:lvl>
    <w:lvl w:ilvl="4" w:tplc="6FA0ED1E">
      <w:numFmt w:val="bullet"/>
      <w:lvlText w:val="•"/>
      <w:lvlJc w:val="left"/>
      <w:pPr>
        <w:ind w:left="4162" w:hanging="348"/>
      </w:pPr>
      <w:rPr>
        <w:rFonts w:hint="default"/>
      </w:rPr>
    </w:lvl>
    <w:lvl w:ilvl="5" w:tplc="5FEEB53A">
      <w:numFmt w:val="bullet"/>
      <w:lvlText w:val="•"/>
      <w:lvlJc w:val="left"/>
      <w:pPr>
        <w:ind w:left="4997" w:hanging="348"/>
      </w:pPr>
      <w:rPr>
        <w:rFonts w:hint="default"/>
      </w:rPr>
    </w:lvl>
    <w:lvl w:ilvl="6" w:tplc="EDF0C9CC">
      <w:numFmt w:val="bullet"/>
      <w:lvlText w:val="•"/>
      <w:lvlJc w:val="left"/>
      <w:pPr>
        <w:ind w:left="5833" w:hanging="348"/>
      </w:pPr>
      <w:rPr>
        <w:rFonts w:hint="default"/>
      </w:rPr>
    </w:lvl>
    <w:lvl w:ilvl="7" w:tplc="4B205BB0">
      <w:numFmt w:val="bullet"/>
      <w:lvlText w:val="•"/>
      <w:lvlJc w:val="left"/>
      <w:pPr>
        <w:ind w:left="6668" w:hanging="348"/>
      </w:pPr>
      <w:rPr>
        <w:rFonts w:hint="default"/>
      </w:rPr>
    </w:lvl>
    <w:lvl w:ilvl="8" w:tplc="E94C8EAE">
      <w:numFmt w:val="bullet"/>
      <w:lvlText w:val="•"/>
      <w:lvlJc w:val="left"/>
      <w:pPr>
        <w:ind w:left="7504" w:hanging="348"/>
      </w:pPr>
      <w:rPr>
        <w:rFonts w:hint="default"/>
      </w:rPr>
    </w:lvl>
  </w:abstractNum>
  <w:abstractNum w:abstractNumId="6" w15:restartNumberingAfterBreak="0">
    <w:nsid w:val="09052B96"/>
    <w:multiLevelType w:val="hybridMultilevel"/>
    <w:tmpl w:val="AABC6972"/>
    <w:lvl w:ilvl="0" w:tplc="B53E9F3A">
      <w:start w:val="1"/>
      <w:numFmt w:val="decimal"/>
      <w:lvlText w:val="%1)"/>
      <w:lvlJc w:val="left"/>
      <w:pPr>
        <w:ind w:left="674" w:hanging="207"/>
        <w:jc w:val="left"/>
      </w:pPr>
      <w:rPr>
        <w:rFonts w:ascii="Times New Roman" w:eastAsia="Times New Roman" w:hAnsi="Times New Roman" w:cs="Times New Roman" w:hint="default"/>
        <w:spacing w:val="0"/>
        <w:w w:val="99"/>
        <w:sz w:val="20"/>
        <w:szCs w:val="20"/>
      </w:rPr>
    </w:lvl>
    <w:lvl w:ilvl="1" w:tplc="FAD2120C">
      <w:numFmt w:val="bullet"/>
      <w:lvlText w:val="•"/>
      <w:lvlJc w:val="left"/>
      <w:pPr>
        <w:ind w:left="1529" w:hanging="207"/>
      </w:pPr>
      <w:rPr>
        <w:rFonts w:hint="default"/>
      </w:rPr>
    </w:lvl>
    <w:lvl w:ilvl="2" w:tplc="C6E242D0">
      <w:numFmt w:val="bullet"/>
      <w:lvlText w:val="•"/>
      <w:lvlJc w:val="left"/>
      <w:pPr>
        <w:ind w:left="2379" w:hanging="207"/>
      </w:pPr>
      <w:rPr>
        <w:rFonts w:hint="default"/>
      </w:rPr>
    </w:lvl>
    <w:lvl w:ilvl="3" w:tplc="8ECA4002">
      <w:numFmt w:val="bullet"/>
      <w:lvlText w:val="•"/>
      <w:lvlJc w:val="left"/>
      <w:pPr>
        <w:ind w:left="3228" w:hanging="207"/>
      </w:pPr>
      <w:rPr>
        <w:rFonts w:hint="default"/>
      </w:rPr>
    </w:lvl>
    <w:lvl w:ilvl="4" w:tplc="0818E6F4">
      <w:numFmt w:val="bullet"/>
      <w:lvlText w:val="•"/>
      <w:lvlJc w:val="left"/>
      <w:pPr>
        <w:ind w:left="4078" w:hanging="207"/>
      </w:pPr>
      <w:rPr>
        <w:rFonts w:hint="default"/>
      </w:rPr>
    </w:lvl>
    <w:lvl w:ilvl="5" w:tplc="E3165382">
      <w:numFmt w:val="bullet"/>
      <w:lvlText w:val="•"/>
      <w:lvlJc w:val="left"/>
      <w:pPr>
        <w:ind w:left="4927" w:hanging="207"/>
      </w:pPr>
      <w:rPr>
        <w:rFonts w:hint="default"/>
      </w:rPr>
    </w:lvl>
    <w:lvl w:ilvl="6" w:tplc="0D9C8710">
      <w:numFmt w:val="bullet"/>
      <w:lvlText w:val="•"/>
      <w:lvlJc w:val="left"/>
      <w:pPr>
        <w:ind w:left="5777" w:hanging="207"/>
      </w:pPr>
      <w:rPr>
        <w:rFonts w:hint="default"/>
      </w:rPr>
    </w:lvl>
    <w:lvl w:ilvl="7" w:tplc="E6A87266">
      <w:numFmt w:val="bullet"/>
      <w:lvlText w:val="•"/>
      <w:lvlJc w:val="left"/>
      <w:pPr>
        <w:ind w:left="6626" w:hanging="207"/>
      </w:pPr>
      <w:rPr>
        <w:rFonts w:hint="default"/>
      </w:rPr>
    </w:lvl>
    <w:lvl w:ilvl="8" w:tplc="273A60B2">
      <w:numFmt w:val="bullet"/>
      <w:lvlText w:val="•"/>
      <w:lvlJc w:val="left"/>
      <w:pPr>
        <w:ind w:left="7476" w:hanging="207"/>
      </w:pPr>
      <w:rPr>
        <w:rFonts w:hint="default"/>
      </w:rPr>
    </w:lvl>
  </w:abstractNum>
  <w:abstractNum w:abstractNumId="7" w15:restartNumberingAfterBreak="0">
    <w:nsid w:val="0B696C2D"/>
    <w:multiLevelType w:val="hybridMultilevel"/>
    <w:tmpl w:val="953A3B6A"/>
    <w:lvl w:ilvl="0" w:tplc="D27ECB5A">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E106485C">
      <w:numFmt w:val="bullet"/>
      <w:lvlText w:val="•"/>
      <w:lvlJc w:val="left"/>
      <w:pPr>
        <w:ind w:left="1722" w:hanging="360"/>
      </w:pPr>
      <w:rPr>
        <w:rFonts w:hint="default"/>
      </w:rPr>
    </w:lvl>
    <w:lvl w:ilvl="2" w:tplc="6094873C">
      <w:numFmt w:val="bullet"/>
      <w:lvlText w:val="•"/>
      <w:lvlJc w:val="left"/>
      <w:pPr>
        <w:ind w:left="2624" w:hanging="360"/>
      </w:pPr>
      <w:rPr>
        <w:rFonts w:hint="default"/>
      </w:rPr>
    </w:lvl>
    <w:lvl w:ilvl="3" w:tplc="AA921722">
      <w:numFmt w:val="bullet"/>
      <w:lvlText w:val="•"/>
      <w:lvlJc w:val="left"/>
      <w:pPr>
        <w:ind w:left="3526" w:hanging="360"/>
      </w:pPr>
      <w:rPr>
        <w:rFonts w:hint="default"/>
      </w:rPr>
    </w:lvl>
    <w:lvl w:ilvl="4" w:tplc="D3B44AAE">
      <w:numFmt w:val="bullet"/>
      <w:lvlText w:val="•"/>
      <w:lvlJc w:val="left"/>
      <w:pPr>
        <w:ind w:left="4428" w:hanging="360"/>
      </w:pPr>
      <w:rPr>
        <w:rFonts w:hint="default"/>
      </w:rPr>
    </w:lvl>
    <w:lvl w:ilvl="5" w:tplc="56C420A2">
      <w:numFmt w:val="bullet"/>
      <w:lvlText w:val="•"/>
      <w:lvlJc w:val="left"/>
      <w:pPr>
        <w:ind w:left="5330" w:hanging="360"/>
      </w:pPr>
      <w:rPr>
        <w:rFonts w:hint="default"/>
      </w:rPr>
    </w:lvl>
    <w:lvl w:ilvl="6" w:tplc="3AAA1B72">
      <w:numFmt w:val="bullet"/>
      <w:lvlText w:val="•"/>
      <w:lvlJc w:val="left"/>
      <w:pPr>
        <w:ind w:left="6232" w:hanging="360"/>
      </w:pPr>
      <w:rPr>
        <w:rFonts w:hint="default"/>
      </w:rPr>
    </w:lvl>
    <w:lvl w:ilvl="7" w:tplc="5E9620E0">
      <w:numFmt w:val="bullet"/>
      <w:lvlText w:val="•"/>
      <w:lvlJc w:val="left"/>
      <w:pPr>
        <w:ind w:left="7134" w:hanging="360"/>
      </w:pPr>
      <w:rPr>
        <w:rFonts w:hint="default"/>
      </w:rPr>
    </w:lvl>
    <w:lvl w:ilvl="8" w:tplc="81EA6796">
      <w:numFmt w:val="bullet"/>
      <w:lvlText w:val="•"/>
      <w:lvlJc w:val="left"/>
      <w:pPr>
        <w:ind w:left="8036" w:hanging="360"/>
      </w:pPr>
      <w:rPr>
        <w:rFonts w:hint="default"/>
      </w:rPr>
    </w:lvl>
  </w:abstractNum>
  <w:abstractNum w:abstractNumId="8" w15:restartNumberingAfterBreak="0">
    <w:nsid w:val="0C955731"/>
    <w:multiLevelType w:val="hybridMultilevel"/>
    <w:tmpl w:val="61DEE5B0"/>
    <w:lvl w:ilvl="0" w:tplc="16DC62DA">
      <w:start w:val="1"/>
      <w:numFmt w:val="decimal"/>
      <w:lvlText w:val="%1."/>
      <w:lvlJc w:val="left"/>
      <w:pPr>
        <w:ind w:left="738" w:hanging="252"/>
        <w:jc w:val="left"/>
      </w:pPr>
      <w:rPr>
        <w:rFonts w:ascii="Times New Roman" w:eastAsia="Times New Roman" w:hAnsi="Times New Roman" w:cs="Times New Roman" w:hint="default"/>
        <w:spacing w:val="0"/>
        <w:w w:val="99"/>
        <w:sz w:val="20"/>
        <w:szCs w:val="20"/>
      </w:rPr>
    </w:lvl>
    <w:lvl w:ilvl="1" w:tplc="DBFA812E">
      <w:numFmt w:val="bullet"/>
      <w:lvlText w:val="•"/>
      <w:lvlJc w:val="left"/>
      <w:pPr>
        <w:ind w:left="1583" w:hanging="252"/>
      </w:pPr>
      <w:rPr>
        <w:rFonts w:hint="default"/>
      </w:rPr>
    </w:lvl>
    <w:lvl w:ilvl="2" w:tplc="4396646C">
      <w:numFmt w:val="bullet"/>
      <w:lvlText w:val="•"/>
      <w:lvlJc w:val="left"/>
      <w:pPr>
        <w:ind w:left="2426" w:hanging="252"/>
      </w:pPr>
      <w:rPr>
        <w:rFonts w:hint="default"/>
      </w:rPr>
    </w:lvl>
    <w:lvl w:ilvl="3" w:tplc="FA3C65E8">
      <w:numFmt w:val="bullet"/>
      <w:lvlText w:val="•"/>
      <w:lvlJc w:val="left"/>
      <w:pPr>
        <w:ind w:left="3270" w:hanging="252"/>
      </w:pPr>
      <w:rPr>
        <w:rFonts w:hint="default"/>
      </w:rPr>
    </w:lvl>
    <w:lvl w:ilvl="4" w:tplc="008AE952">
      <w:numFmt w:val="bullet"/>
      <w:lvlText w:val="•"/>
      <w:lvlJc w:val="left"/>
      <w:pPr>
        <w:ind w:left="4113" w:hanging="252"/>
      </w:pPr>
      <w:rPr>
        <w:rFonts w:hint="default"/>
      </w:rPr>
    </w:lvl>
    <w:lvl w:ilvl="5" w:tplc="7D128210">
      <w:numFmt w:val="bullet"/>
      <w:lvlText w:val="•"/>
      <w:lvlJc w:val="left"/>
      <w:pPr>
        <w:ind w:left="4957" w:hanging="252"/>
      </w:pPr>
      <w:rPr>
        <w:rFonts w:hint="default"/>
      </w:rPr>
    </w:lvl>
    <w:lvl w:ilvl="6" w:tplc="243C6534">
      <w:numFmt w:val="bullet"/>
      <w:lvlText w:val="•"/>
      <w:lvlJc w:val="left"/>
      <w:pPr>
        <w:ind w:left="5800" w:hanging="252"/>
      </w:pPr>
      <w:rPr>
        <w:rFonts w:hint="default"/>
      </w:rPr>
    </w:lvl>
    <w:lvl w:ilvl="7" w:tplc="E9A613D0">
      <w:numFmt w:val="bullet"/>
      <w:lvlText w:val="•"/>
      <w:lvlJc w:val="left"/>
      <w:pPr>
        <w:ind w:left="6643" w:hanging="252"/>
      </w:pPr>
      <w:rPr>
        <w:rFonts w:hint="default"/>
      </w:rPr>
    </w:lvl>
    <w:lvl w:ilvl="8" w:tplc="5C7EAE60">
      <w:numFmt w:val="bullet"/>
      <w:lvlText w:val="•"/>
      <w:lvlJc w:val="left"/>
      <w:pPr>
        <w:ind w:left="7487" w:hanging="252"/>
      </w:pPr>
      <w:rPr>
        <w:rFonts w:hint="default"/>
      </w:rPr>
    </w:lvl>
  </w:abstractNum>
  <w:abstractNum w:abstractNumId="9" w15:restartNumberingAfterBreak="0">
    <w:nsid w:val="0F7374BF"/>
    <w:multiLevelType w:val="hybridMultilevel"/>
    <w:tmpl w:val="12A0EDE0"/>
    <w:lvl w:ilvl="0" w:tplc="312EFA66">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B4046CCA">
      <w:numFmt w:val="bullet"/>
      <w:lvlText w:val="•"/>
      <w:lvlJc w:val="left"/>
      <w:pPr>
        <w:ind w:left="1722" w:hanging="360"/>
      </w:pPr>
      <w:rPr>
        <w:rFonts w:hint="default"/>
      </w:rPr>
    </w:lvl>
    <w:lvl w:ilvl="2" w:tplc="EDA6B5DC">
      <w:numFmt w:val="bullet"/>
      <w:lvlText w:val="•"/>
      <w:lvlJc w:val="left"/>
      <w:pPr>
        <w:ind w:left="2625" w:hanging="360"/>
      </w:pPr>
      <w:rPr>
        <w:rFonts w:hint="default"/>
      </w:rPr>
    </w:lvl>
    <w:lvl w:ilvl="3" w:tplc="3320AB60">
      <w:numFmt w:val="bullet"/>
      <w:lvlText w:val="•"/>
      <w:lvlJc w:val="left"/>
      <w:pPr>
        <w:ind w:left="3527" w:hanging="360"/>
      </w:pPr>
      <w:rPr>
        <w:rFonts w:hint="default"/>
      </w:rPr>
    </w:lvl>
    <w:lvl w:ilvl="4" w:tplc="315ACA12">
      <w:numFmt w:val="bullet"/>
      <w:lvlText w:val="•"/>
      <w:lvlJc w:val="left"/>
      <w:pPr>
        <w:ind w:left="4430" w:hanging="360"/>
      </w:pPr>
      <w:rPr>
        <w:rFonts w:hint="default"/>
      </w:rPr>
    </w:lvl>
    <w:lvl w:ilvl="5" w:tplc="8E0E19A6">
      <w:numFmt w:val="bullet"/>
      <w:lvlText w:val="•"/>
      <w:lvlJc w:val="left"/>
      <w:pPr>
        <w:ind w:left="5333" w:hanging="360"/>
      </w:pPr>
      <w:rPr>
        <w:rFonts w:hint="default"/>
      </w:rPr>
    </w:lvl>
    <w:lvl w:ilvl="6" w:tplc="57107F94">
      <w:numFmt w:val="bullet"/>
      <w:lvlText w:val="•"/>
      <w:lvlJc w:val="left"/>
      <w:pPr>
        <w:ind w:left="6235" w:hanging="360"/>
      </w:pPr>
      <w:rPr>
        <w:rFonts w:hint="default"/>
      </w:rPr>
    </w:lvl>
    <w:lvl w:ilvl="7" w:tplc="B6266154">
      <w:numFmt w:val="bullet"/>
      <w:lvlText w:val="•"/>
      <w:lvlJc w:val="left"/>
      <w:pPr>
        <w:ind w:left="7138" w:hanging="360"/>
      </w:pPr>
      <w:rPr>
        <w:rFonts w:hint="default"/>
      </w:rPr>
    </w:lvl>
    <w:lvl w:ilvl="8" w:tplc="5CAA6A4C">
      <w:numFmt w:val="bullet"/>
      <w:lvlText w:val="•"/>
      <w:lvlJc w:val="left"/>
      <w:pPr>
        <w:ind w:left="8041" w:hanging="360"/>
      </w:pPr>
      <w:rPr>
        <w:rFonts w:hint="default"/>
      </w:rPr>
    </w:lvl>
  </w:abstractNum>
  <w:abstractNum w:abstractNumId="10" w15:restartNumberingAfterBreak="0">
    <w:nsid w:val="100137CC"/>
    <w:multiLevelType w:val="hybridMultilevel"/>
    <w:tmpl w:val="92DED060"/>
    <w:lvl w:ilvl="0" w:tplc="7658697C">
      <w:start w:val="1"/>
      <w:numFmt w:val="decimal"/>
      <w:lvlText w:val="%1."/>
      <w:lvlJc w:val="left"/>
      <w:pPr>
        <w:ind w:left="828" w:hanging="360"/>
        <w:jc w:val="left"/>
      </w:pPr>
      <w:rPr>
        <w:rFonts w:ascii="Times New Roman" w:eastAsia="Times New Roman" w:hAnsi="Times New Roman" w:cs="Times New Roman" w:hint="default"/>
        <w:spacing w:val="0"/>
        <w:w w:val="99"/>
        <w:sz w:val="20"/>
        <w:szCs w:val="20"/>
      </w:rPr>
    </w:lvl>
    <w:lvl w:ilvl="1" w:tplc="45A66C48">
      <w:numFmt w:val="bullet"/>
      <w:lvlText w:val="•"/>
      <w:lvlJc w:val="left"/>
      <w:pPr>
        <w:ind w:left="1722" w:hanging="360"/>
      </w:pPr>
      <w:rPr>
        <w:rFonts w:hint="default"/>
      </w:rPr>
    </w:lvl>
    <w:lvl w:ilvl="2" w:tplc="A752A412">
      <w:numFmt w:val="bullet"/>
      <w:lvlText w:val="•"/>
      <w:lvlJc w:val="left"/>
      <w:pPr>
        <w:ind w:left="2625" w:hanging="360"/>
      </w:pPr>
      <w:rPr>
        <w:rFonts w:hint="default"/>
      </w:rPr>
    </w:lvl>
    <w:lvl w:ilvl="3" w:tplc="DA626B60">
      <w:numFmt w:val="bullet"/>
      <w:lvlText w:val="•"/>
      <w:lvlJc w:val="left"/>
      <w:pPr>
        <w:ind w:left="3528" w:hanging="360"/>
      </w:pPr>
      <w:rPr>
        <w:rFonts w:hint="default"/>
      </w:rPr>
    </w:lvl>
    <w:lvl w:ilvl="4" w:tplc="A8E61D6E">
      <w:numFmt w:val="bullet"/>
      <w:lvlText w:val="•"/>
      <w:lvlJc w:val="left"/>
      <w:pPr>
        <w:ind w:left="4430" w:hanging="360"/>
      </w:pPr>
      <w:rPr>
        <w:rFonts w:hint="default"/>
      </w:rPr>
    </w:lvl>
    <w:lvl w:ilvl="5" w:tplc="7BF0332E">
      <w:numFmt w:val="bullet"/>
      <w:lvlText w:val="•"/>
      <w:lvlJc w:val="left"/>
      <w:pPr>
        <w:ind w:left="5333" w:hanging="360"/>
      </w:pPr>
      <w:rPr>
        <w:rFonts w:hint="default"/>
      </w:rPr>
    </w:lvl>
    <w:lvl w:ilvl="6" w:tplc="C7A230D4">
      <w:numFmt w:val="bullet"/>
      <w:lvlText w:val="•"/>
      <w:lvlJc w:val="left"/>
      <w:pPr>
        <w:ind w:left="6236" w:hanging="360"/>
      </w:pPr>
      <w:rPr>
        <w:rFonts w:hint="default"/>
      </w:rPr>
    </w:lvl>
    <w:lvl w:ilvl="7" w:tplc="B4C8E4CE">
      <w:numFmt w:val="bullet"/>
      <w:lvlText w:val="•"/>
      <w:lvlJc w:val="left"/>
      <w:pPr>
        <w:ind w:left="7138" w:hanging="360"/>
      </w:pPr>
      <w:rPr>
        <w:rFonts w:hint="default"/>
      </w:rPr>
    </w:lvl>
    <w:lvl w:ilvl="8" w:tplc="51102EB6">
      <w:numFmt w:val="bullet"/>
      <w:lvlText w:val="•"/>
      <w:lvlJc w:val="left"/>
      <w:pPr>
        <w:ind w:left="8041" w:hanging="360"/>
      </w:pPr>
      <w:rPr>
        <w:rFonts w:hint="default"/>
      </w:rPr>
    </w:lvl>
  </w:abstractNum>
  <w:abstractNum w:abstractNumId="11" w15:restartNumberingAfterBreak="0">
    <w:nsid w:val="12017366"/>
    <w:multiLevelType w:val="hybridMultilevel"/>
    <w:tmpl w:val="A84CD992"/>
    <w:lvl w:ilvl="0" w:tplc="48149162">
      <w:start w:val="1"/>
      <w:numFmt w:val="decimal"/>
      <w:lvlText w:val="%1."/>
      <w:lvlJc w:val="left"/>
      <w:pPr>
        <w:ind w:left="815" w:hanging="348"/>
        <w:jc w:val="left"/>
      </w:pPr>
      <w:rPr>
        <w:rFonts w:ascii="Times New Roman" w:eastAsia="Times New Roman" w:hAnsi="Times New Roman" w:cs="Times New Roman" w:hint="default"/>
        <w:spacing w:val="0"/>
        <w:w w:val="99"/>
        <w:sz w:val="20"/>
        <w:szCs w:val="20"/>
      </w:rPr>
    </w:lvl>
    <w:lvl w:ilvl="1" w:tplc="0A06F7F4">
      <w:numFmt w:val="bullet"/>
      <w:lvlText w:val="•"/>
      <w:lvlJc w:val="left"/>
      <w:pPr>
        <w:ind w:left="1655" w:hanging="348"/>
      </w:pPr>
      <w:rPr>
        <w:rFonts w:hint="default"/>
      </w:rPr>
    </w:lvl>
    <w:lvl w:ilvl="2" w:tplc="E68AD5CC">
      <w:numFmt w:val="bullet"/>
      <w:lvlText w:val="•"/>
      <w:lvlJc w:val="left"/>
      <w:pPr>
        <w:ind w:left="2491" w:hanging="348"/>
      </w:pPr>
      <w:rPr>
        <w:rFonts w:hint="default"/>
      </w:rPr>
    </w:lvl>
    <w:lvl w:ilvl="3" w:tplc="98F2FFE6">
      <w:numFmt w:val="bullet"/>
      <w:lvlText w:val="•"/>
      <w:lvlJc w:val="left"/>
      <w:pPr>
        <w:ind w:left="3326" w:hanging="348"/>
      </w:pPr>
      <w:rPr>
        <w:rFonts w:hint="default"/>
      </w:rPr>
    </w:lvl>
    <w:lvl w:ilvl="4" w:tplc="AAE0E09E">
      <w:numFmt w:val="bullet"/>
      <w:lvlText w:val="•"/>
      <w:lvlJc w:val="left"/>
      <w:pPr>
        <w:ind w:left="4162" w:hanging="348"/>
      </w:pPr>
      <w:rPr>
        <w:rFonts w:hint="default"/>
      </w:rPr>
    </w:lvl>
    <w:lvl w:ilvl="5" w:tplc="B55CFDDE">
      <w:numFmt w:val="bullet"/>
      <w:lvlText w:val="•"/>
      <w:lvlJc w:val="left"/>
      <w:pPr>
        <w:ind w:left="4997" w:hanging="348"/>
      </w:pPr>
      <w:rPr>
        <w:rFonts w:hint="default"/>
      </w:rPr>
    </w:lvl>
    <w:lvl w:ilvl="6" w:tplc="E65E3330">
      <w:numFmt w:val="bullet"/>
      <w:lvlText w:val="•"/>
      <w:lvlJc w:val="left"/>
      <w:pPr>
        <w:ind w:left="5833" w:hanging="348"/>
      </w:pPr>
      <w:rPr>
        <w:rFonts w:hint="default"/>
      </w:rPr>
    </w:lvl>
    <w:lvl w:ilvl="7" w:tplc="073E4B0C">
      <w:numFmt w:val="bullet"/>
      <w:lvlText w:val="•"/>
      <w:lvlJc w:val="left"/>
      <w:pPr>
        <w:ind w:left="6668" w:hanging="348"/>
      </w:pPr>
      <w:rPr>
        <w:rFonts w:hint="default"/>
      </w:rPr>
    </w:lvl>
    <w:lvl w:ilvl="8" w:tplc="6EA4ED0C">
      <w:numFmt w:val="bullet"/>
      <w:lvlText w:val="•"/>
      <w:lvlJc w:val="left"/>
      <w:pPr>
        <w:ind w:left="7504" w:hanging="348"/>
      </w:pPr>
      <w:rPr>
        <w:rFonts w:hint="default"/>
      </w:rPr>
    </w:lvl>
  </w:abstractNum>
  <w:abstractNum w:abstractNumId="12" w15:restartNumberingAfterBreak="0">
    <w:nsid w:val="17B114CA"/>
    <w:multiLevelType w:val="hybridMultilevel"/>
    <w:tmpl w:val="75861AEA"/>
    <w:lvl w:ilvl="0" w:tplc="FF90DA72">
      <w:start w:val="1"/>
      <w:numFmt w:val="decimal"/>
      <w:lvlText w:val="%1."/>
      <w:lvlJc w:val="left"/>
      <w:pPr>
        <w:ind w:left="827" w:hanging="207"/>
        <w:jc w:val="left"/>
      </w:pPr>
      <w:rPr>
        <w:rFonts w:ascii="Times New Roman" w:eastAsia="Times New Roman" w:hAnsi="Times New Roman" w:cs="Times New Roman" w:hint="default"/>
        <w:spacing w:val="0"/>
        <w:w w:val="99"/>
        <w:sz w:val="20"/>
        <w:szCs w:val="20"/>
      </w:rPr>
    </w:lvl>
    <w:lvl w:ilvl="1" w:tplc="047C58F2">
      <w:numFmt w:val="bullet"/>
      <w:lvlText w:val="•"/>
      <w:lvlJc w:val="left"/>
      <w:pPr>
        <w:ind w:left="1655" w:hanging="207"/>
      </w:pPr>
      <w:rPr>
        <w:rFonts w:hint="default"/>
      </w:rPr>
    </w:lvl>
    <w:lvl w:ilvl="2" w:tplc="BDC844D6">
      <w:numFmt w:val="bullet"/>
      <w:lvlText w:val="•"/>
      <w:lvlJc w:val="left"/>
      <w:pPr>
        <w:ind w:left="2491" w:hanging="207"/>
      </w:pPr>
      <w:rPr>
        <w:rFonts w:hint="default"/>
      </w:rPr>
    </w:lvl>
    <w:lvl w:ilvl="3" w:tplc="4286823E">
      <w:numFmt w:val="bullet"/>
      <w:lvlText w:val="•"/>
      <w:lvlJc w:val="left"/>
      <w:pPr>
        <w:ind w:left="3326" w:hanging="207"/>
      </w:pPr>
      <w:rPr>
        <w:rFonts w:hint="default"/>
      </w:rPr>
    </w:lvl>
    <w:lvl w:ilvl="4" w:tplc="2612E9B2">
      <w:numFmt w:val="bullet"/>
      <w:lvlText w:val="•"/>
      <w:lvlJc w:val="left"/>
      <w:pPr>
        <w:ind w:left="4162" w:hanging="207"/>
      </w:pPr>
      <w:rPr>
        <w:rFonts w:hint="default"/>
      </w:rPr>
    </w:lvl>
    <w:lvl w:ilvl="5" w:tplc="15BE831C">
      <w:numFmt w:val="bullet"/>
      <w:lvlText w:val="•"/>
      <w:lvlJc w:val="left"/>
      <w:pPr>
        <w:ind w:left="4997" w:hanging="207"/>
      </w:pPr>
      <w:rPr>
        <w:rFonts w:hint="default"/>
      </w:rPr>
    </w:lvl>
    <w:lvl w:ilvl="6" w:tplc="353A65D2">
      <w:numFmt w:val="bullet"/>
      <w:lvlText w:val="•"/>
      <w:lvlJc w:val="left"/>
      <w:pPr>
        <w:ind w:left="5833" w:hanging="207"/>
      </w:pPr>
      <w:rPr>
        <w:rFonts w:hint="default"/>
      </w:rPr>
    </w:lvl>
    <w:lvl w:ilvl="7" w:tplc="C90C7364">
      <w:numFmt w:val="bullet"/>
      <w:lvlText w:val="•"/>
      <w:lvlJc w:val="left"/>
      <w:pPr>
        <w:ind w:left="6668" w:hanging="207"/>
      </w:pPr>
      <w:rPr>
        <w:rFonts w:hint="default"/>
      </w:rPr>
    </w:lvl>
    <w:lvl w:ilvl="8" w:tplc="689A70EA">
      <w:numFmt w:val="bullet"/>
      <w:lvlText w:val="•"/>
      <w:lvlJc w:val="left"/>
      <w:pPr>
        <w:ind w:left="7504" w:hanging="207"/>
      </w:pPr>
      <w:rPr>
        <w:rFonts w:hint="default"/>
      </w:rPr>
    </w:lvl>
  </w:abstractNum>
  <w:abstractNum w:abstractNumId="13" w15:restartNumberingAfterBreak="0">
    <w:nsid w:val="181D3B76"/>
    <w:multiLevelType w:val="hybridMultilevel"/>
    <w:tmpl w:val="BA6E8044"/>
    <w:lvl w:ilvl="0" w:tplc="41B6699C">
      <w:start w:val="1"/>
      <w:numFmt w:val="decimal"/>
      <w:lvlText w:val="%1."/>
      <w:lvlJc w:val="left"/>
      <w:pPr>
        <w:ind w:left="827" w:hanging="360"/>
        <w:jc w:val="left"/>
      </w:pPr>
      <w:rPr>
        <w:rFonts w:ascii="Times New Roman" w:eastAsia="Times New Roman" w:hAnsi="Times New Roman" w:cs="Times New Roman" w:hint="default"/>
        <w:spacing w:val="-22"/>
        <w:w w:val="99"/>
        <w:sz w:val="18"/>
        <w:szCs w:val="18"/>
      </w:rPr>
    </w:lvl>
    <w:lvl w:ilvl="1" w:tplc="F524156E">
      <w:numFmt w:val="bullet"/>
      <w:lvlText w:val="•"/>
      <w:lvlJc w:val="left"/>
      <w:pPr>
        <w:ind w:left="1699" w:hanging="360"/>
      </w:pPr>
      <w:rPr>
        <w:rFonts w:hint="default"/>
      </w:rPr>
    </w:lvl>
    <w:lvl w:ilvl="2" w:tplc="6848236E">
      <w:numFmt w:val="bullet"/>
      <w:lvlText w:val="•"/>
      <w:lvlJc w:val="left"/>
      <w:pPr>
        <w:ind w:left="2579" w:hanging="360"/>
      </w:pPr>
      <w:rPr>
        <w:rFonts w:hint="default"/>
      </w:rPr>
    </w:lvl>
    <w:lvl w:ilvl="3" w:tplc="A3407C4A">
      <w:numFmt w:val="bullet"/>
      <w:lvlText w:val="•"/>
      <w:lvlJc w:val="left"/>
      <w:pPr>
        <w:ind w:left="3459" w:hanging="360"/>
      </w:pPr>
      <w:rPr>
        <w:rFonts w:hint="default"/>
      </w:rPr>
    </w:lvl>
    <w:lvl w:ilvl="4" w:tplc="C8585AFC">
      <w:numFmt w:val="bullet"/>
      <w:lvlText w:val="•"/>
      <w:lvlJc w:val="left"/>
      <w:pPr>
        <w:ind w:left="4339" w:hanging="360"/>
      </w:pPr>
      <w:rPr>
        <w:rFonts w:hint="default"/>
      </w:rPr>
    </w:lvl>
    <w:lvl w:ilvl="5" w:tplc="FBD6EAAE">
      <w:numFmt w:val="bullet"/>
      <w:lvlText w:val="•"/>
      <w:lvlJc w:val="left"/>
      <w:pPr>
        <w:ind w:left="5219" w:hanging="360"/>
      </w:pPr>
      <w:rPr>
        <w:rFonts w:hint="default"/>
      </w:rPr>
    </w:lvl>
    <w:lvl w:ilvl="6" w:tplc="C9346B82">
      <w:numFmt w:val="bullet"/>
      <w:lvlText w:val="•"/>
      <w:lvlJc w:val="left"/>
      <w:pPr>
        <w:ind w:left="6098" w:hanging="360"/>
      </w:pPr>
      <w:rPr>
        <w:rFonts w:hint="default"/>
      </w:rPr>
    </w:lvl>
    <w:lvl w:ilvl="7" w:tplc="C17EA216">
      <w:numFmt w:val="bullet"/>
      <w:lvlText w:val="•"/>
      <w:lvlJc w:val="left"/>
      <w:pPr>
        <w:ind w:left="6978" w:hanging="360"/>
      </w:pPr>
      <w:rPr>
        <w:rFonts w:hint="default"/>
      </w:rPr>
    </w:lvl>
    <w:lvl w:ilvl="8" w:tplc="D642457C">
      <w:numFmt w:val="bullet"/>
      <w:lvlText w:val="•"/>
      <w:lvlJc w:val="left"/>
      <w:pPr>
        <w:ind w:left="7858" w:hanging="360"/>
      </w:pPr>
      <w:rPr>
        <w:rFonts w:hint="default"/>
      </w:rPr>
    </w:lvl>
  </w:abstractNum>
  <w:abstractNum w:abstractNumId="14" w15:restartNumberingAfterBreak="0">
    <w:nsid w:val="1988259C"/>
    <w:multiLevelType w:val="hybridMultilevel"/>
    <w:tmpl w:val="13F4CB6A"/>
    <w:lvl w:ilvl="0" w:tplc="2B56EA22">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E05CDAD4">
      <w:numFmt w:val="bullet"/>
      <w:lvlText w:val="•"/>
      <w:lvlJc w:val="left"/>
      <w:pPr>
        <w:ind w:left="1722" w:hanging="360"/>
      </w:pPr>
      <w:rPr>
        <w:rFonts w:hint="default"/>
      </w:rPr>
    </w:lvl>
    <w:lvl w:ilvl="2" w:tplc="AA3AEF56">
      <w:numFmt w:val="bullet"/>
      <w:lvlText w:val="•"/>
      <w:lvlJc w:val="left"/>
      <w:pPr>
        <w:ind w:left="2625" w:hanging="360"/>
      </w:pPr>
      <w:rPr>
        <w:rFonts w:hint="default"/>
      </w:rPr>
    </w:lvl>
    <w:lvl w:ilvl="3" w:tplc="34E6A9F4">
      <w:numFmt w:val="bullet"/>
      <w:lvlText w:val="•"/>
      <w:lvlJc w:val="left"/>
      <w:pPr>
        <w:ind w:left="3527" w:hanging="360"/>
      </w:pPr>
      <w:rPr>
        <w:rFonts w:hint="default"/>
      </w:rPr>
    </w:lvl>
    <w:lvl w:ilvl="4" w:tplc="6EBCB914">
      <w:numFmt w:val="bullet"/>
      <w:lvlText w:val="•"/>
      <w:lvlJc w:val="left"/>
      <w:pPr>
        <w:ind w:left="4430" w:hanging="360"/>
      </w:pPr>
      <w:rPr>
        <w:rFonts w:hint="default"/>
      </w:rPr>
    </w:lvl>
    <w:lvl w:ilvl="5" w:tplc="E92E24EE">
      <w:numFmt w:val="bullet"/>
      <w:lvlText w:val="•"/>
      <w:lvlJc w:val="left"/>
      <w:pPr>
        <w:ind w:left="5332" w:hanging="360"/>
      </w:pPr>
      <w:rPr>
        <w:rFonts w:hint="default"/>
      </w:rPr>
    </w:lvl>
    <w:lvl w:ilvl="6" w:tplc="0FF6CE88">
      <w:numFmt w:val="bullet"/>
      <w:lvlText w:val="•"/>
      <w:lvlJc w:val="left"/>
      <w:pPr>
        <w:ind w:left="6235" w:hanging="360"/>
      </w:pPr>
      <w:rPr>
        <w:rFonts w:hint="default"/>
      </w:rPr>
    </w:lvl>
    <w:lvl w:ilvl="7" w:tplc="B48E32EA">
      <w:numFmt w:val="bullet"/>
      <w:lvlText w:val="•"/>
      <w:lvlJc w:val="left"/>
      <w:pPr>
        <w:ind w:left="7137" w:hanging="360"/>
      </w:pPr>
      <w:rPr>
        <w:rFonts w:hint="default"/>
      </w:rPr>
    </w:lvl>
    <w:lvl w:ilvl="8" w:tplc="8ABE3016">
      <w:numFmt w:val="bullet"/>
      <w:lvlText w:val="•"/>
      <w:lvlJc w:val="left"/>
      <w:pPr>
        <w:ind w:left="8040" w:hanging="360"/>
      </w:pPr>
      <w:rPr>
        <w:rFonts w:hint="default"/>
      </w:rPr>
    </w:lvl>
  </w:abstractNum>
  <w:abstractNum w:abstractNumId="15" w15:restartNumberingAfterBreak="0">
    <w:nsid w:val="1A237249"/>
    <w:multiLevelType w:val="hybridMultilevel"/>
    <w:tmpl w:val="563E217C"/>
    <w:lvl w:ilvl="0" w:tplc="1284D08E">
      <w:start w:val="1"/>
      <w:numFmt w:val="decimal"/>
      <w:lvlText w:val="%1."/>
      <w:lvlJc w:val="left"/>
      <w:pPr>
        <w:ind w:left="107" w:hanging="201"/>
        <w:jc w:val="left"/>
      </w:pPr>
      <w:rPr>
        <w:rFonts w:ascii="Times New Roman" w:eastAsia="Times New Roman" w:hAnsi="Times New Roman" w:cs="Times New Roman" w:hint="default"/>
        <w:spacing w:val="0"/>
        <w:w w:val="99"/>
        <w:sz w:val="20"/>
        <w:szCs w:val="20"/>
      </w:rPr>
    </w:lvl>
    <w:lvl w:ilvl="1" w:tplc="89004FAA">
      <w:numFmt w:val="bullet"/>
      <w:lvlText w:val="•"/>
      <w:lvlJc w:val="left"/>
      <w:pPr>
        <w:ind w:left="1007" w:hanging="201"/>
      </w:pPr>
      <w:rPr>
        <w:rFonts w:hint="default"/>
      </w:rPr>
    </w:lvl>
    <w:lvl w:ilvl="2" w:tplc="9A82119E">
      <w:numFmt w:val="bullet"/>
      <w:lvlText w:val="•"/>
      <w:lvlJc w:val="left"/>
      <w:pPr>
        <w:ind w:left="1915" w:hanging="201"/>
      </w:pPr>
      <w:rPr>
        <w:rFonts w:hint="default"/>
      </w:rPr>
    </w:lvl>
    <w:lvl w:ilvl="3" w:tplc="4970A6C6">
      <w:numFmt w:val="bullet"/>
      <w:lvlText w:val="•"/>
      <w:lvlJc w:val="left"/>
      <w:pPr>
        <w:ind w:left="2822" w:hanging="201"/>
      </w:pPr>
      <w:rPr>
        <w:rFonts w:hint="default"/>
      </w:rPr>
    </w:lvl>
    <w:lvl w:ilvl="4" w:tplc="9B324BC4">
      <w:numFmt w:val="bullet"/>
      <w:lvlText w:val="•"/>
      <w:lvlJc w:val="left"/>
      <w:pPr>
        <w:ind w:left="3730" w:hanging="201"/>
      </w:pPr>
      <w:rPr>
        <w:rFonts w:hint="default"/>
      </w:rPr>
    </w:lvl>
    <w:lvl w:ilvl="5" w:tplc="17C07266">
      <w:numFmt w:val="bullet"/>
      <w:lvlText w:val="•"/>
      <w:lvlJc w:val="left"/>
      <w:pPr>
        <w:ind w:left="4637" w:hanging="201"/>
      </w:pPr>
      <w:rPr>
        <w:rFonts w:hint="default"/>
      </w:rPr>
    </w:lvl>
    <w:lvl w:ilvl="6" w:tplc="173A8C5A">
      <w:numFmt w:val="bullet"/>
      <w:lvlText w:val="•"/>
      <w:lvlJc w:val="left"/>
      <w:pPr>
        <w:ind w:left="5545" w:hanging="201"/>
      </w:pPr>
      <w:rPr>
        <w:rFonts w:hint="default"/>
      </w:rPr>
    </w:lvl>
    <w:lvl w:ilvl="7" w:tplc="BEB82BB6">
      <w:numFmt w:val="bullet"/>
      <w:lvlText w:val="•"/>
      <w:lvlJc w:val="left"/>
      <w:pPr>
        <w:ind w:left="6452" w:hanging="201"/>
      </w:pPr>
      <w:rPr>
        <w:rFonts w:hint="default"/>
      </w:rPr>
    </w:lvl>
    <w:lvl w:ilvl="8" w:tplc="5FEECB06">
      <w:numFmt w:val="bullet"/>
      <w:lvlText w:val="•"/>
      <w:lvlJc w:val="left"/>
      <w:pPr>
        <w:ind w:left="7360" w:hanging="201"/>
      </w:pPr>
      <w:rPr>
        <w:rFonts w:hint="default"/>
      </w:rPr>
    </w:lvl>
  </w:abstractNum>
  <w:abstractNum w:abstractNumId="16" w15:restartNumberingAfterBreak="0">
    <w:nsid w:val="1A8765E5"/>
    <w:multiLevelType w:val="hybridMultilevel"/>
    <w:tmpl w:val="A734060C"/>
    <w:lvl w:ilvl="0" w:tplc="4E16136C">
      <w:start w:val="1"/>
      <w:numFmt w:val="decimal"/>
      <w:lvlText w:val="%1."/>
      <w:lvlJc w:val="left"/>
      <w:pPr>
        <w:ind w:left="309" w:hanging="202"/>
        <w:jc w:val="left"/>
      </w:pPr>
      <w:rPr>
        <w:rFonts w:ascii="Times New Roman" w:eastAsia="Times New Roman" w:hAnsi="Times New Roman" w:cs="Times New Roman" w:hint="default"/>
        <w:spacing w:val="0"/>
        <w:w w:val="99"/>
        <w:sz w:val="20"/>
        <w:szCs w:val="20"/>
      </w:rPr>
    </w:lvl>
    <w:lvl w:ilvl="1" w:tplc="8A020356">
      <w:numFmt w:val="bullet"/>
      <w:lvlText w:val="•"/>
      <w:lvlJc w:val="left"/>
      <w:pPr>
        <w:ind w:left="1187" w:hanging="202"/>
      </w:pPr>
      <w:rPr>
        <w:rFonts w:hint="default"/>
      </w:rPr>
    </w:lvl>
    <w:lvl w:ilvl="2" w:tplc="4B903A24">
      <w:numFmt w:val="bullet"/>
      <w:lvlText w:val="•"/>
      <w:lvlJc w:val="left"/>
      <w:pPr>
        <w:ind w:left="2075" w:hanging="202"/>
      </w:pPr>
      <w:rPr>
        <w:rFonts w:hint="default"/>
      </w:rPr>
    </w:lvl>
    <w:lvl w:ilvl="3" w:tplc="E88E18DE">
      <w:numFmt w:val="bullet"/>
      <w:lvlText w:val="•"/>
      <w:lvlJc w:val="left"/>
      <w:pPr>
        <w:ind w:left="2962" w:hanging="202"/>
      </w:pPr>
      <w:rPr>
        <w:rFonts w:hint="default"/>
      </w:rPr>
    </w:lvl>
    <w:lvl w:ilvl="4" w:tplc="405A06C4">
      <w:numFmt w:val="bullet"/>
      <w:lvlText w:val="•"/>
      <w:lvlJc w:val="left"/>
      <w:pPr>
        <w:ind w:left="3850" w:hanging="202"/>
      </w:pPr>
      <w:rPr>
        <w:rFonts w:hint="default"/>
      </w:rPr>
    </w:lvl>
    <w:lvl w:ilvl="5" w:tplc="F97003B6">
      <w:numFmt w:val="bullet"/>
      <w:lvlText w:val="•"/>
      <w:lvlJc w:val="left"/>
      <w:pPr>
        <w:ind w:left="4737" w:hanging="202"/>
      </w:pPr>
      <w:rPr>
        <w:rFonts w:hint="default"/>
      </w:rPr>
    </w:lvl>
    <w:lvl w:ilvl="6" w:tplc="A2D8AFD2">
      <w:numFmt w:val="bullet"/>
      <w:lvlText w:val="•"/>
      <w:lvlJc w:val="left"/>
      <w:pPr>
        <w:ind w:left="5625" w:hanging="202"/>
      </w:pPr>
      <w:rPr>
        <w:rFonts w:hint="default"/>
      </w:rPr>
    </w:lvl>
    <w:lvl w:ilvl="7" w:tplc="99F24E22">
      <w:numFmt w:val="bullet"/>
      <w:lvlText w:val="•"/>
      <w:lvlJc w:val="left"/>
      <w:pPr>
        <w:ind w:left="6512" w:hanging="202"/>
      </w:pPr>
      <w:rPr>
        <w:rFonts w:hint="default"/>
      </w:rPr>
    </w:lvl>
    <w:lvl w:ilvl="8" w:tplc="C3FC2410">
      <w:numFmt w:val="bullet"/>
      <w:lvlText w:val="•"/>
      <w:lvlJc w:val="left"/>
      <w:pPr>
        <w:ind w:left="7400" w:hanging="202"/>
      </w:pPr>
      <w:rPr>
        <w:rFonts w:hint="default"/>
      </w:rPr>
    </w:lvl>
  </w:abstractNum>
  <w:abstractNum w:abstractNumId="17" w15:restartNumberingAfterBreak="0">
    <w:nsid w:val="1BC46CC1"/>
    <w:multiLevelType w:val="hybridMultilevel"/>
    <w:tmpl w:val="ECEA8642"/>
    <w:lvl w:ilvl="0" w:tplc="3A9E2F46">
      <w:start w:val="3"/>
      <w:numFmt w:val="decimal"/>
      <w:lvlText w:val="%1."/>
      <w:lvlJc w:val="left"/>
      <w:pPr>
        <w:ind w:left="107" w:hanging="254"/>
        <w:jc w:val="left"/>
      </w:pPr>
      <w:rPr>
        <w:rFonts w:ascii="Times New Roman" w:eastAsia="Times New Roman" w:hAnsi="Times New Roman" w:cs="Times New Roman" w:hint="default"/>
        <w:spacing w:val="0"/>
        <w:w w:val="99"/>
        <w:sz w:val="20"/>
        <w:szCs w:val="20"/>
      </w:rPr>
    </w:lvl>
    <w:lvl w:ilvl="1" w:tplc="12EE8056">
      <w:numFmt w:val="bullet"/>
      <w:lvlText w:val="•"/>
      <w:lvlJc w:val="left"/>
      <w:pPr>
        <w:ind w:left="1007" w:hanging="254"/>
      </w:pPr>
      <w:rPr>
        <w:rFonts w:hint="default"/>
      </w:rPr>
    </w:lvl>
    <w:lvl w:ilvl="2" w:tplc="DBAE56A2">
      <w:numFmt w:val="bullet"/>
      <w:lvlText w:val="•"/>
      <w:lvlJc w:val="left"/>
      <w:pPr>
        <w:ind w:left="1915" w:hanging="254"/>
      </w:pPr>
      <w:rPr>
        <w:rFonts w:hint="default"/>
      </w:rPr>
    </w:lvl>
    <w:lvl w:ilvl="3" w:tplc="D56AC83A">
      <w:numFmt w:val="bullet"/>
      <w:lvlText w:val="•"/>
      <w:lvlJc w:val="left"/>
      <w:pPr>
        <w:ind w:left="2822" w:hanging="254"/>
      </w:pPr>
      <w:rPr>
        <w:rFonts w:hint="default"/>
      </w:rPr>
    </w:lvl>
    <w:lvl w:ilvl="4" w:tplc="FA6CB4B4">
      <w:numFmt w:val="bullet"/>
      <w:lvlText w:val="•"/>
      <w:lvlJc w:val="left"/>
      <w:pPr>
        <w:ind w:left="3730" w:hanging="254"/>
      </w:pPr>
      <w:rPr>
        <w:rFonts w:hint="default"/>
      </w:rPr>
    </w:lvl>
    <w:lvl w:ilvl="5" w:tplc="0C9E7672">
      <w:numFmt w:val="bullet"/>
      <w:lvlText w:val="•"/>
      <w:lvlJc w:val="left"/>
      <w:pPr>
        <w:ind w:left="4637" w:hanging="254"/>
      </w:pPr>
      <w:rPr>
        <w:rFonts w:hint="default"/>
      </w:rPr>
    </w:lvl>
    <w:lvl w:ilvl="6" w:tplc="535C4306">
      <w:numFmt w:val="bullet"/>
      <w:lvlText w:val="•"/>
      <w:lvlJc w:val="left"/>
      <w:pPr>
        <w:ind w:left="5545" w:hanging="254"/>
      </w:pPr>
      <w:rPr>
        <w:rFonts w:hint="default"/>
      </w:rPr>
    </w:lvl>
    <w:lvl w:ilvl="7" w:tplc="8996C688">
      <w:numFmt w:val="bullet"/>
      <w:lvlText w:val="•"/>
      <w:lvlJc w:val="left"/>
      <w:pPr>
        <w:ind w:left="6452" w:hanging="254"/>
      </w:pPr>
      <w:rPr>
        <w:rFonts w:hint="default"/>
      </w:rPr>
    </w:lvl>
    <w:lvl w:ilvl="8" w:tplc="FE5CC886">
      <w:numFmt w:val="bullet"/>
      <w:lvlText w:val="•"/>
      <w:lvlJc w:val="left"/>
      <w:pPr>
        <w:ind w:left="7360" w:hanging="254"/>
      </w:pPr>
      <w:rPr>
        <w:rFonts w:hint="default"/>
      </w:rPr>
    </w:lvl>
  </w:abstractNum>
  <w:abstractNum w:abstractNumId="18" w15:restartNumberingAfterBreak="0">
    <w:nsid w:val="1EDE5B4D"/>
    <w:multiLevelType w:val="hybridMultilevel"/>
    <w:tmpl w:val="A5BE0760"/>
    <w:lvl w:ilvl="0" w:tplc="2C0C15A4">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AED00524">
      <w:numFmt w:val="bullet"/>
      <w:lvlText w:val="•"/>
      <w:lvlJc w:val="left"/>
      <w:pPr>
        <w:ind w:left="1694" w:hanging="360"/>
      </w:pPr>
      <w:rPr>
        <w:rFonts w:hint="default"/>
      </w:rPr>
    </w:lvl>
    <w:lvl w:ilvl="2" w:tplc="7EF86E84">
      <w:numFmt w:val="bullet"/>
      <w:lvlText w:val="•"/>
      <w:lvlJc w:val="left"/>
      <w:pPr>
        <w:ind w:left="2569" w:hanging="360"/>
      </w:pPr>
      <w:rPr>
        <w:rFonts w:hint="default"/>
      </w:rPr>
    </w:lvl>
    <w:lvl w:ilvl="3" w:tplc="516E6710">
      <w:numFmt w:val="bullet"/>
      <w:lvlText w:val="•"/>
      <w:lvlJc w:val="left"/>
      <w:pPr>
        <w:ind w:left="3444" w:hanging="360"/>
      </w:pPr>
      <w:rPr>
        <w:rFonts w:hint="default"/>
      </w:rPr>
    </w:lvl>
    <w:lvl w:ilvl="4" w:tplc="2EF84B0C">
      <w:numFmt w:val="bullet"/>
      <w:lvlText w:val="•"/>
      <w:lvlJc w:val="left"/>
      <w:pPr>
        <w:ind w:left="4319" w:hanging="360"/>
      </w:pPr>
      <w:rPr>
        <w:rFonts w:hint="default"/>
      </w:rPr>
    </w:lvl>
    <w:lvl w:ilvl="5" w:tplc="71181038">
      <w:numFmt w:val="bullet"/>
      <w:lvlText w:val="•"/>
      <w:lvlJc w:val="left"/>
      <w:pPr>
        <w:ind w:left="5194" w:hanging="360"/>
      </w:pPr>
      <w:rPr>
        <w:rFonts w:hint="default"/>
      </w:rPr>
    </w:lvl>
    <w:lvl w:ilvl="6" w:tplc="772688AA">
      <w:numFmt w:val="bullet"/>
      <w:lvlText w:val="•"/>
      <w:lvlJc w:val="left"/>
      <w:pPr>
        <w:ind w:left="6069" w:hanging="360"/>
      </w:pPr>
      <w:rPr>
        <w:rFonts w:hint="default"/>
      </w:rPr>
    </w:lvl>
    <w:lvl w:ilvl="7" w:tplc="4FE22822">
      <w:numFmt w:val="bullet"/>
      <w:lvlText w:val="•"/>
      <w:lvlJc w:val="left"/>
      <w:pPr>
        <w:ind w:left="6944" w:hanging="360"/>
      </w:pPr>
      <w:rPr>
        <w:rFonts w:hint="default"/>
      </w:rPr>
    </w:lvl>
    <w:lvl w:ilvl="8" w:tplc="1EF277A8">
      <w:numFmt w:val="bullet"/>
      <w:lvlText w:val="•"/>
      <w:lvlJc w:val="left"/>
      <w:pPr>
        <w:ind w:left="7819" w:hanging="360"/>
      </w:pPr>
      <w:rPr>
        <w:rFonts w:hint="default"/>
      </w:rPr>
    </w:lvl>
  </w:abstractNum>
  <w:abstractNum w:abstractNumId="19" w15:restartNumberingAfterBreak="0">
    <w:nsid w:val="1F0774BC"/>
    <w:multiLevelType w:val="hybridMultilevel"/>
    <w:tmpl w:val="2F60EA0A"/>
    <w:lvl w:ilvl="0" w:tplc="268630DA">
      <w:start w:val="1"/>
      <w:numFmt w:val="decimal"/>
      <w:lvlText w:val="%1."/>
      <w:lvlJc w:val="left"/>
      <w:pPr>
        <w:ind w:left="107" w:hanging="201"/>
        <w:jc w:val="left"/>
      </w:pPr>
      <w:rPr>
        <w:rFonts w:ascii="Times New Roman" w:eastAsia="Times New Roman" w:hAnsi="Times New Roman" w:cs="Times New Roman" w:hint="default"/>
        <w:spacing w:val="0"/>
        <w:w w:val="99"/>
        <w:sz w:val="20"/>
        <w:szCs w:val="20"/>
      </w:rPr>
    </w:lvl>
    <w:lvl w:ilvl="1" w:tplc="931069DA">
      <w:numFmt w:val="bullet"/>
      <w:lvlText w:val="•"/>
      <w:lvlJc w:val="left"/>
      <w:pPr>
        <w:ind w:left="1007" w:hanging="201"/>
      </w:pPr>
      <w:rPr>
        <w:rFonts w:hint="default"/>
      </w:rPr>
    </w:lvl>
    <w:lvl w:ilvl="2" w:tplc="2C2ABA78">
      <w:numFmt w:val="bullet"/>
      <w:lvlText w:val="•"/>
      <w:lvlJc w:val="left"/>
      <w:pPr>
        <w:ind w:left="1915" w:hanging="201"/>
      </w:pPr>
      <w:rPr>
        <w:rFonts w:hint="default"/>
      </w:rPr>
    </w:lvl>
    <w:lvl w:ilvl="3" w:tplc="472CB94A">
      <w:numFmt w:val="bullet"/>
      <w:lvlText w:val="•"/>
      <w:lvlJc w:val="left"/>
      <w:pPr>
        <w:ind w:left="2822" w:hanging="201"/>
      </w:pPr>
      <w:rPr>
        <w:rFonts w:hint="default"/>
      </w:rPr>
    </w:lvl>
    <w:lvl w:ilvl="4" w:tplc="E0F81A36">
      <w:numFmt w:val="bullet"/>
      <w:lvlText w:val="•"/>
      <w:lvlJc w:val="left"/>
      <w:pPr>
        <w:ind w:left="3730" w:hanging="201"/>
      </w:pPr>
      <w:rPr>
        <w:rFonts w:hint="default"/>
      </w:rPr>
    </w:lvl>
    <w:lvl w:ilvl="5" w:tplc="FDFE92A8">
      <w:numFmt w:val="bullet"/>
      <w:lvlText w:val="•"/>
      <w:lvlJc w:val="left"/>
      <w:pPr>
        <w:ind w:left="4637" w:hanging="201"/>
      </w:pPr>
      <w:rPr>
        <w:rFonts w:hint="default"/>
      </w:rPr>
    </w:lvl>
    <w:lvl w:ilvl="6" w:tplc="B79A1A90">
      <w:numFmt w:val="bullet"/>
      <w:lvlText w:val="•"/>
      <w:lvlJc w:val="left"/>
      <w:pPr>
        <w:ind w:left="5545" w:hanging="201"/>
      </w:pPr>
      <w:rPr>
        <w:rFonts w:hint="default"/>
      </w:rPr>
    </w:lvl>
    <w:lvl w:ilvl="7" w:tplc="62E8C47E">
      <w:numFmt w:val="bullet"/>
      <w:lvlText w:val="•"/>
      <w:lvlJc w:val="left"/>
      <w:pPr>
        <w:ind w:left="6452" w:hanging="201"/>
      </w:pPr>
      <w:rPr>
        <w:rFonts w:hint="default"/>
      </w:rPr>
    </w:lvl>
    <w:lvl w:ilvl="8" w:tplc="AFBAFA2C">
      <w:numFmt w:val="bullet"/>
      <w:lvlText w:val="•"/>
      <w:lvlJc w:val="left"/>
      <w:pPr>
        <w:ind w:left="7360" w:hanging="201"/>
      </w:pPr>
      <w:rPr>
        <w:rFonts w:hint="default"/>
      </w:rPr>
    </w:lvl>
  </w:abstractNum>
  <w:abstractNum w:abstractNumId="20" w15:restartNumberingAfterBreak="0">
    <w:nsid w:val="1FA07421"/>
    <w:multiLevelType w:val="hybridMultilevel"/>
    <w:tmpl w:val="DFD6D5CC"/>
    <w:lvl w:ilvl="0" w:tplc="771ABAE6">
      <w:start w:val="1"/>
      <w:numFmt w:val="decimal"/>
      <w:lvlText w:val="%1."/>
      <w:lvlJc w:val="left"/>
      <w:pPr>
        <w:ind w:left="307" w:hanging="202"/>
        <w:jc w:val="left"/>
      </w:pPr>
      <w:rPr>
        <w:rFonts w:hint="default"/>
        <w:i/>
        <w:spacing w:val="0"/>
        <w:w w:val="99"/>
      </w:rPr>
    </w:lvl>
    <w:lvl w:ilvl="1" w:tplc="C0B69FEE">
      <w:numFmt w:val="bullet"/>
      <w:lvlText w:val="•"/>
      <w:lvlJc w:val="left"/>
      <w:pPr>
        <w:ind w:left="1280" w:hanging="202"/>
      </w:pPr>
      <w:rPr>
        <w:rFonts w:hint="default"/>
      </w:rPr>
    </w:lvl>
    <w:lvl w:ilvl="2" w:tplc="059EC9E2">
      <w:numFmt w:val="bullet"/>
      <w:lvlText w:val="•"/>
      <w:lvlJc w:val="left"/>
      <w:pPr>
        <w:ind w:left="2261" w:hanging="202"/>
      </w:pPr>
      <w:rPr>
        <w:rFonts w:hint="default"/>
      </w:rPr>
    </w:lvl>
    <w:lvl w:ilvl="3" w:tplc="8F4E455E">
      <w:numFmt w:val="bullet"/>
      <w:lvlText w:val="•"/>
      <w:lvlJc w:val="left"/>
      <w:pPr>
        <w:ind w:left="3241" w:hanging="202"/>
      </w:pPr>
      <w:rPr>
        <w:rFonts w:hint="default"/>
      </w:rPr>
    </w:lvl>
    <w:lvl w:ilvl="4" w:tplc="85CC621E">
      <w:numFmt w:val="bullet"/>
      <w:lvlText w:val="•"/>
      <w:lvlJc w:val="left"/>
      <w:pPr>
        <w:ind w:left="4222" w:hanging="202"/>
      </w:pPr>
      <w:rPr>
        <w:rFonts w:hint="default"/>
      </w:rPr>
    </w:lvl>
    <w:lvl w:ilvl="5" w:tplc="A0160F72">
      <w:numFmt w:val="bullet"/>
      <w:lvlText w:val="•"/>
      <w:lvlJc w:val="left"/>
      <w:pPr>
        <w:ind w:left="5203" w:hanging="202"/>
      </w:pPr>
      <w:rPr>
        <w:rFonts w:hint="default"/>
      </w:rPr>
    </w:lvl>
    <w:lvl w:ilvl="6" w:tplc="FBB0535E">
      <w:numFmt w:val="bullet"/>
      <w:lvlText w:val="•"/>
      <w:lvlJc w:val="left"/>
      <w:pPr>
        <w:ind w:left="6183" w:hanging="202"/>
      </w:pPr>
      <w:rPr>
        <w:rFonts w:hint="default"/>
      </w:rPr>
    </w:lvl>
    <w:lvl w:ilvl="7" w:tplc="8F761EA2">
      <w:numFmt w:val="bullet"/>
      <w:lvlText w:val="•"/>
      <w:lvlJc w:val="left"/>
      <w:pPr>
        <w:ind w:left="7164" w:hanging="202"/>
      </w:pPr>
      <w:rPr>
        <w:rFonts w:hint="default"/>
      </w:rPr>
    </w:lvl>
    <w:lvl w:ilvl="8" w:tplc="85CA0BE4">
      <w:numFmt w:val="bullet"/>
      <w:lvlText w:val="•"/>
      <w:lvlJc w:val="left"/>
      <w:pPr>
        <w:ind w:left="8145" w:hanging="202"/>
      </w:pPr>
      <w:rPr>
        <w:rFonts w:hint="default"/>
      </w:rPr>
    </w:lvl>
  </w:abstractNum>
  <w:abstractNum w:abstractNumId="21" w15:restartNumberingAfterBreak="0">
    <w:nsid w:val="1FFA0081"/>
    <w:multiLevelType w:val="hybridMultilevel"/>
    <w:tmpl w:val="2A38084E"/>
    <w:lvl w:ilvl="0" w:tplc="E746F3C8">
      <w:start w:val="1"/>
      <w:numFmt w:val="decimal"/>
      <w:lvlText w:val="%1."/>
      <w:lvlJc w:val="left"/>
      <w:pPr>
        <w:ind w:left="1548" w:hanging="360"/>
        <w:jc w:val="left"/>
      </w:pPr>
      <w:rPr>
        <w:rFonts w:ascii="Times New Roman" w:eastAsia="Times New Roman" w:hAnsi="Times New Roman" w:cs="Times New Roman" w:hint="default"/>
        <w:spacing w:val="0"/>
        <w:w w:val="99"/>
        <w:sz w:val="20"/>
        <w:szCs w:val="20"/>
      </w:rPr>
    </w:lvl>
    <w:lvl w:ilvl="1" w:tplc="E47C1BBC">
      <w:start w:val="1"/>
      <w:numFmt w:val="decimal"/>
      <w:lvlText w:val="%2."/>
      <w:lvlJc w:val="left"/>
      <w:pPr>
        <w:ind w:left="1908" w:hanging="360"/>
        <w:jc w:val="left"/>
      </w:pPr>
      <w:rPr>
        <w:rFonts w:ascii="Times New Roman" w:eastAsia="Times New Roman" w:hAnsi="Times New Roman" w:cs="Times New Roman" w:hint="default"/>
        <w:spacing w:val="0"/>
        <w:w w:val="99"/>
        <w:sz w:val="20"/>
        <w:szCs w:val="20"/>
      </w:rPr>
    </w:lvl>
    <w:lvl w:ilvl="2" w:tplc="59F80228">
      <w:numFmt w:val="bullet"/>
      <w:lvlText w:val="•"/>
      <w:lvlJc w:val="left"/>
      <w:pPr>
        <w:ind w:left="2836" w:hanging="360"/>
      </w:pPr>
      <w:rPr>
        <w:rFonts w:hint="default"/>
      </w:rPr>
    </w:lvl>
    <w:lvl w:ilvl="3" w:tplc="F188A286">
      <w:numFmt w:val="bullet"/>
      <w:lvlText w:val="•"/>
      <w:lvlJc w:val="left"/>
      <w:pPr>
        <w:ind w:left="3772" w:hanging="360"/>
      </w:pPr>
      <w:rPr>
        <w:rFonts w:hint="default"/>
      </w:rPr>
    </w:lvl>
    <w:lvl w:ilvl="4" w:tplc="92C412B4">
      <w:numFmt w:val="bullet"/>
      <w:lvlText w:val="•"/>
      <w:lvlJc w:val="left"/>
      <w:pPr>
        <w:ind w:left="4708" w:hanging="360"/>
      </w:pPr>
      <w:rPr>
        <w:rFonts w:hint="default"/>
      </w:rPr>
    </w:lvl>
    <w:lvl w:ilvl="5" w:tplc="02BE88D2">
      <w:numFmt w:val="bullet"/>
      <w:lvlText w:val="•"/>
      <w:lvlJc w:val="left"/>
      <w:pPr>
        <w:ind w:left="5644" w:hanging="360"/>
      </w:pPr>
      <w:rPr>
        <w:rFonts w:hint="default"/>
      </w:rPr>
    </w:lvl>
    <w:lvl w:ilvl="6" w:tplc="73CE2A72">
      <w:numFmt w:val="bullet"/>
      <w:lvlText w:val="•"/>
      <w:lvlJc w:val="left"/>
      <w:pPr>
        <w:ind w:left="6580" w:hanging="360"/>
      </w:pPr>
      <w:rPr>
        <w:rFonts w:hint="default"/>
      </w:rPr>
    </w:lvl>
    <w:lvl w:ilvl="7" w:tplc="E6EC9AA2">
      <w:numFmt w:val="bullet"/>
      <w:lvlText w:val="•"/>
      <w:lvlJc w:val="left"/>
      <w:pPr>
        <w:ind w:left="7516" w:hanging="360"/>
      </w:pPr>
      <w:rPr>
        <w:rFonts w:hint="default"/>
      </w:rPr>
    </w:lvl>
    <w:lvl w:ilvl="8" w:tplc="A6F475B0">
      <w:numFmt w:val="bullet"/>
      <w:lvlText w:val="•"/>
      <w:lvlJc w:val="left"/>
      <w:pPr>
        <w:ind w:left="8452" w:hanging="360"/>
      </w:pPr>
      <w:rPr>
        <w:rFonts w:hint="default"/>
      </w:rPr>
    </w:lvl>
  </w:abstractNum>
  <w:abstractNum w:abstractNumId="22" w15:restartNumberingAfterBreak="0">
    <w:nsid w:val="213E1159"/>
    <w:multiLevelType w:val="hybridMultilevel"/>
    <w:tmpl w:val="744C0458"/>
    <w:lvl w:ilvl="0" w:tplc="F8B026E6">
      <w:numFmt w:val="bullet"/>
      <w:lvlText w:val="-"/>
      <w:lvlJc w:val="left"/>
      <w:pPr>
        <w:ind w:left="225" w:hanging="118"/>
      </w:pPr>
      <w:rPr>
        <w:rFonts w:ascii="Times New Roman" w:eastAsia="Times New Roman" w:hAnsi="Times New Roman" w:cs="Times New Roman" w:hint="default"/>
        <w:w w:val="99"/>
        <w:sz w:val="20"/>
        <w:szCs w:val="20"/>
      </w:rPr>
    </w:lvl>
    <w:lvl w:ilvl="1" w:tplc="8C680BE4">
      <w:numFmt w:val="bullet"/>
      <w:lvlText w:val="•"/>
      <w:lvlJc w:val="left"/>
      <w:pPr>
        <w:ind w:left="1115" w:hanging="118"/>
      </w:pPr>
      <w:rPr>
        <w:rFonts w:hint="default"/>
      </w:rPr>
    </w:lvl>
    <w:lvl w:ilvl="2" w:tplc="8C5A0398">
      <w:numFmt w:val="bullet"/>
      <w:lvlText w:val="•"/>
      <w:lvlJc w:val="left"/>
      <w:pPr>
        <w:ind w:left="2011" w:hanging="118"/>
      </w:pPr>
      <w:rPr>
        <w:rFonts w:hint="default"/>
      </w:rPr>
    </w:lvl>
    <w:lvl w:ilvl="3" w:tplc="38D80288">
      <w:numFmt w:val="bullet"/>
      <w:lvlText w:val="•"/>
      <w:lvlJc w:val="left"/>
      <w:pPr>
        <w:ind w:left="2906" w:hanging="118"/>
      </w:pPr>
      <w:rPr>
        <w:rFonts w:hint="default"/>
      </w:rPr>
    </w:lvl>
    <w:lvl w:ilvl="4" w:tplc="6BA4060A">
      <w:numFmt w:val="bullet"/>
      <w:lvlText w:val="•"/>
      <w:lvlJc w:val="left"/>
      <w:pPr>
        <w:ind w:left="3802" w:hanging="118"/>
      </w:pPr>
      <w:rPr>
        <w:rFonts w:hint="default"/>
      </w:rPr>
    </w:lvl>
    <w:lvl w:ilvl="5" w:tplc="18281976">
      <w:numFmt w:val="bullet"/>
      <w:lvlText w:val="•"/>
      <w:lvlJc w:val="left"/>
      <w:pPr>
        <w:ind w:left="4697" w:hanging="118"/>
      </w:pPr>
      <w:rPr>
        <w:rFonts w:hint="default"/>
      </w:rPr>
    </w:lvl>
    <w:lvl w:ilvl="6" w:tplc="1AA241F0">
      <w:numFmt w:val="bullet"/>
      <w:lvlText w:val="•"/>
      <w:lvlJc w:val="left"/>
      <w:pPr>
        <w:ind w:left="5593" w:hanging="118"/>
      </w:pPr>
      <w:rPr>
        <w:rFonts w:hint="default"/>
      </w:rPr>
    </w:lvl>
    <w:lvl w:ilvl="7" w:tplc="FA400622">
      <w:numFmt w:val="bullet"/>
      <w:lvlText w:val="•"/>
      <w:lvlJc w:val="left"/>
      <w:pPr>
        <w:ind w:left="6488" w:hanging="118"/>
      </w:pPr>
      <w:rPr>
        <w:rFonts w:hint="default"/>
      </w:rPr>
    </w:lvl>
    <w:lvl w:ilvl="8" w:tplc="A71C8804">
      <w:numFmt w:val="bullet"/>
      <w:lvlText w:val="•"/>
      <w:lvlJc w:val="left"/>
      <w:pPr>
        <w:ind w:left="7384" w:hanging="118"/>
      </w:pPr>
      <w:rPr>
        <w:rFonts w:hint="default"/>
      </w:rPr>
    </w:lvl>
  </w:abstractNum>
  <w:abstractNum w:abstractNumId="23" w15:restartNumberingAfterBreak="0">
    <w:nsid w:val="21BB2B6F"/>
    <w:multiLevelType w:val="hybridMultilevel"/>
    <w:tmpl w:val="FD4AC374"/>
    <w:lvl w:ilvl="0" w:tplc="AA9478C0">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D248D070">
      <w:numFmt w:val="bullet"/>
      <w:lvlText w:val="•"/>
      <w:lvlJc w:val="left"/>
      <w:pPr>
        <w:ind w:left="1722" w:hanging="360"/>
      </w:pPr>
      <w:rPr>
        <w:rFonts w:hint="default"/>
      </w:rPr>
    </w:lvl>
    <w:lvl w:ilvl="2" w:tplc="D50A850A">
      <w:numFmt w:val="bullet"/>
      <w:lvlText w:val="•"/>
      <w:lvlJc w:val="left"/>
      <w:pPr>
        <w:ind w:left="2625" w:hanging="360"/>
      </w:pPr>
      <w:rPr>
        <w:rFonts w:hint="default"/>
      </w:rPr>
    </w:lvl>
    <w:lvl w:ilvl="3" w:tplc="78640BE2">
      <w:numFmt w:val="bullet"/>
      <w:lvlText w:val="•"/>
      <w:lvlJc w:val="left"/>
      <w:pPr>
        <w:ind w:left="3527" w:hanging="360"/>
      </w:pPr>
      <w:rPr>
        <w:rFonts w:hint="default"/>
      </w:rPr>
    </w:lvl>
    <w:lvl w:ilvl="4" w:tplc="420AFFEE">
      <w:numFmt w:val="bullet"/>
      <w:lvlText w:val="•"/>
      <w:lvlJc w:val="left"/>
      <w:pPr>
        <w:ind w:left="4430" w:hanging="360"/>
      </w:pPr>
      <w:rPr>
        <w:rFonts w:hint="default"/>
      </w:rPr>
    </w:lvl>
    <w:lvl w:ilvl="5" w:tplc="F4168EC6">
      <w:numFmt w:val="bullet"/>
      <w:lvlText w:val="•"/>
      <w:lvlJc w:val="left"/>
      <w:pPr>
        <w:ind w:left="5333" w:hanging="360"/>
      </w:pPr>
      <w:rPr>
        <w:rFonts w:hint="default"/>
      </w:rPr>
    </w:lvl>
    <w:lvl w:ilvl="6" w:tplc="EAEC15BE">
      <w:numFmt w:val="bullet"/>
      <w:lvlText w:val="•"/>
      <w:lvlJc w:val="left"/>
      <w:pPr>
        <w:ind w:left="6235" w:hanging="360"/>
      </w:pPr>
      <w:rPr>
        <w:rFonts w:hint="default"/>
      </w:rPr>
    </w:lvl>
    <w:lvl w:ilvl="7" w:tplc="9CB6899E">
      <w:numFmt w:val="bullet"/>
      <w:lvlText w:val="•"/>
      <w:lvlJc w:val="left"/>
      <w:pPr>
        <w:ind w:left="7138" w:hanging="360"/>
      </w:pPr>
      <w:rPr>
        <w:rFonts w:hint="default"/>
      </w:rPr>
    </w:lvl>
    <w:lvl w:ilvl="8" w:tplc="F46C599A">
      <w:numFmt w:val="bullet"/>
      <w:lvlText w:val="•"/>
      <w:lvlJc w:val="left"/>
      <w:pPr>
        <w:ind w:left="8041" w:hanging="360"/>
      </w:pPr>
      <w:rPr>
        <w:rFonts w:hint="default"/>
      </w:rPr>
    </w:lvl>
  </w:abstractNum>
  <w:abstractNum w:abstractNumId="24" w15:restartNumberingAfterBreak="0">
    <w:nsid w:val="23C61F04"/>
    <w:multiLevelType w:val="hybridMultilevel"/>
    <w:tmpl w:val="2584B3A6"/>
    <w:lvl w:ilvl="0" w:tplc="9DEE5B4E">
      <w:start w:val="1"/>
      <w:numFmt w:val="decimal"/>
      <w:lvlText w:val="%1."/>
      <w:lvlJc w:val="left"/>
      <w:pPr>
        <w:ind w:left="827" w:hanging="360"/>
        <w:jc w:val="left"/>
      </w:pPr>
      <w:rPr>
        <w:rFonts w:hint="default"/>
        <w:spacing w:val="-4"/>
        <w:w w:val="99"/>
      </w:rPr>
    </w:lvl>
    <w:lvl w:ilvl="1" w:tplc="5B7AF144">
      <w:numFmt w:val="bullet"/>
      <w:lvlText w:val="•"/>
      <w:lvlJc w:val="left"/>
      <w:pPr>
        <w:ind w:left="1699" w:hanging="360"/>
      </w:pPr>
      <w:rPr>
        <w:rFonts w:hint="default"/>
      </w:rPr>
    </w:lvl>
    <w:lvl w:ilvl="2" w:tplc="682CF7E2">
      <w:numFmt w:val="bullet"/>
      <w:lvlText w:val="•"/>
      <w:lvlJc w:val="left"/>
      <w:pPr>
        <w:ind w:left="2579" w:hanging="360"/>
      </w:pPr>
      <w:rPr>
        <w:rFonts w:hint="default"/>
      </w:rPr>
    </w:lvl>
    <w:lvl w:ilvl="3" w:tplc="5C382788">
      <w:numFmt w:val="bullet"/>
      <w:lvlText w:val="•"/>
      <w:lvlJc w:val="left"/>
      <w:pPr>
        <w:ind w:left="3459" w:hanging="360"/>
      </w:pPr>
      <w:rPr>
        <w:rFonts w:hint="default"/>
      </w:rPr>
    </w:lvl>
    <w:lvl w:ilvl="4" w:tplc="D7E27F20">
      <w:numFmt w:val="bullet"/>
      <w:lvlText w:val="•"/>
      <w:lvlJc w:val="left"/>
      <w:pPr>
        <w:ind w:left="4339" w:hanging="360"/>
      </w:pPr>
      <w:rPr>
        <w:rFonts w:hint="default"/>
      </w:rPr>
    </w:lvl>
    <w:lvl w:ilvl="5" w:tplc="540A7C38">
      <w:numFmt w:val="bullet"/>
      <w:lvlText w:val="•"/>
      <w:lvlJc w:val="left"/>
      <w:pPr>
        <w:ind w:left="5219" w:hanging="360"/>
      </w:pPr>
      <w:rPr>
        <w:rFonts w:hint="default"/>
      </w:rPr>
    </w:lvl>
    <w:lvl w:ilvl="6" w:tplc="058AE572">
      <w:numFmt w:val="bullet"/>
      <w:lvlText w:val="•"/>
      <w:lvlJc w:val="left"/>
      <w:pPr>
        <w:ind w:left="6098" w:hanging="360"/>
      </w:pPr>
      <w:rPr>
        <w:rFonts w:hint="default"/>
      </w:rPr>
    </w:lvl>
    <w:lvl w:ilvl="7" w:tplc="D996FABC">
      <w:numFmt w:val="bullet"/>
      <w:lvlText w:val="•"/>
      <w:lvlJc w:val="left"/>
      <w:pPr>
        <w:ind w:left="6978" w:hanging="360"/>
      </w:pPr>
      <w:rPr>
        <w:rFonts w:hint="default"/>
      </w:rPr>
    </w:lvl>
    <w:lvl w:ilvl="8" w:tplc="AA2E2112">
      <w:numFmt w:val="bullet"/>
      <w:lvlText w:val="•"/>
      <w:lvlJc w:val="left"/>
      <w:pPr>
        <w:ind w:left="7858" w:hanging="360"/>
      </w:pPr>
      <w:rPr>
        <w:rFonts w:hint="default"/>
      </w:rPr>
    </w:lvl>
  </w:abstractNum>
  <w:abstractNum w:abstractNumId="25" w15:restartNumberingAfterBreak="0">
    <w:nsid w:val="269603B7"/>
    <w:multiLevelType w:val="hybridMultilevel"/>
    <w:tmpl w:val="4C1C28DC"/>
    <w:lvl w:ilvl="0" w:tplc="E7B8F9A8">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67140744">
      <w:numFmt w:val="bullet"/>
      <w:lvlText w:val="•"/>
      <w:lvlJc w:val="left"/>
      <w:pPr>
        <w:ind w:left="1655" w:hanging="360"/>
      </w:pPr>
      <w:rPr>
        <w:rFonts w:hint="default"/>
      </w:rPr>
    </w:lvl>
    <w:lvl w:ilvl="2" w:tplc="05EA1DF4">
      <w:numFmt w:val="bullet"/>
      <w:lvlText w:val="•"/>
      <w:lvlJc w:val="left"/>
      <w:pPr>
        <w:ind w:left="2490" w:hanging="360"/>
      </w:pPr>
      <w:rPr>
        <w:rFonts w:hint="default"/>
      </w:rPr>
    </w:lvl>
    <w:lvl w:ilvl="3" w:tplc="6E005D04">
      <w:numFmt w:val="bullet"/>
      <w:lvlText w:val="•"/>
      <w:lvlJc w:val="left"/>
      <w:pPr>
        <w:ind w:left="3326" w:hanging="360"/>
      </w:pPr>
      <w:rPr>
        <w:rFonts w:hint="default"/>
      </w:rPr>
    </w:lvl>
    <w:lvl w:ilvl="4" w:tplc="F46A19CC">
      <w:numFmt w:val="bullet"/>
      <w:lvlText w:val="•"/>
      <w:lvlJc w:val="left"/>
      <w:pPr>
        <w:ind w:left="4161" w:hanging="360"/>
      </w:pPr>
      <w:rPr>
        <w:rFonts w:hint="default"/>
      </w:rPr>
    </w:lvl>
    <w:lvl w:ilvl="5" w:tplc="049C5212">
      <w:numFmt w:val="bullet"/>
      <w:lvlText w:val="•"/>
      <w:lvlJc w:val="left"/>
      <w:pPr>
        <w:ind w:left="4997" w:hanging="360"/>
      </w:pPr>
      <w:rPr>
        <w:rFonts w:hint="default"/>
      </w:rPr>
    </w:lvl>
    <w:lvl w:ilvl="6" w:tplc="F120FA0A">
      <w:numFmt w:val="bullet"/>
      <w:lvlText w:val="•"/>
      <w:lvlJc w:val="left"/>
      <w:pPr>
        <w:ind w:left="5832" w:hanging="360"/>
      </w:pPr>
      <w:rPr>
        <w:rFonts w:hint="default"/>
      </w:rPr>
    </w:lvl>
    <w:lvl w:ilvl="7" w:tplc="FCF4D580">
      <w:numFmt w:val="bullet"/>
      <w:lvlText w:val="•"/>
      <w:lvlJc w:val="left"/>
      <w:pPr>
        <w:ind w:left="6667" w:hanging="360"/>
      </w:pPr>
      <w:rPr>
        <w:rFonts w:hint="default"/>
      </w:rPr>
    </w:lvl>
    <w:lvl w:ilvl="8" w:tplc="2C3E9536">
      <w:numFmt w:val="bullet"/>
      <w:lvlText w:val="•"/>
      <w:lvlJc w:val="left"/>
      <w:pPr>
        <w:ind w:left="7503" w:hanging="360"/>
      </w:pPr>
      <w:rPr>
        <w:rFonts w:hint="default"/>
      </w:rPr>
    </w:lvl>
  </w:abstractNum>
  <w:abstractNum w:abstractNumId="26" w15:restartNumberingAfterBreak="0">
    <w:nsid w:val="286323BD"/>
    <w:multiLevelType w:val="hybridMultilevel"/>
    <w:tmpl w:val="7550E726"/>
    <w:lvl w:ilvl="0" w:tplc="55423B24">
      <w:start w:val="1"/>
      <w:numFmt w:val="decimal"/>
      <w:lvlText w:val="%1."/>
      <w:lvlJc w:val="left"/>
      <w:pPr>
        <w:ind w:left="107" w:hanging="201"/>
        <w:jc w:val="left"/>
      </w:pPr>
      <w:rPr>
        <w:rFonts w:ascii="Times New Roman" w:eastAsia="Times New Roman" w:hAnsi="Times New Roman" w:cs="Times New Roman" w:hint="default"/>
        <w:spacing w:val="0"/>
        <w:w w:val="99"/>
        <w:sz w:val="20"/>
        <w:szCs w:val="20"/>
      </w:rPr>
    </w:lvl>
    <w:lvl w:ilvl="1" w:tplc="358E0986">
      <w:numFmt w:val="bullet"/>
      <w:lvlText w:val="•"/>
      <w:lvlJc w:val="left"/>
      <w:pPr>
        <w:ind w:left="1007" w:hanging="201"/>
      </w:pPr>
      <w:rPr>
        <w:rFonts w:hint="default"/>
      </w:rPr>
    </w:lvl>
    <w:lvl w:ilvl="2" w:tplc="A8F8B3EA">
      <w:numFmt w:val="bullet"/>
      <w:lvlText w:val="•"/>
      <w:lvlJc w:val="left"/>
      <w:pPr>
        <w:ind w:left="1915" w:hanging="201"/>
      </w:pPr>
      <w:rPr>
        <w:rFonts w:hint="default"/>
      </w:rPr>
    </w:lvl>
    <w:lvl w:ilvl="3" w:tplc="A84AB3EC">
      <w:numFmt w:val="bullet"/>
      <w:lvlText w:val="•"/>
      <w:lvlJc w:val="left"/>
      <w:pPr>
        <w:ind w:left="2822" w:hanging="201"/>
      </w:pPr>
      <w:rPr>
        <w:rFonts w:hint="default"/>
      </w:rPr>
    </w:lvl>
    <w:lvl w:ilvl="4" w:tplc="E2CE9E14">
      <w:numFmt w:val="bullet"/>
      <w:lvlText w:val="•"/>
      <w:lvlJc w:val="left"/>
      <w:pPr>
        <w:ind w:left="3730" w:hanging="201"/>
      </w:pPr>
      <w:rPr>
        <w:rFonts w:hint="default"/>
      </w:rPr>
    </w:lvl>
    <w:lvl w:ilvl="5" w:tplc="CAD6F94E">
      <w:numFmt w:val="bullet"/>
      <w:lvlText w:val="•"/>
      <w:lvlJc w:val="left"/>
      <w:pPr>
        <w:ind w:left="4637" w:hanging="201"/>
      </w:pPr>
      <w:rPr>
        <w:rFonts w:hint="default"/>
      </w:rPr>
    </w:lvl>
    <w:lvl w:ilvl="6" w:tplc="DC24E6A0">
      <w:numFmt w:val="bullet"/>
      <w:lvlText w:val="•"/>
      <w:lvlJc w:val="left"/>
      <w:pPr>
        <w:ind w:left="5545" w:hanging="201"/>
      </w:pPr>
      <w:rPr>
        <w:rFonts w:hint="default"/>
      </w:rPr>
    </w:lvl>
    <w:lvl w:ilvl="7" w:tplc="17EC0A80">
      <w:numFmt w:val="bullet"/>
      <w:lvlText w:val="•"/>
      <w:lvlJc w:val="left"/>
      <w:pPr>
        <w:ind w:left="6452" w:hanging="201"/>
      </w:pPr>
      <w:rPr>
        <w:rFonts w:hint="default"/>
      </w:rPr>
    </w:lvl>
    <w:lvl w:ilvl="8" w:tplc="33C0D710">
      <w:numFmt w:val="bullet"/>
      <w:lvlText w:val="•"/>
      <w:lvlJc w:val="left"/>
      <w:pPr>
        <w:ind w:left="7360" w:hanging="201"/>
      </w:pPr>
      <w:rPr>
        <w:rFonts w:hint="default"/>
      </w:rPr>
    </w:lvl>
  </w:abstractNum>
  <w:abstractNum w:abstractNumId="27" w15:restartNumberingAfterBreak="0">
    <w:nsid w:val="2A442996"/>
    <w:multiLevelType w:val="hybridMultilevel"/>
    <w:tmpl w:val="280A7744"/>
    <w:lvl w:ilvl="0" w:tplc="EEAE2B04">
      <w:start w:val="1"/>
      <w:numFmt w:val="decimal"/>
      <w:lvlText w:val="%1."/>
      <w:lvlJc w:val="left"/>
      <w:pPr>
        <w:ind w:left="105" w:hanging="202"/>
        <w:jc w:val="left"/>
      </w:pPr>
      <w:rPr>
        <w:rFonts w:ascii="Times New Roman" w:eastAsia="Times New Roman" w:hAnsi="Times New Roman" w:cs="Times New Roman" w:hint="default"/>
        <w:spacing w:val="0"/>
        <w:w w:val="99"/>
        <w:sz w:val="20"/>
        <w:szCs w:val="20"/>
      </w:rPr>
    </w:lvl>
    <w:lvl w:ilvl="1" w:tplc="A9B4F166">
      <w:numFmt w:val="bullet"/>
      <w:lvlText w:val="•"/>
      <w:lvlJc w:val="left"/>
      <w:pPr>
        <w:ind w:left="1075" w:hanging="202"/>
      </w:pPr>
      <w:rPr>
        <w:rFonts w:hint="default"/>
      </w:rPr>
    </w:lvl>
    <w:lvl w:ilvl="2" w:tplc="59D0FFE4">
      <w:numFmt w:val="bullet"/>
      <w:lvlText w:val="•"/>
      <w:lvlJc w:val="left"/>
      <w:pPr>
        <w:ind w:left="2050" w:hanging="202"/>
      </w:pPr>
      <w:rPr>
        <w:rFonts w:hint="default"/>
      </w:rPr>
    </w:lvl>
    <w:lvl w:ilvl="3" w:tplc="6960FD64">
      <w:numFmt w:val="bullet"/>
      <w:lvlText w:val="•"/>
      <w:lvlJc w:val="left"/>
      <w:pPr>
        <w:ind w:left="3025" w:hanging="202"/>
      </w:pPr>
      <w:rPr>
        <w:rFonts w:hint="default"/>
      </w:rPr>
    </w:lvl>
    <w:lvl w:ilvl="4" w:tplc="69125776">
      <w:numFmt w:val="bullet"/>
      <w:lvlText w:val="•"/>
      <w:lvlJc w:val="left"/>
      <w:pPr>
        <w:ind w:left="4000" w:hanging="202"/>
      </w:pPr>
      <w:rPr>
        <w:rFonts w:hint="default"/>
      </w:rPr>
    </w:lvl>
    <w:lvl w:ilvl="5" w:tplc="B0C871FE">
      <w:numFmt w:val="bullet"/>
      <w:lvlText w:val="•"/>
      <w:lvlJc w:val="left"/>
      <w:pPr>
        <w:ind w:left="4975" w:hanging="202"/>
      </w:pPr>
      <w:rPr>
        <w:rFonts w:hint="default"/>
      </w:rPr>
    </w:lvl>
    <w:lvl w:ilvl="6" w:tplc="9454C24A">
      <w:numFmt w:val="bullet"/>
      <w:lvlText w:val="•"/>
      <w:lvlJc w:val="left"/>
      <w:pPr>
        <w:ind w:left="5950" w:hanging="202"/>
      </w:pPr>
      <w:rPr>
        <w:rFonts w:hint="default"/>
      </w:rPr>
    </w:lvl>
    <w:lvl w:ilvl="7" w:tplc="35DECE2C">
      <w:numFmt w:val="bullet"/>
      <w:lvlText w:val="•"/>
      <w:lvlJc w:val="left"/>
      <w:pPr>
        <w:ind w:left="6925" w:hanging="202"/>
      </w:pPr>
      <w:rPr>
        <w:rFonts w:hint="default"/>
      </w:rPr>
    </w:lvl>
    <w:lvl w:ilvl="8" w:tplc="2C04EADA">
      <w:numFmt w:val="bullet"/>
      <w:lvlText w:val="•"/>
      <w:lvlJc w:val="left"/>
      <w:pPr>
        <w:ind w:left="7900" w:hanging="202"/>
      </w:pPr>
      <w:rPr>
        <w:rFonts w:hint="default"/>
      </w:rPr>
    </w:lvl>
  </w:abstractNum>
  <w:abstractNum w:abstractNumId="28" w15:restartNumberingAfterBreak="0">
    <w:nsid w:val="2BB74AA0"/>
    <w:multiLevelType w:val="hybridMultilevel"/>
    <w:tmpl w:val="2C74A8E2"/>
    <w:lvl w:ilvl="0" w:tplc="6F929C9A">
      <w:start w:val="1"/>
      <w:numFmt w:val="decimal"/>
      <w:lvlText w:val="%1."/>
      <w:lvlJc w:val="left"/>
      <w:pPr>
        <w:ind w:left="945" w:hanging="243"/>
        <w:jc w:val="left"/>
      </w:pPr>
      <w:rPr>
        <w:rFonts w:ascii="Times New Roman" w:eastAsia="Times New Roman" w:hAnsi="Times New Roman" w:cs="Times New Roman" w:hint="default"/>
        <w:spacing w:val="0"/>
        <w:w w:val="99"/>
        <w:sz w:val="20"/>
        <w:szCs w:val="20"/>
      </w:rPr>
    </w:lvl>
    <w:lvl w:ilvl="1" w:tplc="43462AE4">
      <w:numFmt w:val="bullet"/>
      <w:lvlText w:val="•"/>
      <w:lvlJc w:val="left"/>
      <w:pPr>
        <w:ind w:left="1766" w:hanging="243"/>
      </w:pPr>
      <w:rPr>
        <w:rFonts w:hint="default"/>
      </w:rPr>
    </w:lvl>
    <w:lvl w:ilvl="2" w:tplc="E00015F0">
      <w:numFmt w:val="bullet"/>
      <w:lvlText w:val="•"/>
      <w:lvlJc w:val="left"/>
      <w:pPr>
        <w:ind w:left="2593" w:hanging="243"/>
      </w:pPr>
      <w:rPr>
        <w:rFonts w:hint="default"/>
      </w:rPr>
    </w:lvl>
    <w:lvl w:ilvl="3" w:tplc="0858556A">
      <w:numFmt w:val="bullet"/>
      <w:lvlText w:val="•"/>
      <w:lvlJc w:val="left"/>
      <w:pPr>
        <w:ind w:left="3419" w:hanging="243"/>
      </w:pPr>
      <w:rPr>
        <w:rFonts w:hint="default"/>
      </w:rPr>
    </w:lvl>
    <w:lvl w:ilvl="4" w:tplc="5F5CE36E">
      <w:numFmt w:val="bullet"/>
      <w:lvlText w:val="•"/>
      <w:lvlJc w:val="left"/>
      <w:pPr>
        <w:ind w:left="4246" w:hanging="243"/>
      </w:pPr>
      <w:rPr>
        <w:rFonts w:hint="default"/>
      </w:rPr>
    </w:lvl>
    <w:lvl w:ilvl="5" w:tplc="A17ED0EC">
      <w:numFmt w:val="bullet"/>
      <w:lvlText w:val="•"/>
      <w:lvlJc w:val="left"/>
      <w:pPr>
        <w:ind w:left="5073" w:hanging="243"/>
      </w:pPr>
      <w:rPr>
        <w:rFonts w:hint="default"/>
      </w:rPr>
    </w:lvl>
    <w:lvl w:ilvl="6" w:tplc="8724FCC6">
      <w:numFmt w:val="bullet"/>
      <w:lvlText w:val="•"/>
      <w:lvlJc w:val="left"/>
      <w:pPr>
        <w:ind w:left="5899" w:hanging="243"/>
      </w:pPr>
      <w:rPr>
        <w:rFonts w:hint="default"/>
      </w:rPr>
    </w:lvl>
    <w:lvl w:ilvl="7" w:tplc="00D0A514">
      <w:numFmt w:val="bullet"/>
      <w:lvlText w:val="•"/>
      <w:lvlJc w:val="left"/>
      <w:pPr>
        <w:ind w:left="6726" w:hanging="243"/>
      </w:pPr>
      <w:rPr>
        <w:rFonts w:hint="default"/>
      </w:rPr>
    </w:lvl>
    <w:lvl w:ilvl="8" w:tplc="841A53DE">
      <w:numFmt w:val="bullet"/>
      <w:lvlText w:val="•"/>
      <w:lvlJc w:val="left"/>
      <w:pPr>
        <w:ind w:left="7552" w:hanging="243"/>
      </w:pPr>
      <w:rPr>
        <w:rFonts w:hint="default"/>
      </w:rPr>
    </w:lvl>
  </w:abstractNum>
  <w:abstractNum w:abstractNumId="29" w15:restartNumberingAfterBreak="0">
    <w:nsid w:val="2C794887"/>
    <w:multiLevelType w:val="hybridMultilevel"/>
    <w:tmpl w:val="28C67BB6"/>
    <w:lvl w:ilvl="0" w:tplc="58169AC8">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62D63350">
      <w:numFmt w:val="bullet"/>
      <w:lvlText w:val="•"/>
      <w:lvlJc w:val="left"/>
      <w:pPr>
        <w:ind w:left="1722" w:hanging="360"/>
      </w:pPr>
      <w:rPr>
        <w:rFonts w:hint="default"/>
      </w:rPr>
    </w:lvl>
    <w:lvl w:ilvl="2" w:tplc="DBAAAC90">
      <w:numFmt w:val="bullet"/>
      <w:lvlText w:val="•"/>
      <w:lvlJc w:val="left"/>
      <w:pPr>
        <w:ind w:left="2625" w:hanging="360"/>
      </w:pPr>
      <w:rPr>
        <w:rFonts w:hint="default"/>
      </w:rPr>
    </w:lvl>
    <w:lvl w:ilvl="3" w:tplc="8F72B4F6">
      <w:numFmt w:val="bullet"/>
      <w:lvlText w:val="•"/>
      <w:lvlJc w:val="left"/>
      <w:pPr>
        <w:ind w:left="3528" w:hanging="360"/>
      </w:pPr>
      <w:rPr>
        <w:rFonts w:hint="default"/>
      </w:rPr>
    </w:lvl>
    <w:lvl w:ilvl="4" w:tplc="B838E2EC">
      <w:numFmt w:val="bullet"/>
      <w:lvlText w:val="•"/>
      <w:lvlJc w:val="left"/>
      <w:pPr>
        <w:ind w:left="4431" w:hanging="360"/>
      </w:pPr>
      <w:rPr>
        <w:rFonts w:hint="default"/>
      </w:rPr>
    </w:lvl>
    <w:lvl w:ilvl="5" w:tplc="104C72CA">
      <w:numFmt w:val="bullet"/>
      <w:lvlText w:val="•"/>
      <w:lvlJc w:val="left"/>
      <w:pPr>
        <w:ind w:left="5334" w:hanging="360"/>
      </w:pPr>
      <w:rPr>
        <w:rFonts w:hint="default"/>
      </w:rPr>
    </w:lvl>
    <w:lvl w:ilvl="6" w:tplc="1A6AA2D0">
      <w:numFmt w:val="bullet"/>
      <w:lvlText w:val="•"/>
      <w:lvlJc w:val="left"/>
      <w:pPr>
        <w:ind w:left="6237" w:hanging="360"/>
      </w:pPr>
      <w:rPr>
        <w:rFonts w:hint="default"/>
      </w:rPr>
    </w:lvl>
    <w:lvl w:ilvl="7" w:tplc="B47EC972">
      <w:numFmt w:val="bullet"/>
      <w:lvlText w:val="•"/>
      <w:lvlJc w:val="left"/>
      <w:pPr>
        <w:ind w:left="7139" w:hanging="360"/>
      </w:pPr>
      <w:rPr>
        <w:rFonts w:hint="default"/>
      </w:rPr>
    </w:lvl>
    <w:lvl w:ilvl="8" w:tplc="C3869DEA">
      <w:numFmt w:val="bullet"/>
      <w:lvlText w:val="•"/>
      <w:lvlJc w:val="left"/>
      <w:pPr>
        <w:ind w:left="8042" w:hanging="360"/>
      </w:pPr>
      <w:rPr>
        <w:rFonts w:hint="default"/>
      </w:rPr>
    </w:lvl>
  </w:abstractNum>
  <w:abstractNum w:abstractNumId="30" w15:restartNumberingAfterBreak="0">
    <w:nsid w:val="2D9E532C"/>
    <w:multiLevelType w:val="hybridMultilevel"/>
    <w:tmpl w:val="F3F80F38"/>
    <w:lvl w:ilvl="0" w:tplc="4F3297B8">
      <w:start w:val="1"/>
      <w:numFmt w:val="decimal"/>
      <w:lvlText w:val="%1."/>
      <w:lvlJc w:val="left"/>
      <w:pPr>
        <w:ind w:left="467" w:hanging="360"/>
        <w:jc w:val="left"/>
      </w:pPr>
      <w:rPr>
        <w:rFonts w:hint="default"/>
        <w:spacing w:val="0"/>
        <w:w w:val="99"/>
      </w:rPr>
    </w:lvl>
    <w:lvl w:ilvl="1" w:tplc="1A908506">
      <w:numFmt w:val="bullet"/>
      <w:lvlText w:val="•"/>
      <w:lvlJc w:val="left"/>
      <w:pPr>
        <w:ind w:left="1331" w:hanging="360"/>
      </w:pPr>
      <w:rPr>
        <w:rFonts w:hint="default"/>
      </w:rPr>
    </w:lvl>
    <w:lvl w:ilvl="2" w:tplc="B596BB4C">
      <w:numFmt w:val="bullet"/>
      <w:lvlText w:val="•"/>
      <w:lvlJc w:val="left"/>
      <w:pPr>
        <w:ind w:left="2203" w:hanging="360"/>
      </w:pPr>
      <w:rPr>
        <w:rFonts w:hint="default"/>
      </w:rPr>
    </w:lvl>
    <w:lvl w:ilvl="3" w:tplc="F1AAA36C">
      <w:numFmt w:val="bullet"/>
      <w:lvlText w:val="•"/>
      <w:lvlJc w:val="left"/>
      <w:pPr>
        <w:ind w:left="3074" w:hanging="360"/>
      </w:pPr>
      <w:rPr>
        <w:rFonts w:hint="default"/>
      </w:rPr>
    </w:lvl>
    <w:lvl w:ilvl="4" w:tplc="120E23D8">
      <w:numFmt w:val="bullet"/>
      <w:lvlText w:val="•"/>
      <w:lvlJc w:val="left"/>
      <w:pPr>
        <w:ind w:left="3946" w:hanging="360"/>
      </w:pPr>
      <w:rPr>
        <w:rFonts w:hint="default"/>
      </w:rPr>
    </w:lvl>
    <w:lvl w:ilvl="5" w:tplc="7C5C341C">
      <w:numFmt w:val="bullet"/>
      <w:lvlText w:val="•"/>
      <w:lvlJc w:val="left"/>
      <w:pPr>
        <w:ind w:left="4817" w:hanging="360"/>
      </w:pPr>
      <w:rPr>
        <w:rFonts w:hint="default"/>
      </w:rPr>
    </w:lvl>
    <w:lvl w:ilvl="6" w:tplc="7AFE031A">
      <w:numFmt w:val="bullet"/>
      <w:lvlText w:val="•"/>
      <w:lvlJc w:val="left"/>
      <w:pPr>
        <w:ind w:left="5689" w:hanging="360"/>
      </w:pPr>
      <w:rPr>
        <w:rFonts w:hint="default"/>
      </w:rPr>
    </w:lvl>
    <w:lvl w:ilvl="7" w:tplc="467EA9B4">
      <w:numFmt w:val="bullet"/>
      <w:lvlText w:val="•"/>
      <w:lvlJc w:val="left"/>
      <w:pPr>
        <w:ind w:left="6560" w:hanging="360"/>
      </w:pPr>
      <w:rPr>
        <w:rFonts w:hint="default"/>
      </w:rPr>
    </w:lvl>
    <w:lvl w:ilvl="8" w:tplc="0E88CA1C">
      <w:numFmt w:val="bullet"/>
      <w:lvlText w:val="•"/>
      <w:lvlJc w:val="left"/>
      <w:pPr>
        <w:ind w:left="7432" w:hanging="360"/>
      </w:pPr>
      <w:rPr>
        <w:rFonts w:hint="default"/>
      </w:rPr>
    </w:lvl>
  </w:abstractNum>
  <w:abstractNum w:abstractNumId="31" w15:restartNumberingAfterBreak="0">
    <w:nsid w:val="2DCD3C9C"/>
    <w:multiLevelType w:val="hybridMultilevel"/>
    <w:tmpl w:val="BBC64190"/>
    <w:lvl w:ilvl="0" w:tplc="AD24C552">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697291C2">
      <w:numFmt w:val="bullet"/>
      <w:lvlText w:val="•"/>
      <w:lvlJc w:val="left"/>
      <w:pPr>
        <w:ind w:left="1655" w:hanging="348"/>
      </w:pPr>
      <w:rPr>
        <w:rFonts w:hint="default"/>
      </w:rPr>
    </w:lvl>
    <w:lvl w:ilvl="2" w:tplc="5BD8EC9E">
      <w:numFmt w:val="bullet"/>
      <w:lvlText w:val="•"/>
      <w:lvlJc w:val="left"/>
      <w:pPr>
        <w:ind w:left="2491" w:hanging="348"/>
      </w:pPr>
      <w:rPr>
        <w:rFonts w:hint="default"/>
      </w:rPr>
    </w:lvl>
    <w:lvl w:ilvl="3" w:tplc="F1445130">
      <w:numFmt w:val="bullet"/>
      <w:lvlText w:val="•"/>
      <w:lvlJc w:val="left"/>
      <w:pPr>
        <w:ind w:left="3326" w:hanging="348"/>
      </w:pPr>
      <w:rPr>
        <w:rFonts w:hint="default"/>
      </w:rPr>
    </w:lvl>
    <w:lvl w:ilvl="4" w:tplc="F0FA3540">
      <w:numFmt w:val="bullet"/>
      <w:lvlText w:val="•"/>
      <w:lvlJc w:val="left"/>
      <w:pPr>
        <w:ind w:left="4162" w:hanging="348"/>
      </w:pPr>
      <w:rPr>
        <w:rFonts w:hint="default"/>
      </w:rPr>
    </w:lvl>
    <w:lvl w:ilvl="5" w:tplc="34EEFF70">
      <w:numFmt w:val="bullet"/>
      <w:lvlText w:val="•"/>
      <w:lvlJc w:val="left"/>
      <w:pPr>
        <w:ind w:left="4997" w:hanging="348"/>
      </w:pPr>
      <w:rPr>
        <w:rFonts w:hint="default"/>
      </w:rPr>
    </w:lvl>
    <w:lvl w:ilvl="6" w:tplc="07524C56">
      <w:numFmt w:val="bullet"/>
      <w:lvlText w:val="•"/>
      <w:lvlJc w:val="left"/>
      <w:pPr>
        <w:ind w:left="5833" w:hanging="348"/>
      </w:pPr>
      <w:rPr>
        <w:rFonts w:hint="default"/>
      </w:rPr>
    </w:lvl>
    <w:lvl w:ilvl="7" w:tplc="F6FCDBDA">
      <w:numFmt w:val="bullet"/>
      <w:lvlText w:val="•"/>
      <w:lvlJc w:val="left"/>
      <w:pPr>
        <w:ind w:left="6668" w:hanging="348"/>
      </w:pPr>
      <w:rPr>
        <w:rFonts w:hint="default"/>
      </w:rPr>
    </w:lvl>
    <w:lvl w:ilvl="8" w:tplc="F2CC1C70">
      <w:numFmt w:val="bullet"/>
      <w:lvlText w:val="•"/>
      <w:lvlJc w:val="left"/>
      <w:pPr>
        <w:ind w:left="7504" w:hanging="348"/>
      </w:pPr>
      <w:rPr>
        <w:rFonts w:hint="default"/>
      </w:rPr>
    </w:lvl>
  </w:abstractNum>
  <w:abstractNum w:abstractNumId="32" w15:restartNumberingAfterBreak="0">
    <w:nsid w:val="302831E3"/>
    <w:multiLevelType w:val="hybridMultilevel"/>
    <w:tmpl w:val="FFD054E2"/>
    <w:lvl w:ilvl="0" w:tplc="F5988D8C">
      <w:start w:val="1"/>
      <w:numFmt w:val="decimal"/>
      <w:lvlText w:val="%1."/>
      <w:lvlJc w:val="left"/>
      <w:pPr>
        <w:ind w:left="107" w:hanging="201"/>
        <w:jc w:val="left"/>
      </w:pPr>
      <w:rPr>
        <w:rFonts w:ascii="Times New Roman" w:eastAsia="Times New Roman" w:hAnsi="Times New Roman" w:cs="Times New Roman" w:hint="default"/>
        <w:spacing w:val="0"/>
        <w:w w:val="99"/>
        <w:sz w:val="20"/>
        <w:szCs w:val="20"/>
      </w:rPr>
    </w:lvl>
    <w:lvl w:ilvl="1" w:tplc="AA9EFAC8">
      <w:numFmt w:val="bullet"/>
      <w:lvlText w:val="•"/>
      <w:lvlJc w:val="left"/>
      <w:pPr>
        <w:ind w:left="1007" w:hanging="201"/>
      </w:pPr>
      <w:rPr>
        <w:rFonts w:hint="default"/>
      </w:rPr>
    </w:lvl>
    <w:lvl w:ilvl="2" w:tplc="8F3A05C0">
      <w:numFmt w:val="bullet"/>
      <w:lvlText w:val="•"/>
      <w:lvlJc w:val="left"/>
      <w:pPr>
        <w:ind w:left="1915" w:hanging="201"/>
      </w:pPr>
      <w:rPr>
        <w:rFonts w:hint="default"/>
      </w:rPr>
    </w:lvl>
    <w:lvl w:ilvl="3" w:tplc="FD58CF30">
      <w:numFmt w:val="bullet"/>
      <w:lvlText w:val="•"/>
      <w:lvlJc w:val="left"/>
      <w:pPr>
        <w:ind w:left="2822" w:hanging="201"/>
      </w:pPr>
      <w:rPr>
        <w:rFonts w:hint="default"/>
      </w:rPr>
    </w:lvl>
    <w:lvl w:ilvl="4" w:tplc="DBF6F970">
      <w:numFmt w:val="bullet"/>
      <w:lvlText w:val="•"/>
      <w:lvlJc w:val="left"/>
      <w:pPr>
        <w:ind w:left="3730" w:hanging="201"/>
      </w:pPr>
      <w:rPr>
        <w:rFonts w:hint="default"/>
      </w:rPr>
    </w:lvl>
    <w:lvl w:ilvl="5" w:tplc="0734D066">
      <w:numFmt w:val="bullet"/>
      <w:lvlText w:val="•"/>
      <w:lvlJc w:val="left"/>
      <w:pPr>
        <w:ind w:left="4637" w:hanging="201"/>
      </w:pPr>
      <w:rPr>
        <w:rFonts w:hint="default"/>
      </w:rPr>
    </w:lvl>
    <w:lvl w:ilvl="6" w:tplc="96D6FF0A">
      <w:numFmt w:val="bullet"/>
      <w:lvlText w:val="•"/>
      <w:lvlJc w:val="left"/>
      <w:pPr>
        <w:ind w:left="5545" w:hanging="201"/>
      </w:pPr>
      <w:rPr>
        <w:rFonts w:hint="default"/>
      </w:rPr>
    </w:lvl>
    <w:lvl w:ilvl="7" w:tplc="D2BE745C">
      <w:numFmt w:val="bullet"/>
      <w:lvlText w:val="•"/>
      <w:lvlJc w:val="left"/>
      <w:pPr>
        <w:ind w:left="6452" w:hanging="201"/>
      </w:pPr>
      <w:rPr>
        <w:rFonts w:hint="default"/>
      </w:rPr>
    </w:lvl>
    <w:lvl w:ilvl="8" w:tplc="8AD6B1D8">
      <w:numFmt w:val="bullet"/>
      <w:lvlText w:val="•"/>
      <w:lvlJc w:val="left"/>
      <w:pPr>
        <w:ind w:left="7360" w:hanging="201"/>
      </w:pPr>
      <w:rPr>
        <w:rFonts w:hint="default"/>
      </w:rPr>
    </w:lvl>
  </w:abstractNum>
  <w:abstractNum w:abstractNumId="33" w15:restartNumberingAfterBreak="0">
    <w:nsid w:val="3285543C"/>
    <w:multiLevelType w:val="hybridMultilevel"/>
    <w:tmpl w:val="B8B0CC82"/>
    <w:lvl w:ilvl="0" w:tplc="1E8EA112">
      <w:start w:val="1"/>
      <w:numFmt w:val="decimal"/>
      <w:lvlText w:val="%1."/>
      <w:lvlJc w:val="left"/>
      <w:pPr>
        <w:ind w:left="391" w:hanging="201"/>
        <w:jc w:val="left"/>
      </w:pPr>
      <w:rPr>
        <w:rFonts w:ascii="Times New Roman" w:eastAsia="Times New Roman" w:hAnsi="Times New Roman" w:cs="Times New Roman" w:hint="default"/>
        <w:spacing w:val="0"/>
        <w:w w:val="99"/>
        <w:sz w:val="20"/>
        <w:szCs w:val="20"/>
      </w:rPr>
    </w:lvl>
    <w:lvl w:ilvl="1" w:tplc="D39EFD14">
      <w:numFmt w:val="bullet"/>
      <w:lvlText w:val="•"/>
      <w:lvlJc w:val="left"/>
      <w:pPr>
        <w:ind w:left="1277" w:hanging="201"/>
      </w:pPr>
      <w:rPr>
        <w:rFonts w:hint="default"/>
      </w:rPr>
    </w:lvl>
    <w:lvl w:ilvl="2" w:tplc="83F4B472">
      <w:numFmt w:val="bullet"/>
      <w:lvlText w:val="•"/>
      <w:lvlJc w:val="left"/>
      <w:pPr>
        <w:ind w:left="2155" w:hanging="201"/>
      </w:pPr>
      <w:rPr>
        <w:rFonts w:hint="default"/>
      </w:rPr>
    </w:lvl>
    <w:lvl w:ilvl="3" w:tplc="1C78AF74">
      <w:numFmt w:val="bullet"/>
      <w:lvlText w:val="•"/>
      <w:lvlJc w:val="left"/>
      <w:pPr>
        <w:ind w:left="3032" w:hanging="201"/>
      </w:pPr>
      <w:rPr>
        <w:rFonts w:hint="default"/>
      </w:rPr>
    </w:lvl>
    <w:lvl w:ilvl="4" w:tplc="AB321BA4">
      <w:numFmt w:val="bullet"/>
      <w:lvlText w:val="•"/>
      <w:lvlJc w:val="left"/>
      <w:pPr>
        <w:ind w:left="3910" w:hanging="201"/>
      </w:pPr>
      <w:rPr>
        <w:rFonts w:hint="default"/>
      </w:rPr>
    </w:lvl>
    <w:lvl w:ilvl="5" w:tplc="E6087D6C">
      <w:numFmt w:val="bullet"/>
      <w:lvlText w:val="•"/>
      <w:lvlJc w:val="left"/>
      <w:pPr>
        <w:ind w:left="4787" w:hanging="201"/>
      </w:pPr>
      <w:rPr>
        <w:rFonts w:hint="default"/>
      </w:rPr>
    </w:lvl>
    <w:lvl w:ilvl="6" w:tplc="FF0273FC">
      <w:numFmt w:val="bullet"/>
      <w:lvlText w:val="•"/>
      <w:lvlJc w:val="left"/>
      <w:pPr>
        <w:ind w:left="5665" w:hanging="201"/>
      </w:pPr>
      <w:rPr>
        <w:rFonts w:hint="default"/>
      </w:rPr>
    </w:lvl>
    <w:lvl w:ilvl="7" w:tplc="F2CE4BD6">
      <w:numFmt w:val="bullet"/>
      <w:lvlText w:val="•"/>
      <w:lvlJc w:val="left"/>
      <w:pPr>
        <w:ind w:left="6542" w:hanging="201"/>
      </w:pPr>
      <w:rPr>
        <w:rFonts w:hint="default"/>
      </w:rPr>
    </w:lvl>
    <w:lvl w:ilvl="8" w:tplc="ACAA721C">
      <w:numFmt w:val="bullet"/>
      <w:lvlText w:val="•"/>
      <w:lvlJc w:val="left"/>
      <w:pPr>
        <w:ind w:left="7420" w:hanging="201"/>
      </w:pPr>
      <w:rPr>
        <w:rFonts w:hint="default"/>
      </w:rPr>
    </w:lvl>
  </w:abstractNum>
  <w:abstractNum w:abstractNumId="34" w15:restartNumberingAfterBreak="0">
    <w:nsid w:val="32B61B42"/>
    <w:multiLevelType w:val="hybridMultilevel"/>
    <w:tmpl w:val="CCA806E6"/>
    <w:lvl w:ilvl="0" w:tplc="2012DD30">
      <w:numFmt w:val="bullet"/>
      <w:lvlText w:val="-"/>
      <w:lvlJc w:val="left"/>
      <w:pPr>
        <w:ind w:left="223" w:hanging="116"/>
      </w:pPr>
      <w:rPr>
        <w:rFonts w:ascii="Times New Roman" w:eastAsia="Times New Roman" w:hAnsi="Times New Roman" w:cs="Times New Roman" w:hint="default"/>
        <w:w w:val="99"/>
        <w:sz w:val="20"/>
        <w:szCs w:val="20"/>
      </w:rPr>
    </w:lvl>
    <w:lvl w:ilvl="1" w:tplc="30A490BC">
      <w:numFmt w:val="bullet"/>
      <w:lvlText w:val="•"/>
      <w:lvlJc w:val="left"/>
      <w:pPr>
        <w:ind w:left="1115" w:hanging="116"/>
      </w:pPr>
      <w:rPr>
        <w:rFonts w:hint="default"/>
      </w:rPr>
    </w:lvl>
    <w:lvl w:ilvl="2" w:tplc="ECAACE88">
      <w:numFmt w:val="bullet"/>
      <w:lvlText w:val="•"/>
      <w:lvlJc w:val="left"/>
      <w:pPr>
        <w:ind w:left="2011" w:hanging="116"/>
      </w:pPr>
      <w:rPr>
        <w:rFonts w:hint="default"/>
      </w:rPr>
    </w:lvl>
    <w:lvl w:ilvl="3" w:tplc="D0DAE8C6">
      <w:numFmt w:val="bullet"/>
      <w:lvlText w:val="•"/>
      <w:lvlJc w:val="left"/>
      <w:pPr>
        <w:ind w:left="2906" w:hanging="116"/>
      </w:pPr>
      <w:rPr>
        <w:rFonts w:hint="default"/>
      </w:rPr>
    </w:lvl>
    <w:lvl w:ilvl="4" w:tplc="83B0591E">
      <w:numFmt w:val="bullet"/>
      <w:lvlText w:val="•"/>
      <w:lvlJc w:val="left"/>
      <w:pPr>
        <w:ind w:left="3802" w:hanging="116"/>
      </w:pPr>
      <w:rPr>
        <w:rFonts w:hint="default"/>
      </w:rPr>
    </w:lvl>
    <w:lvl w:ilvl="5" w:tplc="4B288D10">
      <w:numFmt w:val="bullet"/>
      <w:lvlText w:val="•"/>
      <w:lvlJc w:val="left"/>
      <w:pPr>
        <w:ind w:left="4697" w:hanging="116"/>
      </w:pPr>
      <w:rPr>
        <w:rFonts w:hint="default"/>
      </w:rPr>
    </w:lvl>
    <w:lvl w:ilvl="6" w:tplc="2A706CD6">
      <w:numFmt w:val="bullet"/>
      <w:lvlText w:val="•"/>
      <w:lvlJc w:val="left"/>
      <w:pPr>
        <w:ind w:left="5593" w:hanging="116"/>
      </w:pPr>
      <w:rPr>
        <w:rFonts w:hint="default"/>
      </w:rPr>
    </w:lvl>
    <w:lvl w:ilvl="7" w:tplc="BF64D788">
      <w:numFmt w:val="bullet"/>
      <w:lvlText w:val="•"/>
      <w:lvlJc w:val="left"/>
      <w:pPr>
        <w:ind w:left="6488" w:hanging="116"/>
      </w:pPr>
      <w:rPr>
        <w:rFonts w:hint="default"/>
      </w:rPr>
    </w:lvl>
    <w:lvl w:ilvl="8" w:tplc="FC7E2E20">
      <w:numFmt w:val="bullet"/>
      <w:lvlText w:val="•"/>
      <w:lvlJc w:val="left"/>
      <w:pPr>
        <w:ind w:left="7384" w:hanging="116"/>
      </w:pPr>
      <w:rPr>
        <w:rFonts w:hint="default"/>
      </w:rPr>
    </w:lvl>
  </w:abstractNum>
  <w:abstractNum w:abstractNumId="35" w15:restartNumberingAfterBreak="0">
    <w:nsid w:val="3719704B"/>
    <w:multiLevelType w:val="hybridMultilevel"/>
    <w:tmpl w:val="58E26D56"/>
    <w:lvl w:ilvl="0" w:tplc="0264008E">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C9683070">
      <w:numFmt w:val="bullet"/>
      <w:lvlText w:val="•"/>
      <w:lvlJc w:val="left"/>
      <w:pPr>
        <w:ind w:left="1722" w:hanging="360"/>
      </w:pPr>
      <w:rPr>
        <w:rFonts w:hint="default"/>
      </w:rPr>
    </w:lvl>
    <w:lvl w:ilvl="2" w:tplc="84C61F2C">
      <w:numFmt w:val="bullet"/>
      <w:lvlText w:val="•"/>
      <w:lvlJc w:val="left"/>
      <w:pPr>
        <w:ind w:left="2624" w:hanging="360"/>
      </w:pPr>
      <w:rPr>
        <w:rFonts w:hint="default"/>
      </w:rPr>
    </w:lvl>
    <w:lvl w:ilvl="3" w:tplc="5F14EF3A">
      <w:numFmt w:val="bullet"/>
      <w:lvlText w:val="•"/>
      <w:lvlJc w:val="left"/>
      <w:pPr>
        <w:ind w:left="3526" w:hanging="360"/>
      </w:pPr>
      <w:rPr>
        <w:rFonts w:hint="default"/>
      </w:rPr>
    </w:lvl>
    <w:lvl w:ilvl="4" w:tplc="2E968792">
      <w:numFmt w:val="bullet"/>
      <w:lvlText w:val="•"/>
      <w:lvlJc w:val="left"/>
      <w:pPr>
        <w:ind w:left="4429" w:hanging="360"/>
      </w:pPr>
      <w:rPr>
        <w:rFonts w:hint="default"/>
      </w:rPr>
    </w:lvl>
    <w:lvl w:ilvl="5" w:tplc="87066DA4">
      <w:numFmt w:val="bullet"/>
      <w:lvlText w:val="•"/>
      <w:lvlJc w:val="left"/>
      <w:pPr>
        <w:ind w:left="5331" w:hanging="360"/>
      </w:pPr>
      <w:rPr>
        <w:rFonts w:hint="default"/>
      </w:rPr>
    </w:lvl>
    <w:lvl w:ilvl="6" w:tplc="A5FEAD1C">
      <w:numFmt w:val="bullet"/>
      <w:lvlText w:val="•"/>
      <w:lvlJc w:val="left"/>
      <w:pPr>
        <w:ind w:left="6233" w:hanging="360"/>
      </w:pPr>
      <w:rPr>
        <w:rFonts w:hint="default"/>
      </w:rPr>
    </w:lvl>
    <w:lvl w:ilvl="7" w:tplc="9A8A3E34">
      <w:numFmt w:val="bullet"/>
      <w:lvlText w:val="•"/>
      <w:lvlJc w:val="left"/>
      <w:pPr>
        <w:ind w:left="7135" w:hanging="360"/>
      </w:pPr>
      <w:rPr>
        <w:rFonts w:hint="default"/>
      </w:rPr>
    </w:lvl>
    <w:lvl w:ilvl="8" w:tplc="E13EA058">
      <w:numFmt w:val="bullet"/>
      <w:lvlText w:val="•"/>
      <w:lvlJc w:val="left"/>
      <w:pPr>
        <w:ind w:left="8038" w:hanging="360"/>
      </w:pPr>
      <w:rPr>
        <w:rFonts w:hint="default"/>
      </w:rPr>
    </w:lvl>
  </w:abstractNum>
  <w:abstractNum w:abstractNumId="36" w15:restartNumberingAfterBreak="0">
    <w:nsid w:val="382645C8"/>
    <w:multiLevelType w:val="hybridMultilevel"/>
    <w:tmpl w:val="B9A6CBC8"/>
    <w:lvl w:ilvl="0" w:tplc="704459B2">
      <w:start w:val="1"/>
      <w:numFmt w:val="decimal"/>
      <w:lvlText w:val="%1."/>
      <w:lvlJc w:val="left"/>
      <w:pPr>
        <w:ind w:left="820" w:hanging="351"/>
        <w:jc w:val="left"/>
      </w:pPr>
      <w:rPr>
        <w:rFonts w:ascii="Times New Roman" w:eastAsia="Times New Roman" w:hAnsi="Times New Roman" w:cs="Times New Roman" w:hint="default"/>
        <w:spacing w:val="0"/>
        <w:w w:val="99"/>
        <w:sz w:val="20"/>
        <w:szCs w:val="20"/>
      </w:rPr>
    </w:lvl>
    <w:lvl w:ilvl="1" w:tplc="6FDE112C">
      <w:numFmt w:val="bullet"/>
      <w:lvlText w:val="•"/>
      <w:lvlJc w:val="left"/>
      <w:pPr>
        <w:ind w:left="1655" w:hanging="351"/>
      </w:pPr>
      <w:rPr>
        <w:rFonts w:hint="default"/>
      </w:rPr>
    </w:lvl>
    <w:lvl w:ilvl="2" w:tplc="3C32D178">
      <w:numFmt w:val="bullet"/>
      <w:lvlText w:val="•"/>
      <w:lvlJc w:val="left"/>
      <w:pPr>
        <w:ind w:left="2491" w:hanging="351"/>
      </w:pPr>
      <w:rPr>
        <w:rFonts w:hint="default"/>
      </w:rPr>
    </w:lvl>
    <w:lvl w:ilvl="3" w:tplc="7BFE1D2C">
      <w:numFmt w:val="bullet"/>
      <w:lvlText w:val="•"/>
      <w:lvlJc w:val="left"/>
      <w:pPr>
        <w:ind w:left="3326" w:hanging="351"/>
      </w:pPr>
      <w:rPr>
        <w:rFonts w:hint="default"/>
      </w:rPr>
    </w:lvl>
    <w:lvl w:ilvl="4" w:tplc="7DF0F79C">
      <w:numFmt w:val="bullet"/>
      <w:lvlText w:val="•"/>
      <w:lvlJc w:val="left"/>
      <w:pPr>
        <w:ind w:left="4162" w:hanging="351"/>
      </w:pPr>
      <w:rPr>
        <w:rFonts w:hint="default"/>
      </w:rPr>
    </w:lvl>
    <w:lvl w:ilvl="5" w:tplc="BF00E09A">
      <w:numFmt w:val="bullet"/>
      <w:lvlText w:val="•"/>
      <w:lvlJc w:val="left"/>
      <w:pPr>
        <w:ind w:left="4997" w:hanging="351"/>
      </w:pPr>
      <w:rPr>
        <w:rFonts w:hint="default"/>
      </w:rPr>
    </w:lvl>
    <w:lvl w:ilvl="6" w:tplc="F5F2F578">
      <w:numFmt w:val="bullet"/>
      <w:lvlText w:val="•"/>
      <w:lvlJc w:val="left"/>
      <w:pPr>
        <w:ind w:left="5833" w:hanging="351"/>
      </w:pPr>
      <w:rPr>
        <w:rFonts w:hint="default"/>
      </w:rPr>
    </w:lvl>
    <w:lvl w:ilvl="7" w:tplc="A11A0254">
      <w:numFmt w:val="bullet"/>
      <w:lvlText w:val="•"/>
      <w:lvlJc w:val="left"/>
      <w:pPr>
        <w:ind w:left="6668" w:hanging="351"/>
      </w:pPr>
      <w:rPr>
        <w:rFonts w:hint="default"/>
      </w:rPr>
    </w:lvl>
    <w:lvl w:ilvl="8" w:tplc="AA7E3FD8">
      <w:numFmt w:val="bullet"/>
      <w:lvlText w:val="•"/>
      <w:lvlJc w:val="left"/>
      <w:pPr>
        <w:ind w:left="7504" w:hanging="351"/>
      </w:pPr>
      <w:rPr>
        <w:rFonts w:hint="default"/>
      </w:rPr>
    </w:lvl>
  </w:abstractNum>
  <w:abstractNum w:abstractNumId="37" w15:restartNumberingAfterBreak="0">
    <w:nsid w:val="3A8C53D7"/>
    <w:multiLevelType w:val="hybridMultilevel"/>
    <w:tmpl w:val="486A616A"/>
    <w:lvl w:ilvl="0" w:tplc="751425A6">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A808E808">
      <w:numFmt w:val="bullet"/>
      <w:lvlText w:val="•"/>
      <w:lvlJc w:val="left"/>
      <w:pPr>
        <w:ind w:left="1655" w:hanging="348"/>
      </w:pPr>
      <w:rPr>
        <w:rFonts w:hint="default"/>
      </w:rPr>
    </w:lvl>
    <w:lvl w:ilvl="2" w:tplc="28361A32">
      <w:numFmt w:val="bullet"/>
      <w:lvlText w:val="•"/>
      <w:lvlJc w:val="left"/>
      <w:pPr>
        <w:ind w:left="2491" w:hanging="348"/>
      </w:pPr>
      <w:rPr>
        <w:rFonts w:hint="default"/>
      </w:rPr>
    </w:lvl>
    <w:lvl w:ilvl="3" w:tplc="7006FAAA">
      <w:numFmt w:val="bullet"/>
      <w:lvlText w:val="•"/>
      <w:lvlJc w:val="left"/>
      <w:pPr>
        <w:ind w:left="3326" w:hanging="348"/>
      </w:pPr>
      <w:rPr>
        <w:rFonts w:hint="default"/>
      </w:rPr>
    </w:lvl>
    <w:lvl w:ilvl="4" w:tplc="D4240132">
      <w:numFmt w:val="bullet"/>
      <w:lvlText w:val="•"/>
      <w:lvlJc w:val="left"/>
      <w:pPr>
        <w:ind w:left="4162" w:hanging="348"/>
      </w:pPr>
      <w:rPr>
        <w:rFonts w:hint="default"/>
      </w:rPr>
    </w:lvl>
    <w:lvl w:ilvl="5" w:tplc="3F504EEA">
      <w:numFmt w:val="bullet"/>
      <w:lvlText w:val="•"/>
      <w:lvlJc w:val="left"/>
      <w:pPr>
        <w:ind w:left="4997" w:hanging="348"/>
      </w:pPr>
      <w:rPr>
        <w:rFonts w:hint="default"/>
      </w:rPr>
    </w:lvl>
    <w:lvl w:ilvl="6" w:tplc="BF3ABE08">
      <w:numFmt w:val="bullet"/>
      <w:lvlText w:val="•"/>
      <w:lvlJc w:val="left"/>
      <w:pPr>
        <w:ind w:left="5833" w:hanging="348"/>
      </w:pPr>
      <w:rPr>
        <w:rFonts w:hint="default"/>
      </w:rPr>
    </w:lvl>
    <w:lvl w:ilvl="7" w:tplc="AA44689E">
      <w:numFmt w:val="bullet"/>
      <w:lvlText w:val="•"/>
      <w:lvlJc w:val="left"/>
      <w:pPr>
        <w:ind w:left="6668" w:hanging="348"/>
      </w:pPr>
      <w:rPr>
        <w:rFonts w:hint="default"/>
      </w:rPr>
    </w:lvl>
    <w:lvl w:ilvl="8" w:tplc="1534B968">
      <w:numFmt w:val="bullet"/>
      <w:lvlText w:val="•"/>
      <w:lvlJc w:val="left"/>
      <w:pPr>
        <w:ind w:left="7504" w:hanging="348"/>
      </w:pPr>
      <w:rPr>
        <w:rFonts w:hint="default"/>
      </w:rPr>
    </w:lvl>
  </w:abstractNum>
  <w:abstractNum w:abstractNumId="38" w15:restartNumberingAfterBreak="0">
    <w:nsid w:val="3B5F6B59"/>
    <w:multiLevelType w:val="hybridMultilevel"/>
    <w:tmpl w:val="EEA4A27E"/>
    <w:lvl w:ilvl="0" w:tplc="38600EC6">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363ADCD2">
      <w:numFmt w:val="bullet"/>
      <w:lvlText w:val="•"/>
      <w:lvlJc w:val="left"/>
      <w:pPr>
        <w:ind w:left="1655" w:hanging="360"/>
      </w:pPr>
      <w:rPr>
        <w:rFonts w:hint="default"/>
      </w:rPr>
    </w:lvl>
    <w:lvl w:ilvl="2" w:tplc="E6840590">
      <w:numFmt w:val="bullet"/>
      <w:lvlText w:val="•"/>
      <w:lvlJc w:val="left"/>
      <w:pPr>
        <w:ind w:left="2490" w:hanging="360"/>
      </w:pPr>
      <w:rPr>
        <w:rFonts w:hint="default"/>
      </w:rPr>
    </w:lvl>
    <w:lvl w:ilvl="3" w:tplc="C42C784E">
      <w:numFmt w:val="bullet"/>
      <w:lvlText w:val="•"/>
      <w:lvlJc w:val="left"/>
      <w:pPr>
        <w:ind w:left="3326" w:hanging="360"/>
      </w:pPr>
      <w:rPr>
        <w:rFonts w:hint="default"/>
      </w:rPr>
    </w:lvl>
    <w:lvl w:ilvl="4" w:tplc="D9680254">
      <w:numFmt w:val="bullet"/>
      <w:lvlText w:val="•"/>
      <w:lvlJc w:val="left"/>
      <w:pPr>
        <w:ind w:left="4161" w:hanging="360"/>
      </w:pPr>
      <w:rPr>
        <w:rFonts w:hint="default"/>
      </w:rPr>
    </w:lvl>
    <w:lvl w:ilvl="5" w:tplc="8AEE6FFE">
      <w:numFmt w:val="bullet"/>
      <w:lvlText w:val="•"/>
      <w:lvlJc w:val="left"/>
      <w:pPr>
        <w:ind w:left="4997" w:hanging="360"/>
      </w:pPr>
      <w:rPr>
        <w:rFonts w:hint="default"/>
      </w:rPr>
    </w:lvl>
    <w:lvl w:ilvl="6" w:tplc="F1BAF194">
      <w:numFmt w:val="bullet"/>
      <w:lvlText w:val="•"/>
      <w:lvlJc w:val="left"/>
      <w:pPr>
        <w:ind w:left="5832" w:hanging="360"/>
      </w:pPr>
      <w:rPr>
        <w:rFonts w:hint="default"/>
      </w:rPr>
    </w:lvl>
    <w:lvl w:ilvl="7" w:tplc="850EFE4C">
      <w:numFmt w:val="bullet"/>
      <w:lvlText w:val="•"/>
      <w:lvlJc w:val="left"/>
      <w:pPr>
        <w:ind w:left="6667" w:hanging="360"/>
      </w:pPr>
      <w:rPr>
        <w:rFonts w:hint="default"/>
      </w:rPr>
    </w:lvl>
    <w:lvl w:ilvl="8" w:tplc="6B18DEBE">
      <w:numFmt w:val="bullet"/>
      <w:lvlText w:val="•"/>
      <w:lvlJc w:val="left"/>
      <w:pPr>
        <w:ind w:left="7503" w:hanging="360"/>
      </w:pPr>
      <w:rPr>
        <w:rFonts w:hint="default"/>
      </w:rPr>
    </w:lvl>
  </w:abstractNum>
  <w:abstractNum w:abstractNumId="39" w15:restartNumberingAfterBreak="0">
    <w:nsid w:val="3B671359"/>
    <w:multiLevelType w:val="hybridMultilevel"/>
    <w:tmpl w:val="E8468354"/>
    <w:lvl w:ilvl="0" w:tplc="9282160A">
      <w:start w:val="1"/>
      <w:numFmt w:val="decimal"/>
      <w:lvlText w:val="%1."/>
      <w:lvlJc w:val="left"/>
      <w:pPr>
        <w:ind w:left="391" w:hanging="284"/>
        <w:jc w:val="left"/>
      </w:pPr>
      <w:rPr>
        <w:rFonts w:ascii="Times New Roman" w:eastAsia="Times New Roman" w:hAnsi="Times New Roman" w:cs="Times New Roman" w:hint="default"/>
        <w:b/>
        <w:bCs/>
        <w:spacing w:val="-4"/>
        <w:w w:val="100"/>
        <w:sz w:val="18"/>
        <w:szCs w:val="18"/>
      </w:rPr>
    </w:lvl>
    <w:lvl w:ilvl="1" w:tplc="BF1C3A88">
      <w:numFmt w:val="bullet"/>
      <w:lvlText w:val="•"/>
      <w:lvlJc w:val="left"/>
      <w:pPr>
        <w:ind w:left="1277" w:hanging="284"/>
      </w:pPr>
      <w:rPr>
        <w:rFonts w:hint="default"/>
      </w:rPr>
    </w:lvl>
    <w:lvl w:ilvl="2" w:tplc="E7B49C16">
      <w:numFmt w:val="bullet"/>
      <w:lvlText w:val="•"/>
      <w:lvlJc w:val="left"/>
      <w:pPr>
        <w:ind w:left="2155" w:hanging="284"/>
      </w:pPr>
      <w:rPr>
        <w:rFonts w:hint="default"/>
      </w:rPr>
    </w:lvl>
    <w:lvl w:ilvl="3" w:tplc="A4E8EEAE">
      <w:numFmt w:val="bullet"/>
      <w:lvlText w:val="•"/>
      <w:lvlJc w:val="left"/>
      <w:pPr>
        <w:ind w:left="3032" w:hanging="284"/>
      </w:pPr>
      <w:rPr>
        <w:rFonts w:hint="default"/>
      </w:rPr>
    </w:lvl>
    <w:lvl w:ilvl="4" w:tplc="33222340">
      <w:numFmt w:val="bullet"/>
      <w:lvlText w:val="•"/>
      <w:lvlJc w:val="left"/>
      <w:pPr>
        <w:ind w:left="3910" w:hanging="284"/>
      </w:pPr>
      <w:rPr>
        <w:rFonts w:hint="default"/>
      </w:rPr>
    </w:lvl>
    <w:lvl w:ilvl="5" w:tplc="BC8A877E">
      <w:numFmt w:val="bullet"/>
      <w:lvlText w:val="•"/>
      <w:lvlJc w:val="left"/>
      <w:pPr>
        <w:ind w:left="4787" w:hanging="284"/>
      </w:pPr>
      <w:rPr>
        <w:rFonts w:hint="default"/>
      </w:rPr>
    </w:lvl>
    <w:lvl w:ilvl="6" w:tplc="7C5EA1BC">
      <w:numFmt w:val="bullet"/>
      <w:lvlText w:val="•"/>
      <w:lvlJc w:val="left"/>
      <w:pPr>
        <w:ind w:left="5665" w:hanging="284"/>
      </w:pPr>
      <w:rPr>
        <w:rFonts w:hint="default"/>
      </w:rPr>
    </w:lvl>
    <w:lvl w:ilvl="7" w:tplc="43C6572C">
      <w:numFmt w:val="bullet"/>
      <w:lvlText w:val="•"/>
      <w:lvlJc w:val="left"/>
      <w:pPr>
        <w:ind w:left="6542" w:hanging="284"/>
      </w:pPr>
      <w:rPr>
        <w:rFonts w:hint="default"/>
      </w:rPr>
    </w:lvl>
    <w:lvl w:ilvl="8" w:tplc="A0789CA4">
      <w:numFmt w:val="bullet"/>
      <w:lvlText w:val="•"/>
      <w:lvlJc w:val="left"/>
      <w:pPr>
        <w:ind w:left="7420" w:hanging="284"/>
      </w:pPr>
      <w:rPr>
        <w:rFonts w:hint="default"/>
      </w:rPr>
    </w:lvl>
  </w:abstractNum>
  <w:abstractNum w:abstractNumId="40" w15:restartNumberingAfterBreak="0">
    <w:nsid w:val="3B974054"/>
    <w:multiLevelType w:val="hybridMultilevel"/>
    <w:tmpl w:val="405A4200"/>
    <w:lvl w:ilvl="0" w:tplc="90603072">
      <w:start w:val="1"/>
      <w:numFmt w:val="decimal"/>
      <w:lvlText w:val="%1."/>
      <w:lvlJc w:val="left"/>
      <w:pPr>
        <w:ind w:left="827" w:hanging="348"/>
        <w:jc w:val="left"/>
      </w:pPr>
      <w:rPr>
        <w:rFonts w:ascii="Arial" w:eastAsia="Arial" w:hAnsi="Arial" w:cs="Arial" w:hint="default"/>
        <w:color w:val="1A1A1A"/>
        <w:spacing w:val="-1"/>
        <w:w w:val="90"/>
        <w:sz w:val="20"/>
        <w:szCs w:val="20"/>
      </w:rPr>
    </w:lvl>
    <w:lvl w:ilvl="1" w:tplc="D3AAA698">
      <w:numFmt w:val="bullet"/>
      <w:lvlText w:val="•"/>
      <w:lvlJc w:val="left"/>
      <w:pPr>
        <w:ind w:left="1655" w:hanging="348"/>
      </w:pPr>
      <w:rPr>
        <w:rFonts w:hint="default"/>
      </w:rPr>
    </w:lvl>
    <w:lvl w:ilvl="2" w:tplc="AC90965C">
      <w:numFmt w:val="bullet"/>
      <w:lvlText w:val="•"/>
      <w:lvlJc w:val="left"/>
      <w:pPr>
        <w:ind w:left="2491" w:hanging="348"/>
      </w:pPr>
      <w:rPr>
        <w:rFonts w:hint="default"/>
      </w:rPr>
    </w:lvl>
    <w:lvl w:ilvl="3" w:tplc="AB9ACFEE">
      <w:numFmt w:val="bullet"/>
      <w:lvlText w:val="•"/>
      <w:lvlJc w:val="left"/>
      <w:pPr>
        <w:ind w:left="3326" w:hanging="348"/>
      </w:pPr>
      <w:rPr>
        <w:rFonts w:hint="default"/>
      </w:rPr>
    </w:lvl>
    <w:lvl w:ilvl="4" w:tplc="7D467AB2">
      <w:numFmt w:val="bullet"/>
      <w:lvlText w:val="•"/>
      <w:lvlJc w:val="left"/>
      <w:pPr>
        <w:ind w:left="4162" w:hanging="348"/>
      </w:pPr>
      <w:rPr>
        <w:rFonts w:hint="default"/>
      </w:rPr>
    </w:lvl>
    <w:lvl w:ilvl="5" w:tplc="7248C4F6">
      <w:numFmt w:val="bullet"/>
      <w:lvlText w:val="•"/>
      <w:lvlJc w:val="left"/>
      <w:pPr>
        <w:ind w:left="4997" w:hanging="348"/>
      </w:pPr>
      <w:rPr>
        <w:rFonts w:hint="default"/>
      </w:rPr>
    </w:lvl>
    <w:lvl w:ilvl="6" w:tplc="C114AE28">
      <w:numFmt w:val="bullet"/>
      <w:lvlText w:val="•"/>
      <w:lvlJc w:val="left"/>
      <w:pPr>
        <w:ind w:left="5833" w:hanging="348"/>
      </w:pPr>
      <w:rPr>
        <w:rFonts w:hint="default"/>
      </w:rPr>
    </w:lvl>
    <w:lvl w:ilvl="7" w:tplc="B3E27134">
      <w:numFmt w:val="bullet"/>
      <w:lvlText w:val="•"/>
      <w:lvlJc w:val="left"/>
      <w:pPr>
        <w:ind w:left="6668" w:hanging="348"/>
      </w:pPr>
      <w:rPr>
        <w:rFonts w:hint="default"/>
      </w:rPr>
    </w:lvl>
    <w:lvl w:ilvl="8" w:tplc="473A0DC2">
      <w:numFmt w:val="bullet"/>
      <w:lvlText w:val="•"/>
      <w:lvlJc w:val="left"/>
      <w:pPr>
        <w:ind w:left="7504" w:hanging="348"/>
      </w:pPr>
      <w:rPr>
        <w:rFonts w:hint="default"/>
      </w:rPr>
    </w:lvl>
  </w:abstractNum>
  <w:abstractNum w:abstractNumId="41" w15:restartNumberingAfterBreak="0">
    <w:nsid w:val="3DBC283A"/>
    <w:multiLevelType w:val="hybridMultilevel"/>
    <w:tmpl w:val="FB00D92C"/>
    <w:lvl w:ilvl="0" w:tplc="2BE66380">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7F9892D6">
      <w:numFmt w:val="bullet"/>
      <w:lvlText w:val="•"/>
      <w:lvlJc w:val="left"/>
      <w:pPr>
        <w:ind w:left="1655" w:hanging="348"/>
      </w:pPr>
      <w:rPr>
        <w:rFonts w:hint="default"/>
      </w:rPr>
    </w:lvl>
    <w:lvl w:ilvl="2" w:tplc="C5029116">
      <w:numFmt w:val="bullet"/>
      <w:lvlText w:val="•"/>
      <w:lvlJc w:val="left"/>
      <w:pPr>
        <w:ind w:left="2491" w:hanging="348"/>
      </w:pPr>
      <w:rPr>
        <w:rFonts w:hint="default"/>
      </w:rPr>
    </w:lvl>
    <w:lvl w:ilvl="3" w:tplc="6A666C3C">
      <w:numFmt w:val="bullet"/>
      <w:lvlText w:val="•"/>
      <w:lvlJc w:val="left"/>
      <w:pPr>
        <w:ind w:left="3326" w:hanging="348"/>
      </w:pPr>
      <w:rPr>
        <w:rFonts w:hint="default"/>
      </w:rPr>
    </w:lvl>
    <w:lvl w:ilvl="4" w:tplc="AD28802A">
      <w:numFmt w:val="bullet"/>
      <w:lvlText w:val="•"/>
      <w:lvlJc w:val="left"/>
      <w:pPr>
        <w:ind w:left="4162" w:hanging="348"/>
      </w:pPr>
      <w:rPr>
        <w:rFonts w:hint="default"/>
      </w:rPr>
    </w:lvl>
    <w:lvl w:ilvl="5" w:tplc="4508A04C">
      <w:numFmt w:val="bullet"/>
      <w:lvlText w:val="•"/>
      <w:lvlJc w:val="left"/>
      <w:pPr>
        <w:ind w:left="4997" w:hanging="348"/>
      </w:pPr>
      <w:rPr>
        <w:rFonts w:hint="default"/>
      </w:rPr>
    </w:lvl>
    <w:lvl w:ilvl="6" w:tplc="1DD4AB0E">
      <w:numFmt w:val="bullet"/>
      <w:lvlText w:val="•"/>
      <w:lvlJc w:val="left"/>
      <w:pPr>
        <w:ind w:left="5833" w:hanging="348"/>
      </w:pPr>
      <w:rPr>
        <w:rFonts w:hint="default"/>
      </w:rPr>
    </w:lvl>
    <w:lvl w:ilvl="7" w:tplc="B9825DD4">
      <w:numFmt w:val="bullet"/>
      <w:lvlText w:val="•"/>
      <w:lvlJc w:val="left"/>
      <w:pPr>
        <w:ind w:left="6668" w:hanging="348"/>
      </w:pPr>
      <w:rPr>
        <w:rFonts w:hint="default"/>
      </w:rPr>
    </w:lvl>
    <w:lvl w:ilvl="8" w:tplc="22625FC4">
      <w:numFmt w:val="bullet"/>
      <w:lvlText w:val="•"/>
      <w:lvlJc w:val="left"/>
      <w:pPr>
        <w:ind w:left="7504" w:hanging="348"/>
      </w:pPr>
      <w:rPr>
        <w:rFonts w:hint="default"/>
      </w:rPr>
    </w:lvl>
  </w:abstractNum>
  <w:abstractNum w:abstractNumId="42" w15:restartNumberingAfterBreak="0">
    <w:nsid w:val="45884756"/>
    <w:multiLevelType w:val="hybridMultilevel"/>
    <w:tmpl w:val="CDB6653C"/>
    <w:lvl w:ilvl="0" w:tplc="15A6C662">
      <w:start w:val="1"/>
      <w:numFmt w:val="decimal"/>
      <w:lvlText w:val="%1."/>
      <w:lvlJc w:val="left"/>
      <w:pPr>
        <w:ind w:left="258" w:hanging="202"/>
        <w:jc w:val="left"/>
      </w:pPr>
      <w:rPr>
        <w:rFonts w:ascii="Times New Roman" w:eastAsia="Times New Roman" w:hAnsi="Times New Roman" w:cs="Times New Roman" w:hint="default"/>
        <w:spacing w:val="0"/>
        <w:w w:val="99"/>
        <w:sz w:val="20"/>
        <w:szCs w:val="20"/>
      </w:rPr>
    </w:lvl>
    <w:lvl w:ilvl="1" w:tplc="555C173C">
      <w:numFmt w:val="bullet"/>
      <w:lvlText w:val="•"/>
      <w:lvlJc w:val="left"/>
      <w:pPr>
        <w:ind w:left="1151" w:hanging="202"/>
      </w:pPr>
      <w:rPr>
        <w:rFonts w:hint="default"/>
      </w:rPr>
    </w:lvl>
    <w:lvl w:ilvl="2" w:tplc="998CFDCE">
      <w:numFmt w:val="bullet"/>
      <w:lvlText w:val="•"/>
      <w:lvlJc w:val="left"/>
      <w:pPr>
        <w:ind w:left="2043" w:hanging="202"/>
      </w:pPr>
      <w:rPr>
        <w:rFonts w:hint="default"/>
      </w:rPr>
    </w:lvl>
    <w:lvl w:ilvl="3" w:tplc="938604E2">
      <w:numFmt w:val="bullet"/>
      <w:lvlText w:val="•"/>
      <w:lvlJc w:val="left"/>
      <w:pPr>
        <w:ind w:left="2934" w:hanging="202"/>
      </w:pPr>
      <w:rPr>
        <w:rFonts w:hint="default"/>
      </w:rPr>
    </w:lvl>
    <w:lvl w:ilvl="4" w:tplc="D3D8AE90">
      <w:numFmt w:val="bullet"/>
      <w:lvlText w:val="•"/>
      <w:lvlJc w:val="left"/>
      <w:pPr>
        <w:ind w:left="3826" w:hanging="202"/>
      </w:pPr>
      <w:rPr>
        <w:rFonts w:hint="default"/>
      </w:rPr>
    </w:lvl>
    <w:lvl w:ilvl="5" w:tplc="786C3CDA">
      <w:numFmt w:val="bullet"/>
      <w:lvlText w:val="•"/>
      <w:lvlJc w:val="left"/>
      <w:pPr>
        <w:ind w:left="4717" w:hanging="202"/>
      </w:pPr>
      <w:rPr>
        <w:rFonts w:hint="default"/>
      </w:rPr>
    </w:lvl>
    <w:lvl w:ilvl="6" w:tplc="070CD0BA">
      <w:numFmt w:val="bullet"/>
      <w:lvlText w:val="•"/>
      <w:lvlJc w:val="left"/>
      <w:pPr>
        <w:ind w:left="5609" w:hanging="202"/>
      </w:pPr>
      <w:rPr>
        <w:rFonts w:hint="default"/>
      </w:rPr>
    </w:lvl>
    <w:lvl w:ilvl="7" w:tplc="219A6438">
      <w:numFmt w:val="bullet"/>
      <w:lvlText w:val="•"/>
      <w:lvlJc w:val="left"/>
      <w:pPr>
        <w:ind w:left="6500" w:hanging="202"/>
      </w:pPr>
      <w:rPr>
        <w:rFonts w:hint="default"/>
      </w:rPr>
    </w:lvl>
    <w:lvl w:ilvl="8" w:tplc="3A9C019C">
      <w:numFmt w:val="bullet"/>
      <w:lvlText w:val="•"/>
      <w:lvlJc w:val="left"/>
      <w:pPr>
        <w:ind w:left="7392" w:hanging="202"/>
      </w:pPr>
      <w:rPr>
        <w:rFonts w:hint="default"/>
      </w:rPr>
    </w:lvl>
  </w:abstractNum>
  <w:abstractNum w:abstractNumId="43" w15:restartNumberingAfterBreak="0">
    <w:nsid w:val="4BB535B4"/>
    <w:multiLevelType w:val="hybridMultilevel"/>
    <w:tmpl w:val="1638DE54"/>
    <w:lvl w:ilvl="0" w:tplc="FFDAE6AE">
      <w:start w:val="1"/>
      <w:numFmt w:val="decimal"/>
      <w:lvlText w:val="%1."/>
      <w:lvlJc w:val="left"/>
      <w:pPr>
        <w:ind w:left="105" w:hanging="202"/>
        <w:jc w:val="left"/>
      </w:pPr>
      <w:rPr>
        <w:rFonts w:ascii="Times New Roman" w:eastAsia="Times New Roman" w:hAnsi="Times New Roman" w:cs="Times New Roman" w:hint="default"/>
        <w:spacing w:val="0"/>
        <w:w w:val="99"/>
        <w:sz w:val="20"/>
        <w:szCs w:val="20"/>
      </w:rPr>
    </w:lvl>
    <w:lvl w:ilvl="1" w:tplc="65BE82A6">
      <w:numFmt w:val="bullet"/>
      <w:lvlText w:val="•"/>
      <w:lvlJc w:val="left"/>
      <w:pPr>
        <w:ind w:left="1100" w:hanging="202"/>
      </w:pPr>
      <w:rPr>
        <w:rFonts w:hint="default"/>
      </w:rPr>
    </w:lvl>
    <w:lvl w:ilvl="2" w:tplc="ADAE62DA">
      <w:numFmt w:val="bullet"/>
      <w:lvlText w:val="•"/>
      <w:lvlJc w:val="left"/>
      <w:pPr>
        <w:ind w:left="2101" w:hanging="202"/>
      </w:pPr>
      <w:rPr>
        <w:rFonts w:hint="default"/>
      </w:rPr>
    </w:lvl>
    <w:lvl w:ilvl="3" w:tplc="AB766A28">
      <w:numFmt w:val="bullet"/>
      <w:lvlText w:val="•"/>
      <w:lvlJc w:val="left"/>
      <w:pPr>
        <w:ind w:left="3101" w:hanging="202"/>
      </w:pPr>
      <w:rPr>
        <w:rFonts w:hint="default"/>
      </w:rPr>
    </w:lvl>
    <w:lvl w:ilvl="4" w:tplc="D776419A">
      <w:numFmt w:val="bullet"/>
      <w:lvlText w:val="•"/>
      <w:lvlJc w:val="left"/>
      <w:pPr>
        <w:ind w:left="4102" w:hanging="202"/>
      </w:pPr>
      <w:rPr>
        <w:rFonts w:hint="default"/>
      </w:rPr>
    </w:lvl>
    <w:lvl w:ilvl="5" w:tplc="3DAAF204">
      <w:numFmt w:val="bullet"/>
      <w:lvlText w:val="•"/>
      <w:lvlJc w:val="left"/>
      <w:pPr>
        <w:ind w:left="5103" w:hanging="202"/>
      </w:pPr>
      <w:rPr>
        <w:rFonts w:hint="default"/>
      </w:rPr>
    </w:lvl>
    <w:lvl w:ilvl="6" w:tplc="149AC668">
      <w:numFmt w:val="bullet"/>
      <w:lvlText w:val="•"/>
      <w:lvlJc w:val="left"/>
      <w:pPr>
        <w:ind w:left="6103" w:hanging="202"/>
      </w:pPr>
      <w:rPr>
        <w:rFonts w:hint="default"/>
      </w:rPr>
    </w:lvl>
    <w:lvl w:ilvl="7" w:tplc="344E195A">
      <w:numFmt w:val="bullet"/>
      <w:lvlText w:val="•"/>
      <w:lvlJc w:val="left"/>
      <w:pPr>
        <w:ind w:left="7104" w:hanging="202"/>
      </w:pPr>
      <w:rPr>
        <w:rFonts w:hint="default"/>
      </w:rPr>
    </w:lvl>
    <w:lvl w:ilvl="8" w:tplc="F70C3228">
      <w:numFmt w:val="bullet"/>
      <w:lvlText w:val="•"/>
      <w:lvlJc w:val="left"/>
      <w:pPr>
        <w:ind w:left="8105" w:hanging="202"/>
      </w:pPr>
      <w:rPr>
        <w:rFonts w:hint="default"/>
      </w:rPr>
    </w:lvl>
  </w:abstractNum>
  <w:abstractNum w:abstractNumId="44" w15:restartNumberingAfterBreak="0">
    <w:nsid w:val="4DAE464B"/>
    <w:multiLevelType w:val="hybridMultilevel"/>
    <w:tmpl w:val="F41A0A8A"/>
    <w:lvl w:ilvl="0" w:tplc="C696F1F0">
      <w:start w:val="1"/>
      <w:numFmt w:val="decimal"/>
      <w:lvlText w:val="%1."/>
      <w:lvlJc w:val="left"/>
      <w:pPr>
        <w:ind w:left="828" w:hanging="360"/>
        <w:jc w:val="left"/>
      </w:pPr>
      <w:rPr>
        <w:rFonts w:ascii="Times New Roman" w:eastAsia="Times New Roman" w:hAnsi="Times New Roman" w:cs="Times New Roman" w:hint="default"/>
        <w:spacing w:val="0"/>
        <w:w w:val="99"/>
        <w:sz w:val="20"/>
        <w:szCs w:val="20"/>
      </w:rPr>
    </w:lvl>
    <w:lvl w:ilvl="1" w:tplc="0448B9B4">
      <w:numFmt w:val="bullet"/>
      <w:lvlText w:val="•"/>
      <w:lvlJc w:val="left"/>
      <w:pPr>
        <w:ind w:left="1746" w:hanging="360"/>
      </w:pPr>
      <w:rPr>
        <w:rFonts w:hint="default"/>
      </w:rPr>
    </w:lvl>
    <w:lvl w:ilvl="2" w:tplc="BCA8E936">
      <w:numFmt w:val="bullet"/>
      <w:lvlText w:val="•"/>
      <w:lvlJc w:val="left"/>
      <w:pPr>
        <w:ind w:left="2673" w:hanging="360"/>
      </w:pPr>
      <w:rPr>
        <w:rFonts w:hint="default"/>
      </w:rPr>
    </w:lvl>
    <w:lvl w:ilvl="3" w:tplc="72602E78">
      <w:numFmt w:val="bullet"/>
      <w:lvlText w:val="•"/>
      <w:lvlJc w:val="left"/>
      <w:pPr>
        <w:ind w:left="3600" w:hanging="360"/>
      </w:pPr>
      <w:rPr>
        <w:rFonts w:hint="default"/>
      </w:rPr>
    </w:lvl>
    <w:lvl w:ilvl="4" w:tplc="2A8825B6">
      <w:numFmt w:val="bullet"/>
      <w:lvlText w:val="•"/>
      <w:lvlJc w:val="left"/>
      <w:pPr>
        <w:ind w:left="4527" w:hanging="360"/>
      </w:pPr>
      <w:rPr>
        <w:rFonts w:hint="default"/>
      </w:rPr>
    </w:lvl>
    <w:lvl w:ilvl="5" w:tplc="44304596">
      <w:numFmt w:val="bullet"/>
      <w:lvlText w:val="•"/>
      <w:lvlJc w:val="left"/>
      <w:pPr>
        <w:ind w:left="5454" w:hanging="360"/>
      </w:pPr>
      <w:rPr>
        <w:rFonts w:hint="default"/>
      </w:rPr>
    </w:lvl>
    <w:lvl w:ilvl="6" w:tplc="FC0E2734">
      <w:numFmt w:val="bullet"/>
      <w:lvlText w:val="•"/>
      <w:lvlJc w:val="left"/>
      <w:pPr>
        <w:ind w:left="6381" w:hanging="360"/>
      </w:pPr>
      <w:rPr>
        <w:rFonts w:hint="default"/>
      </w:rPr>
    </w:lvl>
    <w:lvl w:ilvl="7" w:tplc="71681B68">
      <w:numFmt w:val="bullet"/>
      <w:lvlText w:val="•"/>
      <w:lvlJc w:val="left"/>
      <w:pPr>
        <w:ind w:left="7308" w:hanging="360"/>
      </w:pPr>
      <w:rPr>
        <w:rFonts w:hint="default"/>
      </w:rPr>
    </w:lvl>
    <w:lvl w:ilvl="8" w:tplc="DFC4EBC6">
      <w:numFmt w:val="bullet"/>
      <w:lvlText w:val="•"/>
      <w:lvlJc w:val="left"/>
      <w:pPr>
        <w:ind w:left="8235" w:hanging="360"/>
      </w:pPr>
      <w:rPr>
        <w:rFonts w:hint="default"/>
      </w:rPr>
    </w:lvl>
  </w:abstractNum>
  <w:abstractNum w:abstractNumId="45" w15:restartNumberingAfterBreak="0">
    <w:nsid w:val="51085819"/>
    <w:multiLevelType w:val="hybridMultilevel"/>
    <w:tmpl w:val="183038DC"/>
    <w:lvl w:ilvl="0" w:tplc="B406FD1A">
      <w:start w:val="1"/>
      <w:numFmt w:val="decimal"/>
      <w:lvlText w:val="%1."/>
      <w:lvlJc w:val="left"/>
      <w:pPr>
        <w:ind w:left="1185" w:hanging="360"/>
        <w:jc w:val="right"/>
      </w:pPr>
      <w:rPr>
        <w:rFonts w:ascii="Times New Roman" w:eastAsia="Times New Roman" w:hAnsi="Times New Roman" w:cs="Times New Roman" w:hint="default"/>
        <w:spacing w:val="0"/>
        <w:w w:val="99"/>
        <w:sz w:val="20"/>
        <w:szCs w:val="20"/>
      </w:rPr>
    </w:lvl>
    <w:lvl w:ilvl="1" w:tplc="8C4A7BFE">
      <w:numFmt w:val="bullet"/>
      <w:lvlText w:val="•"/>
      <w:lvlJc w:val="left"/>
      <w:pPr>
        <w:ind w:left="1440" w:hanging="360"/>
      </w:pPr>
      <w:rPr>
        <w:rFonts w:hint="default"/>
      </w:rPr>
    </w:lvl>
    <w:lvl w:ilvl="2" w:tplc="3E664038">
      <w:numFmt w:val="bullet"/>
      <w:lvlText w:val="•"/>
      <w:lvlJc w:val="left"/>
      <w:pPr>
        <w:ind w:left="2373" w:hanging="360"/>
      </w:pPr>
      <w:rPr>
        <w:rFonts w:hint="default"/>
      </w:rPr>
    </w:lvl>
    <w:lvl w:ilvl="3" w:tplc="032E522E">
      <w:numFmt w:val="bullet"/>
      <w:lvlText w:val="•"/>
      <w:lvlJc w:val="left"/>
      <w:pPr>
        <w:ind w:left="3307" w:hanging="360"/>
      </w:pPr>
      <w:rPr>
        <w:rFonts w:hint="default"/>
      </w:rPr>
    </w:lvl>
    <w:lvl w:ilvl="4" w:tplc="050CDA4A">
      <w:numFmt w:val="bullet"/>
      <w:lvlText w:val="•"/>
      <w:lvlJc w:val="left"/>
      <w:pPr>
        <w:ind w:left="4240" w:hanging="360"/>
      </w:pPr>
      <w:rPr>
        <w:rFonts w:hint="default"/>
      </w:rPr>
    </w:lvl>
    <w:lvl w:ilvl="5" w:tplc="FF4804A2">
      <w:numFmt w:val="bullet"/>
      <w:lvlText w:val="•"/>
      <w:lvlJc w:val="left"/>
      <w:pPr>
        <w:ind w:left="5174" w:hanging="360"/>
      </w:pPr>
      <w:rPr>
        <w:rFonts w:hint="default"/>
      </w:rPr>
    </w:lvl>
    <w:lvl w:ilvl="6" w:tplc="2334FF1C">
      <w:numFmt w:val="bullet"/>
      <w:lvlText w:val="•"/>
      <w:lvlJc w:val="left"/>
      <w:pPr>
        <w:ind w:left="6107" w:hanging="360"/>
      </w:pPr>
      <w:rPr>
        <w:rFonts w:hint="default"/>
      </w:rPr>
    </w:lvl>
    <w:lvl w:ilvl="7" w:tplc="645820C4">
      <w:numFmt w:val="bullet"/>
      <w:lvlText w:val="•"/>
      <w:lvlJc w:val="left"/>
      <w:pPr>
        <w:ind w:left="7041" w:hanging="360"/>
      </w:pPr>
      <w:rPr>
        <w:rFonts w:hint="default"/>
      </w:rPr>
    </w:lvl>
    <w:lvl w:ilvl="8" w:tplc="5096FD3E">
      <w:numFmt w:val="bullet"/>
      <w:lvlText w:val="•"/>
      <w:lvlJc w:val="left"/>
      <w:pPr>
        <w:ind w:left="7974" w:hanging="360"/>
      </w:pPr>
      <w:rPr>
        <w:rFonts w:hint="default"/>
      </w:rPr>
    </w:lvl>
  </w:abstractNum>
  <w:abstractNum w:abstractNumId="46" w15:restartNumberingAfterBreak="0">
    <w:nsid w:val="51086834"/>
    <w:multiLevelType w:val="hybridMultilevel"/>
    <w:tmpl w:val="BCA24DDE"/>
    <w:lvl w:ilvl="0" w:tplc="C2224E08">
      <w:start w:val="1"/>
      <w:numFmt w:val="decimal"/>
      <w:lvlText w:val="%1."/>
      <w:lvlJc w:val="left"/>
      <w:pPr>
        <w:ind w:left="532" w:hanging="286"/>
        <w:jc w:val="left"/>
      </w:pPr>
      <w:rPr>
        <w:rFonts w:ascii="Times New Roman" w:eastAsia="Times New Roman" w:hAnsi="Times New Roman" w:cs="Times New Roman" w:hint="default"/>
        <w:spacing w:val="0"/>
        <w:w w:val="99"/>
        <w:sz w:val="20"/>
        <w:szCs w:val="20"/>
      </w:rPr>
    </w:lvl>
    <w:lvl w:ilvl="1" w:tplc="EAE04100">
      <w:numFmt w:val="bullet"/>
      <w:lvlText w:val="•"/>
      <w:lvlJc w:val="left"/>
      <w:pPr>
        <w:ind w:left="1470" w:hanging="286"/>
      </w:pPr>
      <w:rPr>
        <w:rFonts w:hint="default"/>
      </w:rPr>
    </w:lvl>
    <w:lvl w:ilvl="2" w:tplc="265E3FAA">
      <w:numFmt w:val="bullet"/>
      <w:lvlText w:val="•"/>
      <w:lvlJc w:val="left"/>
      <w:pPr>
        <w:ind w:left="2400" w:hanging="286"/>
      </w:pPr>
      <w:rPr>
        <w:rFonts w:hint="default"/>
      </w:rPr>
    </w:lvl>
    <w:lvl w:ilvl="3" w:tplc="AEB60448">
      <w:numFmt w:val="bullet"/>
      <w:lvlText w:val="•"/>
      <w:lvlJc w:val="left"/>
      <w:pPr>
        <w:ind w:left="3330" w:hanging="286"/>
      </w:pPr>
      <w:rPr>
        <w:rFonts w:hint="default"/>
      </w:rPr>
    </w:lvl>
    <w:lvl w:ilvl="4" w:tplc="A1C81402">
      <w:numFmt w:val="bullet"/>
      <w:lvlText w:val="•"/>
      <w:lvlJc w:val="left"/>
      <w:pPr>
        <w:ind w:left="4260" w:hanging="286"/>
      </w:pPr>
      <w:rPr>
        <w:rFonts w:hint="default"/>
      </w:rPr>
    </w:lvl>
    <w:lvl w:ilvl="5" w:tplc="F826629C">
      <w:numFmt w:val="bullet"/>
      <w:lvlText w:val="•"/>
      <w:lvlJc w:val="left"/>
      <w:pPr>
        <w:ind w:left="5190" w:hanging="286"/>
      </w:pPr>
      <w:rPr>
        <w:rFonts w:hint="default"/>
      </w:rPr>
    </w:lvl>
    <w:lvl w:ilvl="6" w:tplc="9530F25A">
      <w:numFmt w:val="bullet"/>
      <w:lvlText w:val="•"/>
      <w:lvlJc w:val="left"/>
      <w:pPr>
        <w:ind w:left="6120" w:hanging="286"/>
      </w:pPr>
      <w:rPr>
        <w:rFonts w:hint="default"/>
      </w:rPr>
    </w:lvl>
    <w:lvl w:ilvl="7" w:tplc="242C338E">
      <w:numFmt w:val="bullet"/>
      <w:lvlText w:val="•"/>
      <w:lvlJc w:val="left"/>
      <w:pPr>
        <w:ind w:left="7051" w:hanging="286"/>
      </w:pPr>
      <w:rPr>
        <w:rFonts w:hint="default"/>
      </w:rPr>
    </w:lvl>
    <w:lvl w:ilvl="8" w:tplc="169CBD78">
      <w:numFmt w:val="bullet"/>
      <w:lvlText w:val="•"/>
      <w:lvlJc w:val="left"/>
      <w:pPr>
        <w:ind w:left="7981" w:hanging="286"/>
      </w:pPr>
      <w:rPr>
        <w:rFonts w:hint="default"/>
      </w:rPr>
    </w:lvl>
  </w:abstractNum>
  <w:abstractNum w:abstractNumId="47" w15:restartNumberingAfterBreak="0">
    <w:nsid w:val="559E51E5"/>
    <w:multiLevelType w:val="hybridMultilevel"/>
    <w:tmpl w:val="285471E0"/>
    <w:lvl w:ilvl="0" w:tplc="FDFEC512">
      <w:start w:val="1"/>
      <w:numFmt w:val="decimal"/>
      <w:lvlText w:val="%1."/>
      <w:lvlJc w:val="left"/>
      <w:pPr>
        <w:ind w:left="308" w:hanging="201"/>
        <w:jc w:val="left"/>
      </w:pPr>
      <w:rPr>
        <w:rFonts w:ascii="Times New Roman" w:eastAsia="Times New Roman" w:hAnsi="Times New Roman" w:cs="Times New Roman" w:hint="default"/>
        <w:spacing w:val="0"/>
        <w:w w:val="99"/>
        <w:sz w:val="20"/>
        <w:szCs w:val="20"/>
      </w:rPr>
    </w:lvl>
    <w:lvl w:ilvl="1" w:tplc="F106F672">
      <w:numFmt w:val="bullet"/>
      <w:lvlText w:val="•"/>
      <w:lvlJc w:val="left"/>
      <w:pPr>
        <w:ind w:left="1187" w:hanging="201"/>
      </w:pPr>
      <w:rPr>
        <w:rFonts w:hint="default"/>
      </w:rPr>
    </w:lvl>
    <w:lvl w:ilvl="2" w:tplc="3E887BE6">
      <w:numFmt w:val="bullet"/>
      <w:lvlText w:val="•"/>
      <w:lvlJc w:val="left"/>
      <w:pPr>
        <w:ind w:left="2075" w:hanging="201"/>
      </w:pPr>
      <w:rPr>
        <w:rFonts w:hint="default"/>
      </w:rPr>
    </w:lvl>
    <w:lvl w:ilvl="3" w:tplc="C49C0810">
      <w:numFmt w:val="bullet"/>
      <w:lvlText w:val="•"/>
      <w:lvlJc w:val="left"/>
      <w:pPr>
        <w:ind w:left="2962" w:hanging="201"/>
      </w:pPr>
      <w:rPr>
        <w:rFonts w:hint="default"/>
      </w:rPr>
    </w:lvl>
    <w:lvl w:ilvl="4" w:tplc="BEA0B1A4">
      <w:numFmt w:val="bullet"/>
      <w:lvlText w:val="•"/>
      <w:lvlJc w:val="left"/>
      <w:pPr>
        <w:ind w:left="3850" w:hanging="201"/>
      </w:pPr>
      <w:rPr>
        <w:rFonts w:hint="default"/>
      </w:rPr>
    </w:lvl>
    <w:lvl w:ilvl="5" w:tplc="7EC26C70">
      <w:numFmt w:val="bullet"/>
      <w:lvlText w:val="•"/>
      <w:lvlJc w:val="left"/>
      <w:pPr>
        <w:ind w:left="4737" w:hanging="201"/>
      </w:pPr>
      <w:rPr>
        <w:rFonts w:hint="default"/>
      </w:rPr>
    </w:lvl>
    <w:lvl w:ilvl="6" w:tplc="811EEBFC">
      <w:numFmt w:val="bullet"/>
      <w:lvlText w:val="•"/>
      <w:lvlJc w:val="left"/>
      <w:pPr>
        <w:ind w:left="5625" w:hanging="201"/>
      </w:pPr>
      <w:rPr>
        <w:rFonts w:hint="default"/>
      </w:rPr>
    </w:lvl>
    <w:lvl w:ilvl="7" w:tplc="A97C6C02">
      <w:numFmt w:val="bullet"/>
      <w:lvlText w:val="•"/>
      <w:lvlJc w:val="left"/>
      <w:pPr>
        <w:ind w:left="6512" w:hanging="201"/>
      </w:pPr>
      <w:rPr>
        <w:rFonts w:hint="default"/>
      </w:rPr>
    </w:lvl>
    <w:lvl w:ilvl="8" w:tplc="0CF211D0">
      <w:numFmt w:val="bullet"/>
      <w:lvlText w:val="•"/>
      <w:lvlJc w:val="left"/>
      <w:pPr>
        <w:ind w:left="7400" w:hanging="201"/>
      </w:pPr>
      <w:rPr>
        <w:rFonts w:hint="default"/>
      </w:rPr>
    </w:lvl>
  </w:abstractNum>
  <w:abstractNum w:abstractNumId="48" w15:restartNumberingAfterBreak="0">
    <w:nsid w:val="56E147E1"/>
    <w:multiLevelType w:val="hybridMultilevel"/>
    <w:tmpl w:val="A29A7726"/>
    <w:lvl w:ilvl="0" w:tplc="7C847820">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DA941110">
      <w:numFmt w:val="bullet"/>
      <w:lvlText w:val="•"/>
      <w:lvlJc w:val="left"/>
      <w:pPr>
        <w:ind w:left="1722" w:hanging="360"/>
      </w:pPr>
      <w:rPr>
        <w:rFonts w:hint="default"/>
      </w:rPr>
    </w:lvl>
    <w:lvl w:ilvl="2" w:tplc="140C6932">
      <w:numFmt w:val="bullet"/>
      <w:lvlText w:val="•"/>
      <w:lvlJc w:val="left"/>
      <w:pPr>
        <w:ind w:left="2624" w:hanging="360"/>
      </w:pPr>
      <w:rPr>
        <w:rFonts w:hint="default"/>
      </w:rPr>
    </w:lvl>
    <w:lvl w:ilvl="3" w:tplc="342265BE">
      <w:numFmt w:val="bullet"/>
      <w:lvlText w:val="•"/>
      <w:lvlJc w:val="left"/>
      <w:pPr>
        <w:ind w:left="3527" w:hanging="360"/>
      </w:pPr>
      <w:rPr>
        <w:rFonts w:hint="default"/>
      </w:rPr>
    </w:lvl>
    <w:lvl w:ilvl="4" w:tplc="7F627236">
      <w:numFmt w:val="bullet"/>
      <w:lvlText w:val="•"/>
      <w:lvlJc w:val="left"/>
      <w:pPr>
        <w:ind w:left="4429" w:hanging="360"/>
      </w:pPr>
      <w:rPr>
        <w:rFonts w:hint="default"/>
      </w:rPr>
    </w:lvl>
    <w:lvl w:ilvl="5" w:tplc="1A14B75A">
      <w:numFmt w:val="bullet"/>
      <w:lvlText w:val="•"/>
      <w:lvlJc w:val="left"/>
      <w:pPr>
        <w:ind w:left="5331" w:hanging="360"/>
      </w:pPr>
      <w:rPr>
        <w:rFonts w:hint="default"/>
      </w:rPr>
    </w:lvl>
    <w:lvl w:ilvl="6" w:tplc="9EBC069A">
      <w:numFmt w:val="bullet"/>
      <w:lvlText w:val="•"/>
      <w:lvlJc w:val="left"/>
      <w:pPr>
        <w:ind w:left="6234" w:hanging="360"/>
      </w:pPr>
      <w:rPr>
        <w:rFonts w:hint="default"/>
      </w:rPr>
    </w:lvl>
    <w:lvl w:ilvl="7" w:tplc="9C8073CC">
      <w:numFmt w:val="bullet"/>
      <w:lvlText w:val="•"/>
      <w:lvlJc w:val="left"/>
      <w:pPr>
        <w:ind w:left="7136" w:hanging="360"/>
      </w:pPr>
      <w:rPr>
        <w:rFonts w:hint="default"/>
      </w:rPr>
    </w:lvl>
    <w:lvl w:ilvl="8" w:tplc="D3469A84">
      <w:numFmt w:val="bullet"/>
      <w:lvlText w:val="•"/>
      <w:lvlJc w:val="left"/>
      <w:pPr>
        <w:ind w:left="8038" w:hanging="360"/>
      </w:pPr>
      <w:rPr>
        <w:rFonts w:hint="default"/>
      </w:rPr>
    </w:lvl>
  </w:abstractNum>
  <w:abstractNum w:abstractNumId="49" w15:restartNumberingAfterBreak="0">
    <w:nsid w:val="570B7C0F"/>
    <w:multiLevelType w:val="hybridMultilevel"/>
    <w:tmpl w:val="28803B12"/>
    <w:lvl w:ilvl="0" w:tplc="86E6B416">
      <w:start w:val="1"/>
      <w:numFmt w:val="decimal"/>
      <w:lvlText w:val="%1."/>
      <w:lvlJc w:val="left"/>
      <w:pPr>
        <w:ind w:left="308" w:hanging="201"/>
        <w:jc w:val="left"/>
      </w:pPr>
      <w:rPr>
        <w:rFonts w:ascii="Times New Roman" w:eastAsia="Times New Roman" w:hAnsi="Times New Roman" w:cs="Times New Roman" w:hint="default"/>
        <w:spacing w:val="0"/>
        <w:w w:val="99"/>
        <w:sz w:val="20"/>
        <w:szCs w:val="20"/>
      </w:rPr>
    </w:lvl>
    <w:lvl w:ilvl="1" w:tplc="425EA5D6">
      <w:numFmt w:val="bullet"/>
      <w:lvlText w:val="•"/>
      <w:lvlJc w:val="left"/>
      <w:pPr>
        <w:ind w:left="1187" w:hanging="201"/>
      </w:pPr>
      <w:rPr>
        <w:rFonts w:hint="default"/>
      </w:rPr>
    </w:lvl>
    <w:lvl w:ilvl="2" w:tplc="B41C2F06">
      <w:numFmt w:val="bullet"/>
      <w:lvlText w:val="•"/>
      <w:lvlJc w:val="left"/>
      <w:pPr>
        <w:ind w:left="2075" w:hanging="201"/>
      </w:pPr>
      <w:rPr>
        <w:rFonts w:hint="default"/>
      </w:rPr>
    </w:lvl>
    <w:lvl w:ilvl="3" w:tplc="43683C26">
      <w:numFmt w:val="bullet"/>
      <w:lvlText w:val="•"/>
      <w:lvlJc w:val="left"/>
      <w:pPr>
        <w:ind w:left="2962" w:hanging="201"/>
      </w:pPr>
      <w:rPr>
        <w:rFonts w:hint="default"/>
      </w:rPr>
    </w:lvl>
    <w:lvl w:ilvl="4" w:tplc="C78239EE">
      <w:numFmt w:val="bullet"/>
      <w:lvlText w:val="•"/>
      <w:lvlJc w:val="left"/>
      <w:pPr>
        <w:ind w:left="3850" w:hanging="201"/>
      </w:pPr>
      <w:rPr>
        <w:rFonts w:hint="default"/>
      </w:rPr>
    </w:lvl>
    <w:lvl w:ilvl="5" w:tplc="D53844EC">
      <w:numFmt w:val="bullet"/>
      <w:lvlText w:val="•"/>
      <w:lvlJc w:val="left"/>
      <w:pPr>
        <w:ind w:left="4737" w:hanging="201"/>
      </w:pPr>
      <w:rPr>
        <w:rFonts w:hint="default"/>
      </w:rPr>
    </w:lvl>
    <w:lvl w:ilvl="6" w:tplc="6872580C">
      <w:numFmt w:val="bullet"/>
      <w:lvlText w:val="•"/>
      <w:lvlJc w:val="left"/>
      <w:pPr>
        <w:ind w:left="5625" w:hanging="201"/>
      </w:pPr>
      <w:rPr>
        <w:rFonts w:hint="default"/>
      </w:rPr>
    </w:lvl>
    <w:lvl w:ilvl="7" w:tplc="1884C9AC">
      <w:numFmt w:val="bullet"/>
      <w:lvlText w:val="•"/>
      <w:lvlJc w:val="left"/>
      <w:pPr>
        <w:ind w:left="6512" w:hanging="201"/>
      </w:pPr>
      <w:rPr>
        <w:rFonts w:hint="default"/>
      </w:rPr>
    </w:lvl>
    <w:lvl w:ilvl="8" w:tplc="7F9637A4">
      <w:numFmt w:val="bullet"/>
      <w:lvlText w:val="•"/>
      <w:lvlJc w:val="left"/>
      <w:pPr>
        <w:ind w:left="7400" w:hanging="201"/>
      </w:pPr>
      <w:rPr>
        <w:rFonts w:hint="default"/>
      </w:rPr>
    </w:lvl>
  </w:abstractNum>
  <w:abstractNum w:abstractNumId="50" w15:restartNumberingAfterBreak="0">
    <w:nsid w:val="574A045C"/>
    <w:multiLevelType w:val="hybridMultilevel"/>
    <w:tmpl w:val="E14A9072"/>
    <w:lvl w:ilvl="0" w:tplc="CBC4CB06">
      <w:start w:val="1"/>
      <w:numFmt w:val="decimal"/>
      <w:lvlText w:val="%1."/>
      <w:lvlJc w:val="left"/>
      <w:pPr>
        <w:ind w:left="391" w:hanging="284"/>
        <w:jc w:val="left"/>
      </w:pPr>
      <w:rPr>
        <w:rFonts w:ascii="Times New Roman" w:eastAsia="Times New Roman" w:hAnsi="Times New Roman" w:cs="Times New Roman" w:hint="default"/>
        <w:spacing w:val="0"/>
        <w:w w:val="99"/>
        <w:sz w:val="20"/>
        <w:szCs w:val="20"/>
      </w:rPr>
    </w:lvl>
    <w:lvl w:ilvl="1" w:tplc="36F6FA64">
      <w:numFmt w:val="bullet"/>
      <w:lvlText w:val="•"/>
      <w:lvlJc w:val="left"/>
      <w:pPr>
        <w:ind w:left="1277" w:hanging="284"/>
      </w:pPr>
      <w:rPr>
        <w:rFonts w:hint="default"/>
      </w:rPr>
    </w:lvl>
    <w:lvl w:ilvl="2" w:tplc="5DFCEB88">
      <w:numFmt w:val="bullet"/>
      <w:lvlText w:val="•"/>
      <w:lvlJc w:val="left"/>
      <w:pPr>
        <w:ind w:left="2155" w:hanging="284"/>
      </w:pPr>
      <w:rPr>
        <w:rFonts w:hint="default"/>
      </w:rPr>
    </w:lvl>
    <w:lvl w:ilvl="3" w:tplc="4B9867B0">
      <w:numFmt w:val="bullet"/>
      <w:lvlText w:val="•"/>
      <w:lvlJc w:val="left"/>
      <w:pPr>
        <w:ind w:left="3032" w:hanging="284"/>
      </w:pPr>
      <w:rPr>
        <w:rFonts w:hint="default"/>
      </w:rPr>
    </w:lvl>
    <w:lvl w:ilvl="4" w:tplc="2366503A">
      <w:numFmt w:val="bullet"/>
      <w:lvlText w:val="•"/>
      <w:lvlJc w:val="left"/>
      <w:pPr>
        <w:ind w:left="3910" w:hanging="284"/>
      </w:pPr>
      <w:rPr>
        <w:rFonts w:hint="default"/>
      </w:rPr>
    </w:lvl>
    <w:lvl w:ilvl="5" w:tplc="5510D1A0">
      <w:numFmt w:val="bullet"/>
      <w:lvlText w:val="•"/>
      <w:lvlJc w:val="left"/>
      <w:pPr>
        <w:ind w:left="4787" w:hanging="284"/>
      </w:pPr>
      <w:rPr>
        <w:rFonts w:hint="default"/>
      </w:rPr>
    </w:lvl>
    <w:lvl w:ilvl="6" w:tplc="95B49840">
      <w:numFmt w:val="bullet"/>
      <w:lvlText w:val="•"/>
      <w:lvlJc w:val="left"/>
      <w:pPr>
        <w:ind w:left="5665" w:hanging="284"/>
      </w:pPr>
      <w:rPr>
        <w:rFonts w:hint="default"/>
      </w:rPr>
    </w:lvl>
    <w:lvl w:ilvl="7" w:tplc="55E257B8">
      <w:numFmt w:val="bullet"/>
      <w:lvlText w:val="•"/>
      <w:lvlJc w:val="left"/>
      <w:pPr>
        <w:ind w:left="6542" w:hanging="284"/>
      </w:pPr>
      <w:rPr>
        <w:rFonts w:hint="default"/>
      </w:rPr>
    </w:lvl>
    <w:lvl w:ilvl="8" w:tplc="C0EA64BC">
      <w:numFmt w:val="bullet"/>
      <w:lvlText w:val="•"/>
      <w:lvlJc w:val="left"/>
      <w:pPr>
        <w:ind w:left="7420" w:hanging="284"/>
      </w:pPr>
      <w:rPr>
        <w:rFonts w:hint="default"/>
      </w:rPr>
    </w:lvl>
  </w:abstractNum>
  <w:abstractNum w:abstractNumId="51" w15:restartNumberingAfterBreak="0">
    <w:nsid w:val="57523E06"/>
    <w:multiLevelType w:val="hybridMultilevel"/>
    <w:tmpl w:val="79A2CE94"/>
    <w:lvl w:ilvl="0" w:tplc="B2B8DBF0">
      <w:start w:val="1"/>
      <w:numFmt w:val="decimal"/>
      <w:lvlText w:val="%1."/>
      <w:lvlJc w:val="left"/>
      <w:pPr>
        <w:ind w:left="828" w:hanging="360"/>
        <w:jc w:val="left"/>
      </w:pPr>
      <w:rPr>
        <w:rFonts w:ascii="Times New Roman" w:eastAsia="Times New Roman" w:hAnsi="Times New Roman" w:cs="Times New Roman" w:hint="default"/>
        <w:spacing w:val="0"/>
        <w:w w:val="99"/>
        <w:sz w:val="20"/>
        <w:szCs w:val="20"/>
      </w:rPr>
    </w:lvl>
    <w:lvl w:ilvl="1" w:tplc="48A2C5EA">
      <w:numFmt w:val="bullet"/>
      <w:lvlText w:val="•"/>
      <w:lvlJc w:val="left"/>
      <w:pPr>
        <w:ind w:left="1722" w:hanging="360"/>
      </w:pPr>
      <w:rPr>
        <w:rFonts w:hint="default"/>
      </w:rPr>
    </w:lvl>
    <w:lvl w:ilvl="2" w:tplc="18B06F7A">
      <w:numFmt w:val="bullet"/>
      <w:lvlText w:val="•"/>
      <w:lvlJc w:val="left"/>
      <w:pPr>
        <w:ind w:left="2625" w:hanging="360"/>
      </w:pPr>
      <w:rPr>
        <w:rFonts w:hint="default"/>
      </w:rPr>
    </w:lvl>
    <w:lvl w:ilvl="3" w:tplc="03EE0830">
      <w:numFmt w:val="bullet"/>
      <w:lvlText w:val="•"/>
      <w:lvlJc w:val="left"/>
      <w:pPr>
        <w:ind w:left="3528" w:hanging="360"/>
      </w:pPr>
      <w:rPr>
        <w:rFonts w:hint="default"/>
      </w:rPr>
    </w:lvl>
    <w:lvl w:ilvl="4" w:tplc="66DECF52">
      <w:numFmt w:val="bullet"/>
      <w:lvlText w:val="•"/>
      <w:lvlJc w:val="left"/>
      <w:pPr>
        <w:ind w:left="4430" w:hanging="360"/>
      </w:pPr>
      <w:rPr>
        <w:rFonts w:hint="default"/>
      </w:rPr>
    </w:lvl>
    <w:lvl w:ilvl="5" w:tplc="32DC84D4">
      <w:numFmt w:val="bullet"/>
      <w:lvlText w:val="•"/>
      <w:lvlJc w:val="left"/>
      <w:pPr>
        <w:ind w:left="5333" w:hanging="360"/>
      </w:pPr>
      <w:rPr>
        <w:rFonts w:hint="default"/>
      </w:rPr>
    </w:lvl>
    <w:lvl w:ilvl="6" w:tplc="3AFC5460">
      <w:numFmt w:val="bullet"/>
      <w:lvlText w:val="•"/>
      <w:lvlJc w:val="left"/>
      <w:pPr>
        <w:ind w:left="6236" w:hanging="360"/>
      </w:pPr>
      <w:rPr>
        <w:rFonts w:hint="default"/>
      </w:rPr>
    </w:lvl>
    <w:lvl w:ilvl="7" w:tplc="49F48056">
      <w:numFmt w:val="bullet"/>
      <w:lvlText w:val="•"/>
      <w:lvlJc w:val="left"/>
      <w:pPr>
        <w:ind w:left="7138" w:hanging="360"/>
      </w:pPr>
      <w:rPr>
        <w:rFonts w:hint="default"/>
      </w:rPr>
    </w:lvl>
    <w:lvl w:ilvl="8" w:tplc="02CCCC3E">
      <w:numFmt w:val="bullet"/>
      <w:lvlText w:val="•"/>
      <w:lvlJc w:val="left"/>
      <w:pPr>
        <w:ind w:left="8041" w:hanging="360"/>
      </w:pPr>
      <w:rPr>
        <w:rFonts w:hint="default"/>
      </w:rPr>
    </w:lvl>
  </w:abstractNum>
  <w:abstractNum w:abstractNumId="52" w15:restartNumberingAfterBreak="0">
    <w:nsid w:val="5A412C93"/>
    <w:multiLevelType w:val="hybridMultilevel"/>
    <w:tmpl w:val="67BABCD4"/>
    <w:lvl w:ilvl="0" w:tplc="A37ECB36">
      <w:start w:val="1"/>
      <w:numFmt w:val="decimal"/>
      <w:lvlText w:val="%1."/>
      <w:lvlJc w:val="left"/>
      <w:pPr>
        <w:ind w:left="827" w:hanging="348"/>
        <w:jc w:val="left"/>
      </w:pPr>
      <w:rPr>
        <w:rFonts w:ascii="Arial" w:eastAsia="Arial" w:hAnsi="Arial" w:cs="Arial" w:hint="default"/>
        <w:color w:val="1A1A1A"/>
        <w:spacing w:val="-1"/>
        <w:w w:val="90"/>
        <w:sz w:val="20"/>
        <w:szCs w:val="20"/>
      </w:rPr>
    </w:lvl>
    <w:lvl w:ilvl="1" w:tplc="817E2FFC">
      <w:numFmt w:val="bullet"/>
      <w:lvlText w:val="•"/>
      <w:lvlJc w:val="left"/>
      <w:pPr>
        <w:ind w:left="1655" w:hanging="348"/>
      </w:pPr>
      <w:rPr>
        <w:rFonts w:hint="default"/>
      </w:rPr>
    </w:lvl>
    <w:lvl w:ilvl="2" w:tplc="2FA41200">
      <w:numFmt w:val="bullet"/>
      <w:lvlText w:val="•"/>
      <w:lvlJc w:val="left"/>
      <w:pPr>
        <w:ind w:left="2491" w:hanging="348"/>
      </w:pPr>
      <w:rPr>
        <w:rFonts w:hint="default"/>
      </w:rPr>
    </w:lvl>
    <w:lvl w:ilvl="3" w:tplc="1110E590">
      <w:numFmt w:val="bullet"/>
      <w:lvlText w:val="•"/>
      <w:lvlJc w:val="left"/>
      <w:pPr>
        <w:ind w:left="3326" w:hanging="348"/>
      </w:pPr>
      <w:rPr>
        <w:rFonts w:hint="default"/>
      </w:rPr>
    </w:lvl>
    <w:lvl w:ilvl="4" w:tplc="7674B8FE">
      <w:numFmt w:val="bullet"/>
      <w:lvlText w:val="•"/>
      <w:lvlJc w:val="left"/>
      <w:pPr>
        <w:ind w:left="4162" w:hanging="348"/>
      </w:pPr>
      <w:rPr>
        <w:rFonts w:hint="default"/>
      </w:rPr>
    </w:lvl>
    <w:lvl w:ilvl="5" w:tplc="81066B90">
      <w:numFmt w:val="bullet"/>
      <w:lvlText w:val="•"/>
      <w:lvlJc w:val="left"/>
      <w:pPr>
        <w:ind w:left="4997" w:hanging="348"/>
      </w:pPr>
      <w:rPr>
        <w:rFonts w:hint="default"/>
      </w:rPr>
    </w:lvl>
    <w:lvl w:ilvl="6" w:tplc="D19E4B28">
      <w:numFmt w:val="bullet"/>
      <w:lvlText w:val="•"/>
      <w:lvlJc w:val="left"/>
      <w:pPr>
        <w:ind w:left="5833" w:hanging="348"/>
      </w:pPr>
      <w:rPr>
        <w:rFonts w:hint="default"/>
      </w:rPr>
    </w:lvl>
    <w:lvl w:ilvl="7" w:tplc="D408F874">
      <w:numFmt w:val="bullet"/>
      <w:lvlText w:val="•"/>
      <w:lvlJc w:val="left"/>
      <w:pPr>
        <w:ind w:left="6668" w:hanging="348"/>
      </w:pPr>
      <w:rPr>
        <w:rFonts w:hint="default"/>
      </w:rPr>
    </w:lvl>
    <w:lvl w:ilvl="8" w:tplc="26BEC2AE">
      <w:numFmt w:val="bullet"/>
      <w:lvlText w:val="•"/>
      <w:lvlJc w:val="left"/>
      <w:pPr>
        <w:ind w:left="7504" w:hanging="348"/>
      </w:pPr>
      <w:rPr>
        <w:rFonts w:hint="default"/>
      </w:rPr>
    </w:lvl>
  </w:abstractNum>
  <w:abstractNum w:abstractNumId="53" w15:restartNumberingAfterBreak="0">
    <w:nsid w:val="5F353135"/>
    <w:multiLevelType w:val="hybridMultilevel"/>
    <w:tmpl w:val="062654D4"/>
    <w:lvl w:ilvl="0" w:tplc="B8FE6300">
      <w:numFmt w:val="bullet"/>
      <w:lvlText w:val="-"/>
      <w:lvlJc w:val="left"/>
      <w:pPr>
        <w:ind w:left="288" w:hanging="180"/>
      </w:pPr>
      <w:rPr>
        <w:rFonts w:ascii="Times New Roman" w:eastAsia="Times New Roman" w:hAnsi="Times New Roman" w:cs="Times New Roman" w:hint="default"/>
        <w:w w:val="99"/>
        <w:sz w:val="20"/>
        <w:szCs w:val="20"/>
      </w:rPr>
    </w:lvl>
    <w:lvl w:ilvl="1" w:tplc="957AFF14">
      <w:numFmt w:val="bullet"/>
      <w:lvlText w:val="•"/>
      <w:lvlJc w:val="left"/>
      <w:pPr>
        <w:ind w:left="1260" w:hanging="180"/>
      </w:pPr>
      <w:rPr>
        <w:rFonts w:hint="default"/>
      </w:rPr>
    </w:lvl>
    <w:lvl w:ilvl="2" w:tplc="44CE12BA">
      <w:numFmt w:val="bullet"/>
      <w:lvlText w:val="•"/>
      <w:lvlJc w:val="left"/>
      <w:pPr>
        <w:ind w:left="2241" w:hanging="180"/>
      </w:pPr>
      <w:rPr>
        <w:rFonts w:hint="default"/>
      </w:rPr>
    </w:lvl>
    <w:lvl w:ilvl="3" w:tplc="AA46B6A0">
      <w:numFmt w:val="bullet"/>
      <w:lvlText w:val="•"/>
      <w:lvlJc w:val="left"/>
      <w:pPr>
        <w:ind w:left="3222" w:hanging="180"/>
      </w:pPr>
      <w:rPr>
        <w:rFonts w:hint="default"/>
      </w:rPr>
    </w:lvl>
    <w:lvl w:ilvl="4" w:tplc="A2727056">
      <w:numFmt w:val="bullet"/>
      <w:lvlText w:val="•"/>
      <w:lvlJc w:val="left"/>
      <w:pPr>
        <w:ind w:left="4203" w:hanging="180"/>
      </w:pPr>
      <w:rPr>
        <w:rFonts w:hint="default"/>
      </w:rPr>
    </w:lvl>
    <w:lvl w:ilvl="5" w:tplc="F5766D3C">
      <w:numFmt w:val="bullet"/>
      <w:lvlText w:val="•"/>
      <w:lvlJc w:val="left"/>
      <w:pPr>
        <w:ind w:left="5184" w:hanging="180"/>
      </w:pPr>
      <w:rPr>
        <w:rFonts w:hint="default"/>
      </w:rPr>
    </w:lvl>
    <w:lvl w:ilvl="6" w:tplc="F334C426">
      <w:numFmt w:val="bullet"/>
      <w:lvlText w:val="•"/>
      <w:lvlJc w:val="left"/>
      <w:pPr>
        <w:ind w:left="6165" w:hanging="180"/>
      </w:pPr>
      <w:rPr>
        <w:rFonts w:hint="default"/>
      </w:rPr>
    </w:lvl>
    <w:lvl w:ilvl="7" w:tplc="901C2050">
      <w:numFmt w:val="bullet"/>
      <w:lvlText w:val="•"/>
      <w:lvlJc w:val="left"/>
      <w:pPr>
        <w:ind w:left="7146" w:hanging="180"/>
      </w:pPr>
      <w:rPr>
        <w:rFonts w:hint="default"/>
      </w:rPr>
    </w:lvl>
    <w:lvl w:ilvl="8" w:tplc="11ECFA18">
      <w:numFmt w:val="bullet"/>
      <w:lvlText w:val="•"/>
      <w:lvlJc w:val="left"/>
      <w:pPr>
        <w:ind w:left="8127" w:hanging="180"/>
      </w:pPr>
      <w:rPr>
        <w:rFonts w:hint="default"/>
      </w:rPr>
    </w:lvl>
  </w:abstractNum>
  <w:abstractNum w:abstractNumId="54" w15:restartNumberingAfterBreak="0">
    <w:nsid w:val="5FCD0546"/>
    <w:multiLevelType w:val="hybridMultilevel"/>
    <w:tmpl w:val="ED8827A8"/>
    <w:lvl w:ilvl="0" w:tplc="C3A2B43A">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B14AE6B8">
      <w:numFmt w:val="bullet"/>
      <w:lvlText w:val="•"/>
      <w:lvlJc w:val="left"/>
      <w:pPr>
        <w:ind w:left="1658" w:hanging="360"/>
      </w:pPr>
      <w:rPr>
        <w:rFonts w:hint="default"/>
      </w:rPr>
    </w:lvl>
    <w:lvl w:ilvl="2" w:tplc="D5AA56C4">
      <w:numFmt w:val="bullet"/>
      <w:lvlText w:val="•"/>
      <w:lvlJc w:val="left"/>
      <w:pPr>
        <w:ind w:left="2497" w:hanging="360"/>
      </w:pPr>
      <w:rPr>
        <w:rFonts w:hint="default"/>
      </w:rPr>
    </w:lvl>
    <w:lvl w:ilvl="3" w:tplc="F1B8B3C0">
      <w:numFmt w:val="bullet"/>
      <w:lvlText w:val="•"/>
      <w:lvlJc w:val="left"/>
      <w:pPr>
        <w:ind w:left="3335" w:hanging="360"/>
      </w:pPr>
      <w:rPr>
        <w:rFonts w:hint="default"/>
      </w:rPr>
    </w:lvl>
    <w:lvl w:ilvl="4" w:tplc="5F20DBF0">
      <w:numFmt w:val="bullet"/>
      <w:lvlText w:val="•"/>
      <w:lvlJc w:val="left"/>
      <w:pPr>
        <w:ind w:left="4174" w:hanging="360"/>
      </w:pPr>
      <w:rPr>
        <w:rFonts w:hint="default"/>
      </w:rPr>
    </w:lvl>
    <w:lvl w:ilvl="5" w:tplc="293EB26C">
      <w:numFmt w:val="bullet"/>
      <w:lvlText w:val="•"/>
      <w:lvlJc w:val="left"/>
      <w:pPr>
        <w:ind w:left="5013" w:hanging="360"/>
      </w:pPr>
      <w:rPr>
        <w:rFonts w:hint="default"/>
      </w:rPr>
    </w:lvl>
    <w:lvl w:ilvl="6" w:tplc="7B1A364C">
      <w:numFmt w:val="bullet"/>
      <w:lvlText w:val="•"/>
      <w:lvlJc w:val="left"/>
      <w:pPr>
        <w:ind w:left="5851" w:hanging="360"/>
      </w:pPr>
      <w:rPr>
        <w:rFonts w:hint="default"/>
      </w:rPr>
    </w:lvl>
    <w:lvl w:ilvl="7" w:tplc="9294C56A">
      <w:numFmt w:val="bullet"/>
      <w:lvlText w:val="•"/>
      <w:lvlJc w:val="left"/>
      <w:pPr>
        <w:ind w:left="6690" w:hanging="360"/>
      </w:pPr>
      <w:rPr>
        <w:rFonts w:hint="default"/>
      </w:rPr>
    </w:lvl>
    <w:lvl w:ilvl="8" w:tplc="2D52F74C">
      <w:numFmt w:val="bullet"/>
      <w:lvlText w:val="•"/>
      <w:lvlJc w:val="left"/>
      <w:pPr>
        <w:ind w:left="7528" w:hanging="360"/>
      </w:pPr>
      <w:rPr>
        <w:rFonts w:hint="default"/>
      </w:rPr>
    </w:lvl>
  </w:abstractNum>
  <w:abstractNum w:abstractNumId="55" w15:restartNumberingAfterBreak="0">
    <w:nsid w:val="679C1C4C"/>
    <w:multiLevelType w:val="hybridMultilevel"/>
    <w:tmpl w:val="8C7C0E6A"/>
    <w:lvl w:ilvl="0" w:tplc="61627088">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93B87F32">
      <w:numFmt w:val="bullet"/>
      <w:lvlText w:val="•"/>
      <w:lvlJc w:val="left"/>
      <w:pPr>
        <w:ind w:left="1655" w:hanging="360"/>
      </w:pPr>
      <w:rPr>
        <w:rFonts w:hint="default"/>
      </w:rPr>
    </w:lvl>
    <w:lvl w:ilvl="2" w:tplc="1A10502C">
      <w:numFmt w:val="bullet"/>
      <w:lvlText w:val="•"/>
      <w:lvlJc w:val="left"/>
      <w:pPr>
        <w:ind w:left="2491" w:hanging="360"/>
      </w:pPr>
      <w:rPr>
        <w:rFonts w:hint="default"/>
      </w:rPr>
    </w:lvl>
    <w:lvl w:ilvl="3" w:tplc="16A86E7A">
      <w:numFmt w:val="bullet"/>
      <w:lvlText w:val="•"/>
      <w:lvlJc w:val="left"/>
      <w:pPr>
        <w:ind w:left="3326" w:hanging="360"/>
      </w:pPr>
      <w:rPr>
        <w:rFonts w:hint="default"/>
      </w:rPr>
    </w:lvl>
    <w:lvl w:ilvl="4" w:tplc="C18E178E">
      <w:numFmt w:val="bullet"/>
      <w:lvlText w:val="•"/>
      <w:lvlJc w:val="left"/>
      <w:pPr>
        <w:ind w:left="4162" w:hanging="360"/>
      </w:pPr>
      <w:rPr>
        <w:rFonts w:hint="default"/>
      </w:rPr>
    </w:lvl>
    <w:lvl w:ilvl="5" w:tplc="F9724A0C">
      <w:numFmt w:val="bullet"/>
      <w:lvlText w:val="•"/>
      <w:lvlJc w:val="left"/>
      <w:pPr>
        <w:ind w:left="4997" w:hanging="360"/>
      </w:pPr>
      <w:rPr>
        <w:rFonts w:hint="default"/>
      </w:rPr>
    </w:lvl>
    <w:lvl w:ilvl="6" w:tplc="0E52BC3C">
      <w:numFmt w:val="bullet"/>
      <w:lvlText w:val="•"/>
      <w:lvlJc w:val="left"/>
      <w:pPr>
        <w:ind w:left="5833" w:hanging="360"/>
      </w:pPr>
      <w:rPr>
        <w:rFonts w:hint="default"/>
      </w:rPr>
    </w:lvl>
    <w:lvl w:ilvl="7" w:tplc="FBF8DCCE">
      <w:numFmt w:val="bullet"/>
      <w:lvlText w:val="•"/>
      <w:lvlJc w:val="left"/>
      <w:pPr>
        <w:ind w:left="6668" w:hanging="360"/>
      </w:pPr>
      <w:rPr>
        <w:rFonts w:hint="default"/>
      </w:rPr>
    </w:lvl>
    <w:lvl w:ilvl="8" w:tplc="8DBAC456">
      <w:numFmt w:val="bullet"/>
      <w:lvlText w:val="•"/>
      <w:lvlJc w:val="left"/>
      <w:pPr>
        <w:ind w:left="7504" w:hanging="360"/>
      </w:pPr>
      <w:rPr>
        <w:rFonts w:hint="default"/>
      </w:rPr>
    </w:lvl>
  </w:abstractNum>
  <w:abstractNum w:abstractNumId="56" w15:restartNumberingAfterBreak="0">
    <w:nsid w:val="6825228F"/>
    <w:multiLevelType w:val="hybridMultilevel"/>
    <w:tmpl w:val="F16A032C"/>
    <w:lvl w:ilvl="0" w:tplc="171E1724">
      <w:start w:val="1"/>
      <w:numFmt w:val="decimal"/>
      <w:lvlText w:val="%1."/>
      <w:lvlJc w:val="left"/>
      <w:pPr>
        <w:ind w:left="815" w:hanging="348"/>
        <w:jc w:val="left"/>
      </w:pPr>
      <w:rPr>
        <w:rFonts w:ascii="Times New Roman" w:eastAsia="Times New Roman" w:hAnsi="Times New Roman" w:cs="Times New Roman" w:hint="default"/>
        <w:spacing w:val="0"/>
        <w:w w:val="99"/>
        <w:sz w:val="20"/>
        <w:szCs w:val="20"/>
      </w:rPr>
    </w:lvl>
    <w:lvl w:ilvl="1" w:tplc="03DA182C">
      <w:numFmt w:val="bullet"/>
      <w:lvlText w:val="•"/>
      <w:lvlJc w:val="left"/>
      <w:pPr>
        <w:ind w:left="1655" w:hanging="348"/>
      </w:pPr>
      <w:rPr>
        <w:rFonts w:hint="default"/>
      </w:rPr>
    </w:lvl>
    <w:lvl w:ilvl="2" w:tplc="A9DE3A9E">
      <w:numFmt w:val="bullet"/>
      <w:lvlText w:val="•"/>
      <w:lvlJc w:val="left"/>
      <w:pPr>
        <w:ind w:left="2491" w:hanging="348"/>
      </w:pPr>
      <w:rPr>
        <w:rFonts w:hint="default"/>
      </w:rPr>
    </w:lvl>
    <w:lvl w:ilvl="3" w:tplc="3B801BB2">
      <w:numFmt w:val="bullet"/>
      <w:lvlText w:val="•"/>
      <w:lvlJc w:val="left"/>
      <w:pPr>
        <w:ind w:left="3326" w:hanging="348"/>
      </w:pPr>
      <w:rPr>
        <w:rFonts w:hint="default"/>
      </w:rPr>
    </w:lvl>
    <w:lvl w:ilvl="4" w:tplc="E74E51D4">
      <w:numFmt w:val="bullet"/>
      <w:lvlText w:val="•"/>
      <w:lvlJc w:val="left"/>
      <w:pPr>
        <w:ind w:left="4162" w:hanging="348"/>
      </w:pPr>
      <w:rPr>
        <w:rFonts w:hint="default"/>
      </w:rPr>
    </w:lvl>
    <w:lvl w:ilvl="5" w:tplc="A99A2C52">
      <w:numFmt w:val="bullet"/>
      <w:lvlText w:val="•"/>
      <w:lvlJc w:val="left"/>
      <w:pPr>
        <w:ind w:left="4997" w:hanging="348"/>
      </w:pPr>
      <w:rPr>
        <w:rFonts w:hint="default"/>
      </w:rPr>
    </w:lvl>
    <w:lvl w:ilvl="6" w:tplc="A266A8AE">
      <w:numFmt w:val="bullet"/>
      <w:lvlText w:val="•"/>
      <w:lvlJc w:val="left"/>
      <w:pPr>
        <w:ind w:left="5833" w:hanging="348"/>
      </w:pPr>
      <w:rPr>
        <w:rFonts w:hint="default"/>
      </w:rPr>
    </w:lvl>
    <w:lvl w:ilvl="7" w:tplc="A8FEA374">
      <w:numFmt w:val="bullet"/>
      <w:lvlText w:val="•"/>
      <w:lvlJc w:val="left"/>
      <w:pPr>
        <w:ind w:left="6668" w:hanging="348"/>
      </w:pPr>
      <w:rPr>
        <w:rFonts w:hint="default"/>
      </w:rPr>
    </w:lvl>
    <w:lvl w:ilvl="8" w:tplc="37144860">
      <w:numFmt w:val="bullet"/>
      <w:lvlText w:val="•"/>
      <w:lvlJc w:val="left"/>
      <w:pPr>
        <w:ind w:left="7504" w:hanging="348"/>
      </w:pPr>
      <w:rPr>
        <w:rFonts w:hint="default"/>
      </w:rPr>
    </w:lvl>
  </w:abstractNum>
  <w:abstractNum w:abstractNumId="57" w15:restartNumberingAfterBreak="0">
    <w:nsid w:val="686B14FD"/>
    <w:multiLevelType w:val="hybridMultilevel"/>
    <w:tmpl w:val="CA20D3B4"/>
    <w:lvl w:ilvl="0" w:tplc="428C63D2">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EF9CC1F0">
      <w:numFmt w:val="bullet"/>
      <w:lvlText w:val="•"/>
      <w:lvlJc w:val="left"/>
      <w:pPr>
        <w:ind w:left="1655" w:hanging="348"/>
      </w:pPr>
      <w:rPr>
        <w:rFonts w:hint="default"/>
      </w:rPr>
    </w:lvl>
    <w:lvl w:ilvl="2" w:tplc="ADF06748">
      <w:numFmt w:val="bullet"/>
      <w:lvlText w:val="•"/>
      <w:lvlJc w:val="left"/>
      <w:pPr>
        <w:ind w:left="2491" w:hanging="348"/>
      </w:pPr>
      <w:rPr>
        <w:rFonts w:hint="default"/>
      </w:rPr>
    </w:lvl>
    <w:lvl w:ilvl="3" w:tplc="9A1A69C6">
      <w:numFmt w:val="bullet"/>
      <w:lvlText w:val="•"/>
      <w:lvlJc w:val="left"/>
      <w:pPr>
        <w:ind w:left="3326" w:hanging="348"/>
      </w:pPr>
      <w:rPr>
        <w:rFonts w:hint="default"/>
      </w:rPr>
    </w:lvl>
    <w:lvl w:ilvl="4" w:tplc="2B1A0B3A">
      <w:numFmt w:val="bullet"/>
      <w:lvlText w:val="•"/>
      <w:lvlJc w:val="left"/>
      <w:pPr>
        <w:ind w:left="4162" w:hanging="348"/>
      </w:pPr>
      <w:rPr>
        <w:rFonts w:hint="default"/>
      </w:rPr>
    </w:lvl>
    <w:lvl w:ilvl="5" w:tplc="16505B74">
      <w:numFmt w:val="bullet"/>
      <w:lvlText w:val="•"/>
      <w:lvlJc w:val="left"/>
      <w:pPr>
        <w:ind w:left="4997" w:hanging="348"/>
      </w:pPr>
      <w:rPr>
        <w:rFonts w:hint="default"/>
      </w:rPr>
    </w:lvl>
    <w:lvl w:ilvl="6" w:tplc="D39C84E4">
      <w:numFmt w:val="bullet"/>
      <w:lvlText w:val="•"/>
      <w:lvlJc w:val="left"/>
      <w:pPr>
        <w:ind w:left="5833" w:hanging="348"/>
      </w:pPr>
      <w:rPr>
        <w:rFonts w:hint="default"/>
      </w:rPr>
    </w:lvl>
    <w:lvl w:ilvl="7" w:tplc="BB6243C4">
      <w:numFmt w:val="bullet"/>
      <w:lvlText w:val="•"/>
      <w:lvlJc w:val="left"/>
      <w:pPr>
        <w:ind w:left="6668" w:hanging="348"/>
      </w:pPr>
      <w:rPr>
        <w:rFonts w:hint="default"/>
      </w:rPr>
    </w:lvl>
    <w:lvl w:ilvl="8" w:tplc="0BE6E850">
      <w:numFmt w:val="bullet"/>
      <w:lvlText w:val="•"/>
      <w:lvlJc w:val="left"/>
      <w:pPr>
        <w:ind w:left="7504" w:hanging="348"/>
      </w:pPr>
      <w:rPr>
        <w:rFonts w:hint="default"/>
      </w:rPr>
    </w:lvl>
  </w:abstractNum>
  <w:abstractNum w:abstractNumId="58" w15:restartNumberingAfterBreak="0">
    <w:nsid w:val="68B25266"/>
    <w:multiLevelType w:val="hybridMultilevel"/>
    <w:tmpl w:val="B540C954"/>
    <w:lvl w:ilvl="0" w:tplc="142A0E68">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03C05968">
      <w:numFmt w:val="bullet"/>
      <w:lvlText w:val="•"/>
      <w:lvlJc w:val="left"/>
      <w:pPr>
        <w:ind w:left="1655" w:hanging="348"/>
      </w:pPr>
      <w:rPr>
        <w:rFonts w:hint="default"/>
      </w:rPr>
    </w:lvl>
    <w:lvl w:ilvl="2" w:tplc="7430E3C4">
      <w:numFmt w:val="bullet"/>
      <w:lvlText w:val="•"/>
      <w:lvlJc w:val="left"/>
      <w:pPr>
        <w:ind w:left="2491" w:hanging="348"/>
      </w:pPr>
      <w:rPr>
        <w:rFonts w:hint="default"/>
      </w:rPr>
    </w:lvl>
    <w:lvl w:ilvl="3" w:tplc="7A00C01A">
      <w:numFmt w:val="bullet"/>
      <w:lvlText w:val="•"/>
      <w:lvlJc w:val="left"/>
      <w:pPr>
        <w:ind w:left="3326" w:hanging="348"/>
      </w:pPr>
      <w:rPr>
        <w:rFonts w:hint="default"/>
      </w:rPr>
    </w:lvl>
    <w:lvl w:ilvl="4" w:tplc="50C05BC6">
      <w:numFmt w:val="bullet"/>
      <w:lvlText w:val="•"/>
      <w:lvlJc w:val="left"/>
      <w:pPr>
        <w:ind w:left="4162" w:hanging="348"/>
      </w:pPr>
      <w:rPr>
        <w:rFonts w:hint="default"/>
      </w:rPr>
    </w:lvl>
    <w:lvl w:ilvl="5" w:tplc="42367618">
      <w:numFmt w:val="bullet"/>
      <w:lvlText w:val="•"/>
      <w:lvlJc w:val="left"/>
      <w:pPr>
        <w:ind w:left="4997" w:hanging="348"/>
      </w:pPr>
      <w:rPr>
        <w:rFonts w:hint="default"/>
      </w:rPr>
    </w:lvl>
    <w:lvl w:ilvl="6" w:tplc="034CE348">
      <w:numFmt w:val="bullet"/>
      <w:lvlText w:val="•"/>
      <w:lvlJc w:val="left"/>
      <w:pPr>
        <w:ind w:left="5833" w:hanging="348"/>
      </w:pPr>
      <w:rPr>
        <w:rFonts w:hint="default"/>
      </w:rPr>
    </w:lvl>
    <w:lvl w:ilvl="7" w:tplc="EEC6E29E">
      <w:numFmt w:val="bullet"/>
      <w:lvlText w:val="•"/>
      <w:lvlJc w:val="left"/>
      <w:pPr>
        <w:ind w:left="6668" w:hanging="348"/>
      </w:pPr>
      <w:rPr>
        <w:rFonts w:hint="default"/>
      </w:rPr>
    </w:lvl>
    <w:lvl w:ilvl="8" w:tplc="54E095A2">
      <w:numFmt w:val="bullet"/>
      <w:lvlText w:val="•"/>
      <w:lvlJc w:val="left"/>
      <w:pPr>
        <w:ind w:left="7504" w:hanging="348"/>
      </w:pPr>
      <w:rPr>
        <w:rFonts w:hint="default"/>
      </w:rPr>
    </w:lvl>
  </w:abstractNum>
  <w:abstractNum w:abstractNumId="59" w15:restartNumberingAfterBreak="0">
    <w:nsid w:val="6D3A2336"/>
    <w:multiLevelType w:val="hybridMultilevel"/>
    <w:tmpl w:val="34C60750"/>
    <w:lvl w:ilvl="0" w:tplc="E6E09AEA">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6A247C30">
      <w:numFmt w:val="bullet"/>
      <w:lvlText w:val="•"/>
      <w:lvlJc w:val="left"/>
      <w:pPr>
        <w:ind w:left="1655" w:hanging="348"/>
      </w:pPr>
      <w:rPr>
        <w:rFonts w:hint="default"/>
      </w:rPr>
    </w:lvl>
    <w:lvl w:ilvl="2" w:tplc="A3CAF1A4">
      <w:numFmt w:val="bullet"/>
      <w:lvlText w:val="•"/>
      <w:lvlJc w:val="left"/>
      <w:pPr>
        <w:ind w:left="2491" w:hanging="348"/>
      </w:pPr>
      <w:rPr>
        <w:rFonts w:hint="default"/>
      </w:rPr>
    </w:lvl>
    <w:lvl w:ilvl="3" w:tplc="D8B42384">
      <w:numFmt w:val="bullet"/>
      <w:lvlText w:val="•"/>
      <w:lvlJc w:val="left"/>
      <w:pPr>
        <w:ind w:left="3326" w:hanging="348"/>
      </w:pPr>
      <w:rPr>
        <w:rFonts w:hint="default"/>
      </w:rPr>
    </w:lvl>
    <w:lvl w:ilvl="4" w:tplc="0826D522">
      <w:numFmt w:val="bullet"/>
      <w:lvlText w:val="•"/>
      <w:lvlJc w:val="left"/>
      <w:pPr>
        <w:ind w:left="4162" w:hanging="348"/>
      </w:pPr>
      <w:rPr>
        <w:rFonts w:hint="default"/>
      </w:rPr>
    </w:lvl>
    <w:lvl w:ilvl="5" w:tplc="3A3C6680">
      <w:numFmt w:val="bullet"/>
      <w:lvlText w:val="•"/>
      <w:lvlJc w:val="left"/>
      <w:pPr>
        <w:ind w:left="4997" w:hanging="348"/>
      </w:pPr>
      <w:rPr>
        <w:rFonts w:hint="default"/>
      </w:rPr>
    </w:lvl>
    <w:lvl w:ilvl="6" w:tplc="C30A0778">
      <w:numFmt w:val="bullet"/>
      <w:lvlText w:val="•"/>
      <w:lvlJc w:val="left"/>
      <w:pPr>
        <w:ind w:left="5833" w:hanging="348"/>
      </w:pPr>
      <w:rPr>
        <w:rFonts w:hint="default"/>
      </w:rPr>
    </w:lvl>
    <w:lvl w:ilvl="7" w:tplc="E35CE82E">
      <w:numFmt w:val="bullet"/>
      <w:lvlText w:val="•"/>
      <w:lvlJc w:val="left"/>
      <w:pPr>
        <w:ind w:left="6668" w:hanging="348"/>
      </w:pPr>
      <w:rPr>
        <w:rFonts w:hint="default"/>
      </w:rPr>
    </w:lvl>
    <w:lvl w:ilvl="8" w:tplc="CAC6AD12">
      <w:numFmt w:val="bullet"/>
      <w:lvlText w:val="•"/>
      <w:lvlJc w:val="left"/>
      <w:pPr>
        <w:ind w:left="7504" w:hanging="348"/>
      </w:pPr>
      <w:rPr>
        <w:rFonts w:hint="default"/>
      </w:rPr>
    </w:lvl>
  </w:abstractNum>
  <w:abstractNum w:abstractNumId="60" w15:restartNumberingAfterBreak="0">
    <w:nsid w:val="6E5509AA"/>
    <w:multiLevelType w:val="hybridMultilevel"/>
    <w:tmpl w:val="C646F992"/>
    <w:lvl w:ilvl="0" w:tplc="2228BE56">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A3E62DCE">
      <w:numFmt w:val="bullet"/>
      <w:lvlText w:val="•"/>
      <w:lvlJc w:val="left"/>
      <w:pPr>
        <w:ind w:left="1655" w:hanging="360"/>
      </w:pPr>
      <w:rPr>
        <w:rFonts w:hint="default"/>
      </w:rPr>
    </w:lvl>
    <w:lvl w:ilvl="2" w:tplc="B16C2D20">
      <w:numFmt w:val="bullet"/>
      <w:lvlText w:val="•"/>
      <w:lvlJc w:val="left"/>
      <w:pPr>
        <w:ind w:left="2490" w:hanging="360"/>
      </w:pPr>
      <w:rPr>
        <w:rFonts w:hint="default"/>
      </w:rPr>
    </w:lvl>
    <w:lvl w:ilvl="3" w:tplc="73E48DD4">
      <w:numFmt w:val="bullet"/>
      <w:lvlText w:val="•"/>
      <w:lvlJc w:val="left"/>
      <w:pPr>
        <w:ind w:left="3326" w:hanging="360"/>
      </w:pPr>
      <w:rPr>
        <w:rFonts w:hint="default"/>
      </w:rPr>
    </w:lvl>
    <w:lvl w:ilvl="4" w:tplc="9522AACA">
      <w:numFmt w:val="bullet"/>
      <w:lvlText w:val="•"/>
      <w:lvlJc w:val="left"/>
      <w:pPr>
        <w:ind w:left="4161" w:hanging="360"/>
      </w:pPr>
      <w:rPr>
        <w:rFonts w:hint="default"/>
      </w:rPr>
    </w:lvl>
    <w:lvl w:ilvl="5" w:tplc="89AC1EC2">
      <w:numFmt w:val="bullet"/>
      <w:lvlText w:val="•"/>
      <w:lvlJc w:val="left"/>
      <w:pPr>
        <w:ind w:left="4997" w:hanging="360"/>
      </w:pPr>
      <w:rPr>
        <w:rFonts w:hint="default"/>
      </w:rPr>
    </w:lvl>
    <w:lvl w:ilvl="6" w:tplc="53D44CAC">
      <w:numFmt w:val="bullet"/>
      <w:lvlText w:val="•"/>
      <w:lvlJc w:val="left"/>
      <w:pPr>
        <w:ind w:left="5832" w:hanging="360"/>
      </w:pPr>
      <w:rPr>
        <w:rFonts w:hint="default"/>
      </w:rPr>
    </w:lvl>
    <w:lvl w:ilvl="7" w:tplc="D0F4D15A">
      <w:numFmt w:val="bullet"/>
      <w:lvlText w:val="•"/>
      <w:lvlJc w:val="left"/>
      <w:pPr>
        <w:ind w:left="6667" w:hanging="360"/>
      </w:pPr>
      <w:rPr>
        <w:rFonts w:hint="default"/>
      </w:rPr>
    </w:lvl>
    <w:lvl w:ilvl="8" w:tplc="F9D03BBA">
      <w:numFmt w:val="bullet"/>
      <w:lvlText w:val="•"/>
      <w:lvlJc w:val="left"/>
      <w:pPr>
        <w:ind w:left="7503" w:hanging="360"/>
      </w:pPr>
      <w:rPr>
        <w:rFonts w:hint="default"/>
      </w:rPr>
    </w:lvl>
  </w:abstractNum>
  <w:abstractNum w:abstractNumId="61" w15:restartNumberingAfterBreak="0">
    <w:nsid w:val="6F8A491E"/>
    <w:multiLevelType w:val="hybridMultilevel"/>
    <w:tmpl w:val="A434D358"/>
    <w:lvl w:ilvl="0" w:tplc="9744B1D6">
      <w:start w:val="1"/>
      <w:numFmt w:val="decimal"/>
      <w:lvlText w:val="%1."/>
      <w:lvlJc w:val="left"/>
      <w:pPr>
        <w:ind w:left="825" w:hanging="360"/>
        <w:jc w:val="left"/>
      </w:pPr>
      <w:rPr>
        <w:rFonts w:ascii="Times New Roman" w:eastAsia="Times New Roman" w:hAnsi="Times New Roman" w:cs="Times New Roman" w:hint="default"/>
        <w:spacing w:val="0"/>
        <w:w w:val="99"/>
        <w:sz w:val="20"/>
        <w:szCs w:val="20"/>
      </w:rPr>
    </w:lvl>
    <w:lvl w:ilvl="1" w:tplc="F1C6EBA6">
      <w:numFmt w:val="bullet"/>
      <w:lvlText w:val="•"/>
      <w:lvlJc w:val="left"/>
      <w:pPr>
        <w:ind w:left="1722" w:hanging="360"/>
      </w:pPr>
      <w:rPr>
        <w:rFonts w:hint="default"/>
      </w:rPr>
    </w:lvl>
    <w:lvl w:ilvl="2" w:tplc="C96CB6D4">
      <w:numFmt w:val="bullet"/>
      <w:lvlText w:val="•"/>
      <w:lvlJc w:val="left"/>
      <w:pPr>
        <w:ind w:left="2625" w:hanging="360"/>
      </w:pPr>
      <w:rPr>
        <w:rFonts w:hint="default"/>
      </w:rPr>
    </w:lvl>
    <w:lvl w:ilvl="3" w:tplc="68CE0AFA">
      <w:numFmt w:val="bullet"/>
      <w:lvlText w:val="•"/>
      <w:lvlJc w:val="left"/>
      <w:pPr>
        <w:ind w:left="3528" w:hanging="360"/>
      </w:pPr>
      <w:rPr>
        <w:rFonts w:hint="default"/>
      </w:rPr>
    </w:lvl>
    <w:lvl w:ilvl="4" w:tplc="52C01184">
      <w:numFmt w:val="bullet"/>
      <w:lvlText w:val="•"/>
      <w:lvlJc w:val="left"/>
      <w:pPr>
        <w:ind w:left="4431" w:hanging="360"/>
      </w:pPr>
      <w:rPr>
        <w:rFonts w:hint="default"/>
      </w:rPr>
    </w:lvl>
    <w:lvl w:ilvl="5" w:tplc="5518F50C">
      <w:numFmt w:val="bullet"/>
      <w:lvlText w:val="•"/>
      <w:lvlJc w:val="left"/>
      <w:pPr>
        <w:ind w:left="5333" w:hanging="360"/>
      </w:pPr>
      <w:rPr>
        <w:rFonts w:hint="default"/>
      </w:rPr>
    </w:lvl>
    <w:lvl w:ilvl="6" w:tplc="7E2E31F4">
      <w:numFmt w:val="bullet"/>
      <w:lvlText w:val="•"/>
      <w:lvlJc w:val="left"/>
      <w:pPr>
        <w:ind w:left="6236" w:hanging="360"/>
      </w:pPr>
      <w:rPr>
        <w:rFonts w:hint="default"/>
      </w:rPr>
    </w:lvl>
    <w:lvl w:ilvl="7" w:tplc="CB981600">
      <w:numFmt w:val="bullet"/>
      <w:lvlText w:val="•"/>
      <w:lvlJc w:val="left"/>
      <w:pPr>
        <w:ind w:left="7139" w:hanging="360"/>
      </w:pPr>
      <w:rPr>
        <w:rFonts w:hint="default"/>
      </w:rPr>
    </w:lvl>
    <w:lvl w:ilvl="8" w:tplc="86F2654E">
      <w:numFmt w:val="bullet"/>
      <w:lvlText w:val="•"/>
      <w:lvlJc w:val="left"/>
      <w:pPr>
        <w:ind w:left="8042" w:hanging="360"/>
      </w:pPr>
      <w:rPr>
        <w:rFonts w:hint="default"/>
      </w:rPr>
    </w:lvl>
  </w:abstractNum>
  <w:abstractNum w:abstractNumId="62" w15:restartNumberingAfterBreak="0">
    <w:nsid w:val="73433366"/>
    <w:multiLevelType w:val="hybridMultilevel"/>
    <w:tmpl w:val="2436989C"/>
    <w:lvl w:ilvl="0" w:tplc="44F87300">
      <w:start w:val="1"/>
      <w:numFmt w:val="decimal"/>
      <w:lvlText w:val="%1."/>
      <w:lvlJc w:val="left"/>
      <w:pPr>
        <w:ind w:left="288" w:hanging="272"/>
        <w:jc w:val="left"/>
      </w:pPr>
      <w:rPr>
        <w:rFonts w:ascii="Times New Roman" w:eastAsia="Times New Roman" w:hAnsi="Times New Roman" w:cs="Times New Roman" w:hint="default"/>
        <w:spacing w:val="0"/>
        <w:w w:val="99"/>
        <w:sz w:val="20"/>
        <w:szCs w:val="20"/>
      </w:rPr>
    </w:lvl>
    <w:lvl w:ilvl="1" w:tplc="5518DA68">
      <w:numFmt w:val="bullet"/>
      <w:lvlText w:val="•"/>
      <w:lvlJc w:val="left"/>
      <w:pPr>
        <w:ind w:left="1236" w:hanging="272"/>
      </w:pPr>
      <w:rPr>
        <w:rFonts w:hint="default"/>
      </w:rPr>
    </w:lvl>
    <w:lvl w:ilvl="2" w:tplc="85A20A12">
      <w:numFmt w:val="bullet"/>
      <w:lvlText w:val="•"/>
      <w:lvlJc w:val="left"/>
      <w:pPr>
        <w:ind w:left="2193" w:hanging="272"/>
      </w:pPr>
      <w:rPr>
        <w:rFonts w:hint="default"/>
      </w:rPr>
    </w:lvl>
    <w:lvl w:ilvl="3" w:tplc="938CEE86">
      <w:numFmt w:val="bullet"/>
      <w:lvlText w:val="•"/>
      <w:lvlJc w:val="left"/>
      <w:pPr>
        <w:ind w:left="3149" w:hanging="272"/>
      </w:pPr>
      <w:rPr>
        <w:rFonts w:hint="default"/>
      </w:rPr>
    </w:lvl>
    <w:lvl w:ilvl="4" w:tplc="52FC270E">
      <w:numFmt w:val="bullet"/>
      <w:lvlText w:val="•"/>
      <w:lvlJc w:val="left"/>
      <w:pPr>
        <w:ind w:left="4106" w:hanging="272"/>
      </w:pPr>
      <w:rPr>
        <w:rFonts w:hint="default"/>
      </w:rPr>
    </w:lvl>
    <w:lvl w:ilvl="5" w:tplc="B1DE2B2A">
      <w:numFmt w:val="bullet"/>
      <w:lvlText w:val="•"/>
      <w:lvlJc w:val="left"/>
      <w:pPr>
        <w:ind w:left="5062" w:hanging="272"/>
      </w:pPr>
      <w:rPr>
        <w:rFonts w:hint="default"/>
      </w:rPr>
    </w:lvl>
    <w:lvl w:ilvl="6" w:tplc="39E4627E">
      <w:numFmt w:val="bullet"/>
      <w:lvlText w:val="•"/>
      <w:lvlJc w:val="left"/>
      <w:pPr>
        <w:ind w:left="6019" w:hanging="272"/>
      </w:pPr>
      <w:rPr>
        <w:rFonts w:hint="default"/>
      </w:rPr>
    </w:lvl>
    <w:lvl w:ilvl="7" w:tplc="0EEA97DA">
      <w:numFmt w:val="bullet"/>
      <w:lvlText w:val="•"/>
      <w:lvlJc w:val="left"/>
      <w:pPr>
        <w:ind w:left="6975" w:hanging="272"/>
      </w:pPr>
      <w:rPr>
        <w:rFonts w:hint="default"/>
      </w:rPr>
    </w:lvl>
    <w:lvl w:ilvl="8" w:tplc="0BF06A9E">
      <w:numFmt w:val="bullet"/>
      <w:lvlText w:val="•"/>
      <w:lvlJc w:val="left"/>
      <w:pPr>
        <w:ind w:left="7932" w:hanging="272"/>
      </w:pPr>
      <w:rPr>
        <w:rFonts w:hint="default"/>
      </w:rPr>
    </w:lvl>
  </w:abstractNum>
  <w:abstractNum w:abstractNumId="63" w15:restartNumberingAfterBreak="0">
    <w:nsid w:val="735436B0"/>
    <w:multiLevelType w:val="hybridMultilevel"/>
    <w:tmpl w:val="5A84D264"/>
    <w:lvl w:ilvl="0" w:tplc="E7E03E34">
      <w:numFmt w:val="bullet"/>
      <w:lvlText w:val=""/>
      <w:lvlJc w:val="left"/>
      <w:pPr>
        <w:ind w:left="825" w:hanging="360"/>
      </w:pPr>
      <w:rPr>
        <w:rFonts w:ascii="Symbol" w:eastAsia="Symbol" w:hAnsi="Symbol" w:cs="Symbol" w:hint="default"/>
        <w:w w:val="99"/>
        <w:sz w:val="20"/>
        <w:szCs w:val="20"/>
      </w:rPr>
    </w:lvl>
    <w:lvl w:ilvl="1" w:tplc="A24EF5F6">
      <w:numFmt w:val="bullet"/>
      <w:lvlText w:val="•"/>
      <w:lvlJc w:val="left"/>
      <w:pPr>
        <w:ind w:left="1722" w:hanging="360"/>
      </w:pPr>
      <w:rPr>
        <w:rFonts w:hint="default"/>
      </w:rPr>
    </w:lvl>
    <w:lvl w:ilvl="2" w:tplc="7A6E5C4E">
      <w:numFmt w:val="bullet"/>
      <w:lvlText w:val="•"/>
      <w:lvlJc w:val="left"/>
      <w:pPr>
        <w:ind w:left="2624" w:hanging="360"/>
      </w:pPr>
      <w:rPr>
        <w:rFonts w:hint="default"/>
      </w:rPr>
    </w:lvl>
    <w:lvl w:ilvl="3" w:tplc="722207AE">
      <w:numFmt w:val="bullet"/>
      <w:lvlText w:val="•"/>
      <w:lvlJc w:val="left"/>
      <w:pPr>
        <w:ind w:left="3527" w:hanging="360"/>
      </w:pPr>
      <w:rPr>
        <w:rFonts w:hint="default"/>
      </w:rPr>
    </w:lvl>
    <w:lvl w:ilvl="4" w:tplc="EE96A942">
      <w:numFmt w:val="bullet"/>
      <w:lvlText w:val="•"/>
      <w:lvlJc w:val="left"/>
      <w:pPr>
        <w:ind w:left="4429" w:hanging="360"/>
      </w:pPr>
      <w:rPr>
        <w:rFonts w:hint="default"/>
      </w:rPr>
    </w:lvl>
    <w:lvl w:ilvl="5" w:tplc="BAA0FBE8">
      <w:numFmt w:val="bullet"/>
      <w:lvlText w:val="•"/>
      <w:lvlJc w:val="left"/>
      <w:pPr>
        <w:ind w:left="5332" w:hanging="360"/>
      </w:pPr>
      <w:rPr>
        <w:rFonts w:hint="default"/>
      </w:rPr>
    </w:lvl>
    <w:lvl w:ilvl="6" w:tplc="78524CB8">
      <w:numFmt w:val="bullet"/>
      <w:lvlText w:val="•"/>
      <w:lvlJc w:val="left"/>
      <w:pPr>
        <w:ind w:left="6234" w:hanging="360"/>
      </w:pPr>
      <w:rPr>
        <w:rFonts w:hint="default"/>
      </w:rPr>
    </w:lvl>
    <w:lvl w:ilvl="7" w:tplc="AF34F4CE">
      <w:numFmt w:val="bullet"/>
      <w:lvlText w:val="•"/>
      <w:lvlJc w:val="left"/>
      <w:pPr>
        <w:ind w:left="7137" w:hanging="360"/>
      </w:pPr>
      <w:rPr>
        <w:rFonts w:hint="default"/>
      </w:rPr>
    </w:lvl>
    <w:lvl w:ilvl="8" w:tplc="03B22B6A">
      <w:numFmt w:val="bullet"/>
      <w:lvlText w:val="•"/>
      <w:lvlJc w:val="left"/>
      <w:pPr>
        <w:ind w:left="8039" w:hanging="360"/>
      </w:pPr>
      <w:rPr>
        <w:rFonts w:hint="default"/>
      </w:rPr>
    </w:lvl>
  </w:abstractNum>
  <w:abstractNum w:abstractNumId="64" w15:restartNumberingAfterBreak="0">
    <w:nsid w:val="74813F1F"/>
    <w:multiLevelType w:val="hybridMultilevel"/>
    <w:tmpl w:val="910CE586"/>
    <w:lvl w:ilvl="0" w:tplc="CD802B3C">
      <w:start w:val="1"/>
      <w:numFmt w:val="decimal"/>
      <w:lvlText w:val="%1."/>
      <w:lvlJc w:val="left"/>
      <w:pPr>
        <w:ind w:left="391" w:hanging="284"/>
        <w:jc w:val="left"/>
      </w:pPr>
      <w:rPr>
        <w:rFonts w:ascii="Times New Roman" w:eastAsia="Times New Roman" w:hAnsi="Times New Roman" w:cs="Times New Roman" w:hint="default"/>
        <w:spacing w:val="0"/>
        <w:w w:val="99"/>
        <w:sz w:val="20"/>
        <w:szCs w:val="20"/>
      </w:rPr>
    </w:lvl>
    <w:lvl w:ilvl="1" w:tplc="E2ACA018">
      <w:numFmt w:val="bullet"/>
      <w:lvlText w:val="•"/>
      <w:lvlJc w:val="left"/>
      <w:pPr>
        <w:ind w:left="1277" w:hanging="284"/>
      </w:pPr>
      <w:rPr>
        <w:rFonts w:hint="default"/>
      </w:rPr>
    </w:lvl>
    <w:lvl w:ilvl="2" w:tplc="43F80064">
      <w:numFmt w:val="bullet"/>
      <w:lvlText w:val="•"/>
      <w:lvlJc w:val="left"/>
      <w:pPr>
        <w:ind w:left="2155" w:hanging="284"/>
      </w:pPr>
      <w:rPr>
        <w:rFonts w:hint="default"/>
      </w:rPr>
    </w:lvl>
    <w:lvl w:ilvl="3" w:tplc="4CC46E50">
      <w:numFmt w:val="bullet"/>
      <w:lvlText w:val="•"/>
      <w:lvlJc w:val="left"/>
      <w:pPr>
        <w:ind w:left="3032" w:hanging="284"/>
      </w:pPr>
      <w:rPr>
        <w:rFonts w:hint="default"/>
      </w:rPr>
    </w:lvl>
    <w:lvl w:ilvl="4" w:tplc="5BD09F3E">
      <w:numFmt w:val="bullet"/>
      <w:lvlText w:val="•"/>
      <w:lvlJc w:val="left"/>
      <w:pPr>
        <w:ind w:left="3910" w:hanging="284"/>
      </w:pPr>
      <w:rPr>
        <w:rFonts w:hint="default"/>
      </w:rPr>
    </w:lvl>
    <w:lvl w:ilvl="5" w:tplc="B1E4F0EA">
      <w:numFmt w:val="bullet"/>
      <w:lvlText w:val="•"/>
      <w:lvlJc w:val="left"/>
      <w:pPr>
        <w:ind w:left="4787" w:hanging="284"/>
      </w:pPr>
      <w:rPr>
        <w:rFonts w:hint="default"/>
      </w:rPr>
    </w:lvl>
    <w:lvl w:ilvl="6" w:tplc="F64C8CC0">
      <w:numFmt w:val="bullet"/>
      <w:lvlText w:val="•"/>
      <w:lvlJc w:val="left"/>
      <w:pPr>
        <w:ind w:left="5665" w:hanging="284"/>
      </w:pPr>
      <w:rPr>
        <w:rFonts w:hint="default"/>
      </w:rPr>
    </w:lvl>
    <w:lvl w:ilvl="7" w:tplc="28EAF3B0">
      <w:numFmt w:val="bullet"/>
      <w:lvlText w:val="•"/>
      <w:lvlJc w:val="left"/>
      <w:pPr>
        <w:ind w:left="6542" w:hanging="284"/>
      </w:pPr>
      <w:rPr>
        <w:rFonts w:hint="default"/>
      </w:rPr>
    </w:lvl>
    <w:lvl w:ilvl="8" w:tplc="6BECB8EA">
      <w:numFmt w:val="bullet"/>
      <w:lvlText w:val="•"/>
      <w:lvlJc w:val="left"/>
      <w:pPr>
        <w:ind w:left="7420" w:hanging="284"/>
      </w:pPr>
      <w:rPr>
        <w:rFonts w:hint="default"/>
      </w:rPr>
    </w:lvl>
  </w:abstractNum>
  <w:abstractNum w:abstractNumId="65" w15:restartNumberingAfterBreak="0">
    <w:nsid w:val="7802407B"/>
    <w:multiLevelType w:val="hybridMultilevel"/>
    <w:tmpl w:val="05EA5D52"/>
    <w:lvl w:ilvl="0" w:tplc="7EA05140">
      <w:start w:val="1"/>
      <w:numFmt w:val="decimal"/>
      <w:lvlText w:val="%1."/>
      <w:lvlJc w:val="left"/>
      <w:pPr>
        <w:ind w:left="825" w:hanging="360"/>
        <w:jc w:val="left"/>
      </w:pPr>
      <w:rPr>
        <w:rFonts w:ascii="Times New Roman" w:eastAsia="Times New Roman" w:hAnsi="Times New Roman" w:cs="Times New Roman" w:hint="default"/>
        <w:w w:val="100"/>
        <w:sz w:val="22"/>
        <w:szCs w:val="22"/>
      </w:rPr>
    </w:lvl>
    <w:lvl w:ilvl="1" w:tplc="749A92F2">
      <w:numFmt w:val="bullet"/>
      <w:lvlText w:val="•"/>
      <w:lvlJc w:val="left"/>
      <w:pPr>
        <w:ind w:left="1735" w:hanging="360"/>
      </w:pPr>
      <w:rPr>
        <w:rFonts w:hint="default"/>
      </w:rPr>
    </w:lvl>
    <w:lvl w:ilvl="2" w:tplc="DB363E90">
      <w:numFmt w:val="bullet"/>
      <w:lvlText w:val="•"/>
      <w:lvlJc w:val="left"/>
      <w:pPr>
        <w:ind w:left="2650" w:hanging="360"/>
      </w:pPr>
      <w:rPr>
        <w:rFonts w:hint="default"/>
      </w:rPr>
    </w:lvl>
    <w:lvl w:ilvl="3" w:tplc="8658769E">
      <w:numFmt w:val="bullet"/>
      <w:lvlText w:val="•"/>
      <w:lvlJc w:val="left"/>
      <w:pPr>
        <w:ind w:left="3566" w:hanging="360"/>
      </w:pPr>
      <w:rPr>
        <w:rFonts w:hint="default"/>
      </w:rPr>
    </w:lvl>
    <w:lvl w:ilvl="4" w:tplc="EF8C63A0">
      <w:numFmt w:val="bullet"/>
      <w:lvlText w:val="•"/>
      <w:lvlJc w:val="left"/>
      <w:pPr>
        <w:ind w:left="4481" w:hanging="360"/>
      </w:pPr>
      <w:rPr>
        <w:rFonts w:hint="default"/>
      </w:rPr>
    </w:lvl>
    <w:lvl w:ilvl="5" w:tplc="6FACB302">
      <w:numFmt w:val="bullet"/>
      <w:lvlText w:val="•"/>
      <w:lvlJc w:val="left"/>
      <w:pPr>
        <w:ind w:left="5396" w:hanging="360"/>
      </w:pPr>
      <w:rPr>
        <w:rFonts w:hint="default"/>
      </w:rPr>
    </w:lvl>
    <w:lvl w:ilvl="6" w:tplc="E78C715A">
      <w:numFmt w:val="bullet"/>
      <w:lvlText w:val="•"/>
      <w:lvlJc w:val="left"/>
      <w:pPr>
        <w:ind w:left="6312" w:hanging="360"/>
      </w:pPr>
      <w:rPr>
        <w:rFonts w:hint="default"/>
      </w:rPr>
    </w:lvl>
    <w:lvl w:ilvl="7" w:tplc="2B5CC03A">
      <w:numFmt w:val="bullet"/>
      <w:lvlText w:val="•"/>
      <w:lvlJc w:val="left"/>
      <w:pPr>
        <w:ind w:left="7227" w:hanging="360"/>
      </w:pPr>
      <w:rPr>
        <w:rFonts w:hint="default"/>
      </w:rPr>
    </w:lvl>
    <w:lvl w:ilvl="8" w:tplc="E87692A2">
      <w:numFmt w:val="bullet"/>
      <w:lvlText w:val="•"/>
      <w:lvlJc w:val="left"/>
      <w:pPr>
        <w:ind w:left="8142" w:hanging="360"/>
      </w:pPr>
      <w:rPr>
        <w:rFonts w:hint="default"/>
      </w:rPr>
    </w:lvl>
  </w:abstractNum>
  <w:abstractNum w:abstractNumId="66" w15:restartNumberingAfterBreak="0">
    <w:nsid w:val="7A707491"/>
    <w:multiLevelType w:val="hybridMultilevel"/>
    <w:tmpl w:val="42A05452"/>
    <w:lvl w:ilvl="0" w:tplc="4B36A73C">
      <w:start w:val="1"/>
      <w:numFmt w:val="decimal"/>
      <w:lvlText w:val="%1."/>
      <w:lvlJc w:val="left"/>
      <w:pPr>
        <w:ind w:left="1110" w:hanging="360"/>
        <w:jc w:val="left"/>
      </w:pPr>
      <w:rPr>
        <w:rFonts w:ascii="Times New Roman" w:eastAsia="Times New Roman" w:hAnsi="Times New Roman" w:cs="Times New Roman" w:hint="default"/>
        <w:spacing w:val="0"/>
        <w:w w:val="99"/>
        <w:sz w:val="20"/>
        <w:szCs w:val="20"/>
      </w:rPr>
    </w:lvl>
    <w:lvl w:ilvl="1" w:tplc="2DEC1792">
      <w:numFmt w:val="bullet"/>
      <w:lvlText w:val="•"/>
      <w:lvlJc w:val="left"/>
      <w:pPr>
        <w:ind w:left="1986" w:hanging="360"/>
      </w:pPr>
      <w:rPr>
        <w:rFonts w:hint="default"/>
      </w:rPr>
    </w:lvl>
    <w:lvl w:ilvl="2" w:tplc="9EEE8C70">
      <w:numFmt w:val="bullet"/>
      <w:lvlText w:val="•"/>
      <w:lvlJc w:val="left"/>
      <w:pPr>
        <w:ind w:left="2853" w:hanging="360"/>
      </w:pPr>
      <w:rPr>
        <w:rFonts w:hint="default"/>
      </w:rPr>
    </w:lvl>
    <w:lvl w:ilvl="3" w:tplc="2A2C4B8A">
      <w:numFmt w:val="bullet"/>
      <w:lvlText w:val="•"/>
      <w:lvlJc w:val="left"/>
      <w:pPr>
        <w:ind w:left="3720" w:hanging="360"/>
      </w:pPr>
      <w:rPr>
        <w:rFonts w:hint="default"/>
      </w:rPr>
    </w:lvl>
    <w:lvl w:ilvl="4" w:tplc="3B2C5044">
      <w:numFmt w:val="bullet"/>
      <w:lvlText w:val="•"/>
      <w:lvlJc w:val="left"/>
      <w:pPr>
        <w:ind w:left="4587" w:hanging="360"/>
      </w:pPr>
      <w:rPr>
        <w:rFonts w:hint="default"/>
      </w:rPr>
    </w:lvl>
    <w:lvl w:ilvl="5" w:tplc="922AF8F8">
      <w:numFmt w:val="bullet"/>
      <w:lvlText w:val="•"/>
      <w:lvlJc w:val="left"/>
      <w:pPr>
        <w:ind w:left="5454" w:hanging="360"/>
      </w:pPr>
      <w:rPr>
        <w:rFonts w:hint="default"/>
      </w:rPr>
    </w:lvl>
    <w:lvl w:ilvl="6" w:tplc="CB8A1820">
      <w:numFmt w:val="bullet"/>
      <w:lvlText w:val="•"/>
      <w:lvlJc w:val="left"/>
      <w:pPr>
        <w:ind w:left="6321" w:hanging="360"/>
      </w:pPr>
      <w:rPr>
        <w:rFonts w:hint="default"/>
      </w:rPr>
    </w:lvl>
    <w:lvl w:ilvl="7" w:tplc="C85E3C7A">
      <w:numFmt w:val="bullet"/>
      <w:lvlText w:val="•"/>
      <w:lvlJc w:val="left"/>
      <w:pPr>
        <w:ind w:left="7188" w:hanging="360"/>
      </w:pPr>
      <w:rPr>
        <w:rFonts w:hint="default"/>
      </w:rPr>
    </w:lvl>
    <w:lvl w:ilvl="8" w:tplc="9EA460E6">
      <w:numFmt w:val="bullet"/>
      <w:lvlText w:val="•"/>
      <w:lvlJc w:val="left"/>
      <w:pPr>
        <w:ind w:left="8055" w:hanging="360"/>
      </w:pPr>
      <w:rPr>
        <w:rFonts w:hint="default"/>
      </w:rPr>
    </w:lvl>
  </w:abstractNum>
  <w:abstractNum w:abstractNumId="67" w15:restartNumberingAfterBreak="0">
    <w:nsid w:val="7AAF66BD"/>
    <w:multiLevelType w:val="hybridMultilevel"/>
    <w:tmpl w:val="538460EA"/>
    <w:lvl w:ilvl="0" w:tplc="5F6060B6">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91CA735A">
      <w:numFmt w:val="bullet"/>
      <w:lvlText w:val="•"/>
      <w:lvlJc w:val="left"/>
      <w:pPr>
        <w:ind w:left="1655" w:hanging="360"/>
      </w:pPr>
      <w:rPr>
        <w:rFonts w:hint="default"/>
      </w:rPr>
    </w:lvl>
    <w:lvl w:ilvl="2" w:tplc="B588D974">
      <w:numFmt w:val="bullet"/>
      <w:lvlText w:val="•"/>
      <w:lvlJc w:val="left"/>
      <w:pPr>
        <w:ind w:left="2491" w:hanging="360"/>
      </w:pPr>
      <w:rPr>
        <w:rFonts w:hint="default"/>
      </w:rPr>
    </w:lvl>
    <w:lvl w:ilvl="3" w:tplc="E07485A8">
      <w:numFmt w:val="bullet"/>
      <w:lvlText w:val="•"/>
      <w:lvlJc w:val="left"/>
      <w:pPr>
        <w:ind w:left="3326" w:hanging="360"/>
      </w:pPr>
      <w:rPr>
        <w:rFonts w:hint="default"/>
      </w:rPr>
    </w:lvl>
    <w:lvl w:ilvl="4" w:tplc="E8383E84">
      <w:numFmt w:val="bullet"/>
      <w:lvlText w:val="•"/>
      <w:lvlJc w:val="left"/>
      <w:pPr>
        <w:ind w:left="4162" w:hanging="360"/>
      </w:pPr>
      <w:rPr>
        <w:rFonts w:hint="default"/>
      </w:rPr>
    </w:lvl>
    <w:lvl w:ilvl="5" w:tplc="C3CAC1B4">
      <w:numFmt w:val="bullet"/>
      <w:lvlText w:val="•"/>
      <w:lvlJc w:val="left"/>
      <w:pPr>
        <w:ind w:left="4997" w:hanging="360"/>
      </w:pPr>
      <w:rPr>
        <w:rFonts w:hint="default"/>
      </w:rPr>
    </w:lvl>
    <w:lvl w:ilvl="6" w:tplc="BB0A1666">
      <w:numFmt w:val="bullet"/>
      <w:lvlText w:val="•"/>
      <w:lvlJc w:val="left"/>
      <w:pPr>
        <w:ind w:left="5833" w:hanging="360"/>
      </w:pPr>
      <w:rPr>
        <w:rFonts w:hint="default"/>
      </w:rPr>
    </w:lvl>
    <w:lvl w:ilvl="7" w:tplc="C7BCEB18">
      <w:numFmt w:val="bullet"/>
      <w:lvlText w:val="•"/>
      <w:lvlJc w:val="left"/>
      <w:pPr>
        <w:ind w:left="6668" w:hanging="360"/>
      </w:pPr>
      <w:rPr>
        <w:rFonts w:hint="default"/>
      </w:rPr>
    </w:lvl>
    <w:lvl w:ilvl="8" w:tplc="9732E9F6">
      <w:numFmt w:val="bullet"/>
      <w:lvlText w:val="•"/>
      <w:lvlJc w:val="left"/>
      <w:pPr>
        <w:ind w:left="7504" w:hanging="360"/>
      </w:pPr>
      <w:rPr>
        <w:rFonts w:hint="default"/>
      </w:rPr>
    </w:lvl>
  </w:abstractNum>
  <w:abstractNum w:abstractNumId="68" w15:restartNumberingAfterBreak="0">
    <w:nsid w:val="7BE67150"/>
    <w:multiLevelType w:val="hybridMultilevel"/>
    <w:tmpl w:val="AAF4E72E"/>
    <w:lvl w:ilvl="0" w:tplc="745453FC">
      <w:start w:val="1"/>
      <w:numFmt w:val="decimal"/>
      <w:lvlText w:val="%1."/>
      <w:lvlJc w:val="left"/>
      <w:pPr>
        <w:ind w:left="308" w:hanging="201"/>
        <w:jc w:val="left"/>
      </w:pPr>
      <w:rPr>
        <w:rFonts w:ascii="Times New Roman" w:eastAsia="Times New Roman" w:hAnsi="Times New Roman" w:cs="Times New Roman" w:hint="default"/>
        <w:spacing w:val="0"/>
        <w:w w:val="99"/>
        <w:sz w:val="20"/>
        <w:szCs w:val="20"/>
      </w:rPr>
    </w:lvl>
    <w:lvl w:ilvl="1" w:tplc="72FCC962">
      <w:numFmt w:val="bullet"/>
      <w:lvlText w:val="•"/>
      <w:lvlJc w:val="left"/>
      <w:pPr>
        <w:ind w:left="1187" w:hanging="201"/>
      </w:pPr>
      <w:rPr>
        <w:rFonts w:hint="default"/>
      </w:rPr>
    </w:lvl>
    <w:lvl w:ilvl="2" w:tplc="4594BA7C">
      <w:numFmt w:val="bullet"/>
      <w:lvlText w:val="•"/>
      <w:lvlJc w:val="left"/>
      <w:pPr>
        <w:ind w:left="2075" w:hanging="201"/>
      </w:pPr>
      <w:rPr>
        <w:rFonts w:hint="default"/>
      </w:rPr>
    </w:lvl>
    <w:lvl w:ilvl="3" w:tplc="B4EC5B1C">
      <w:numFmt w:val="bullet"/>
      <w:lvlText w:val="•"/>
      <w:lvlJc w:val="left"/>
      <w:pPr>
        <w:ind w:left="2962" w:hanging="201"/>
      </w:pPr>
      <w:rPr>
        <w:rFonts w:hint="default"/>
      </w:rPr>
    </w:lvl>
    <w:lvl w:ilvl="4" w:tplc="999461DC">
      <w:numFmt w:val="bullet"/>
      <w:lvlText w:val="•"/>
      <w:lvlJc w:val="left"/>
      <w:pPr>
        <w:ind w:left="3850" w:hanging="201"/>
      </w:pPr>
      <w:rPr>
        <w:rFonts w:hint="default"/>
      </w:rPr>
    </w:lvl>
    <w:lvl w:ilvl="5" w:tplc="A6E6512E">
      <w:numFmt w:val="bullet"/>
      <w:lvlText w:val="•"/>
      <w:lvlJc w:val="left"/>
      <w:pPr>
        <w:ind w:left="4737" w:hanging="201"/>
      </w:pPr>
      <w:rPr>
        <w:rFonts w:hint="default"/>
      </w:rPr>
    </w:lvl>
    <w:lvl w:ilvl="6" w:tplc="C418524C">
      <w:numFmt w:val="bullet"/>
      <w:lvlText w:val="•"/>
      <w:lvlJc w:val="left"/>
      <w:pPr>
        <w:ind w:left="5625" w:hanging="201"/>
      </w:pPr>
      <w:rPr>
        <w:rFonts w:hint="default"/>
      </w:rPr>
    </w:lvl>
    <w:lvl w:ilvl="7" w:tplc="AA4A801E">
      <w:numFmt w:val="bullet"/>
      <w:lvlText w:val="•"/>
      <w:lvlJc w:val="left"/>
      <w:pPr>
        <w:ind w:left="6512" w:hanging="201"/>
      </w:pPr>
      <w:rPr>
        <w:rFonts w:hint="default"/>
      </w:rPr>
    </w:lvl>
    <w:lvl w:ilvl="8" w:tplc="85A23A2E">
      <w:numFmt w:val="bullet"/>
      <w:lvlText w:val="•"/>
      <w:lvlJc w:val="left"/>
      <w:pPr>
        <w:ind w:left="7400" w:hanging="201"/>
      </w:pPr>
      <w:rPr>
        <w:rFonts w:hint="default"/>
      </w:rPr>
    </w:lvl>
  </w:abstractNum>
  <w:abstractNum w:abstractNumId="69" w15:restartNumberingAfterBreak="0">
    <w:nsid w:val="7CB03419"/>
    <w:multiLevelType w:val="hybridMultilevel"/>
    <w:tmpl w:val="C35AE764"/>
    <w:lvl w:ilvl="0" w:tplc="77A4673A">
      <w:start w:val="1"/>
      <w:numFmt w:val="decimal"/>
      <w:lvlText w:val="%1."/>
      <w:lvlJc w:val="left"/>
      <w:pPr>
        <w:ind w:left="308" w:hanging="201"/>
        <w:jc w:val="left"/>
      </w:pPr>
      <w:rPr>
        <w:rFonts w:ascii="Times New Roman" w:eastAsia="Times New Roman" w:hAnsi="Times New Roman" w:cs="Times New Roman" w:hint="default"/>
        <w:spacing w:val="0"/>
        <w:w w:val="99"/>
        <w:sz w:val="20"/>
        <w:szCs w:val="20"/>
      </w:rPr>
    </w:lvl>
    <w:lvl w:ilvl="1" w:tplc="7E8ADCDA">
      <w:numFmt w:val="bullet"/>
      <w:lvlText w:val="•"/>
      <w:lvlJc w:val="left"/>
      <w:pPr>
        <w:ind w:left="1187" w:hanging="201"/>
      </w:pPr>
      <w:rPr>
        <w:rFonts w:hint="default"/>
      </w:rPr>
    </w:lvl>
    <w:lvl w:ilvl="2" w:tplc="14020416">
      <w:numFmt w:val="bullet"/>
      <w:lvlText w:val="•"/>
      <w:lvlJc w:val="left"/>
      <w:pPr>
        <w:ind w:left="2075" w:hanging="201"/>
      </w:pPr>
      <w:rPr>
        <w:rFonts w:hint="default"/>
      </w:rPr>
    </w:lvl>
    <w:lvl w:ilvl="3" w:tplc="13003E58">
      <w:numFmt w:val="bullet"/>
      <w:lvlText w:val="•"/>
      <w:lvlJc w:val="left"/>
      <w:pPr>
        <w:ind w:left="2962" w:hanging="201"/>
      </w:pPr>
      <w:rPr>
        <w:rFonts w:hint="default"/>
      </w:rPr>
    </w:lvl>
    <w:lvl w:ilvl="4" w:tplc="03A66BB6">
      <w:numFmt w:val="bullet"/>
      <w:lvlText w:val="•"/>
      <w:lvlJc w:val="left"/>
      <w:pPr>
        <w:ind w:left="3850" w:hanging="201"/>
      </w:pPr>
      <w:rPr>
        <w:rFonts w:hint="default"/>
      </w:rPr>
    </w:lvl>
    <w:lvl w:ilvl="5" w:tplc="98708264">
      <w:numFmt w:val="bullet"/>
      <w:lvlText w:val="•"/>
      <w:lvlJc w:val="left"/>
      <w:pPr>
        <w:ind w:left="4737" w:hanging="201"/>
      </w:pPr>
      <w:rPr>
        <w:rFonts w:hint="default"/>
      </w:rPr>
    </w:lvl>
    <w:lvl w:ilvl="6" w:tplc="BC36022A">
      <w:numFmt w:val="bullet"/>
      <w:lvlText w:val="•"/>
      <w:lvlJc w:val="left"/>
      <w:pPr>
        <w:ind w:left="5625" w:hanging="201"/>
      </w:pPr>
      <w:rPr>
        <w:rFonts w:hint="default"/>
      </w:rPr>
    </w:lvl>
    <w:lvl w:ilvl="7" w:tplc="3D369C4A">
      <w:numFmt w:val="bullet"/>
      <w:lvlText w:val="•"/>
      <w:lvlJc w:val="left"/>
      <w:pPr>
        <w:ind w:left="6512" w:hanging="201"/>
      </w:pPr>
      <w:rPr>
        <w:rFonts w:hint="default"/>
      </w:rPr>
    </w:lvl>
    <w:lvl w:ilvl="8" w:tplc="4BF8EA54">
      <w:numFmt w:val="bullet"/>
      <w:lvlText w:val="•"/>
      <w:lvlJc w:val="left"/>
      <w:pPr>
        <w:ind w:left="7400" w:hanging="201"/>
      </w:pPr>
      <w:rPr>
        <w:rFonts w:hint="default"/>
      </w:rPr>
    </w:lvl>
  </w:abstractNum>
  <w:abstractNum w:abstractNumId="70" w15:restartNumberingAfterBreak="0">
    <w:nsid w:val="7F1A6EB1"/>
    <w:multiLevelType w:val="hybridMultilevel"/>
    <w:tmpl w:val="7D688976"/>
    <w:lvl w:ilvl="0" w:tplc="1FA08D5E">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DE421A9E">
      <w:numFmt w:val="bullet"/>
      <w:lvlText w:val="•"/>
      <w:lvlJc w:val="left"/>
      <w:pPr>
        <w:ind w:left="1655" w:hanging="360"/>
      </w:pPr>
      <w:rPr>
        <w:rFonts w:hint="default"/>
      </w:rPr>
    </w:lvl>
    <w:lvl w:ilvl="2" w:tplc="8A28BFA4">
      <w:numFmt w:val="bullet"/>
      <w:lvlText w:val="•"/>
      <w:lvlJc w:val="left"/>
      <w:pPr>
        <w:ind w:left="2491" w:hanging="360"/>
      </w:pPr>
      <w:rPr>
        <w:rFonts w:hint="default"/>
      </w:rPr>
    </w:lvl>
    <w:lvl w:ilvl="3" w:tplc="7CA0A2BE">
      <w:numFmt w:val="bullet"/>
      <w:lvlText w:val="•"/>
      <w:lvlJc w:val="left"/>
      <w:pPr>
        <w:ind w:left="3326" w:hanging="360"/>
      </w:pPr>
      <w:rPr>
        <w:rFonts w:hint="default"/>
      </w:rPr>
    </w:lvl>
    <w:lvl w:ilvl="4" w:tplc="D1BEDCD8">
      <w:numFmt w:val="bullet"/>
      <w:lvlText w:val="•"/>
      <w:lvlJc w:val="left"/>
      <w:pPr>
        <w:ind w:left="4162" w:hanging="360"/>
      </w:pPr>
      <w:rPr>
        <w:rFonts w:hint="default"/>
      </w:rPr>
    </w:lvl>
    <w:lvl w:ilvl="5" w:tplc="F5F8F6E8">
      <w:numFmt w:val="bullet"/>
      <w:lvlText w:val="•"/>
      <w:lvlJc w:val="left"/>
      <w:pPr>
        <w:ind w:left="4997" w:hanging="360"/>
      </w:pPr>
      <w:rPr>
        <w:rFonts w:hint="default"/>
      </w:rPr>
    </w:lvl>
    <w:lvl w:ilvl="6" w:tplc="EF0426FC">
      <w:numFmt w:val="bullet"/>
      <w:lvlText w:val="•"/>
      <w:lvlJc w:val="left"/>
      <w:pPr>
        <w:ind w:left="5833" w:hanging="360"/>
      </w:pPr>
      <w:rPr>
        <w:rFonts w:hint="default"/>
      </w:rPr>
    </w:lvl>
    <w:lvl w:ilvl="7" w:tplc="11F074C8">
      <w:numFmt w:val="bullet"/>
      <w:lvlText w:val="•"/>
      <w:lvlJc w:val="left"/>
      <w:pPr>
        <w:ind w:left="6668" w:hanging="360"/>
      </w:pPr>
      <w:rPr>
        <w:rFonts w:hint="default"/>
      </w:rPr>
    </w:lvl>
    <w:lvl w:ilvl="8" w:tplc="8E642BDE">
      <w:numFmt w:val="bullet"/>
      <w:lvlText w:val="•"/>
      <w:lvlJc w:val="left"/>
      <w:pPr>
        <w:ind w:left="7504" w:hanging="360"/>
      </w:pPr>
      <w:rPr>
        <w:rFonts w:hint="default"/>
      </w:rPr>
    </w:lvl>
  </w:abstractNum>
  <w:abstractNum w:abstractNumId="71" w15:restartNumberingAfterBreak="0">
    <w:nsid w:val="7F3977DF"/>
    <w:multiLevelType w:val="hybridMultilevel"/>
    <w:tmpl w:val="109C7E10"/>
    <w:lvl w:ilvl="0" w:tplc="CC48917A">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5F2EE026">
      <w:numFmt w:val="bullet"/>
      <w:lvlText w:val="•"/>
      <w:lvlJc w:val="left"/>
      <w:pPr>
        <w:ind w:left="1655" w:hanging="360"/>
      </w:pPr>
      <w:rPr>
        <w:rFonts w:hint="default"/>
      </w:rPr>
    </w:lvl>
    <w:lvl w:ilvl="2" w:tplc="A9D6F84C">
      <w:numFmt w:val="bullet"/>
      <w:lvlText w:val="•"/>
      <w:lvlJc w:val="left"/>
      <w:pPr>
        <w:ind w:left="2491" w:hanging="360"/>
      </w:pPr>
      <w:rPr>
        <w:rFonts w:hint="default"/>
      </w:rPr>
    </w:lvl>
    <w:lvl w:ilvl="3" w:tplc="0CFC7416">
      <w:numFmt w:val="bullet"/>
      <w:lvlText w:val="•"/>
      <w:lvlJc w:val="left"/>
      <w:pPr>
        <w:ind w:left="3326" w:hanging="360"/>
      </w:pPr>
      <w:rPr>
        <w:rFonts w:hint="default"/>
      </w:rPr>
    </w:lvl>
    <w:lvl w:ilvl="4" w:tplc="06044886">
      <w:numFmt w:val="bullet"/>
      <w:lvlText w:val="•"/>
      <w:lvlJc w:val="left"/>
      <w:pPr>
        <w:ind w:left="4162" w:hanging="360"/>
      </w:pPr>
      <w:rPr>
        <w:rFonts w:hint="default"/>
      </w:rPr>
    </w:lvl>
    <w:lvl w:ilvl="5" w:tplc="AEAEE7F8">
      <w:numFmt w:val="bullet"/>
      <w:lvlText w:val="•"/>
      <w:lvlJc w:val="left"/>
      <w:pPr>
        <w:ind w:left="4997" w:hanging="360"/>
      </w:pPr>
      <w:rPr>
        <w:rFonts w:hint="default"/>
      </w:rPr>
    </w:lvl>
    <w:lvl w:ilvl="6" w:tplc="BF9694F4">
      <w:numFmt w:val="bullet"/>
      <w:lvlText w:val="•"/>
      <w:lvlJc w:val="left"/>
      <w:pPr>
        <w:ind w:left="5833" w:hanging="360"/>
      </w:pPr>
      <w:rPr>
        <w:rFonts w:hint="default"/>
      </w:rPr>
    </w:lvl>
    <w:lvl w:ilvl="7" w:tplc="DD326E9C">
      <w:numFmt w:val="bullet"/>
      <w:lvlText w:val="•"/>
      <w:lvlJc w:val="left"/>
      <w:pPr>
        <w:ind w:left="6668" w:hanging="360"/>
      </w:pPr>
      <w:rPr>
        <w:rFonts w:hint="default"/>
      </w:rPr>
    </w:lvl>
    <w:lvl w:ilvl="8" w:tplc="EF3C5FBE">
      <w:numFmt w:val="bullet"/>
      <w:lvlText w:val="•"/>
      <w:lvlJc w:val="left"/>
      <w:pPr>
        <w:ind w:left="7504" w:hanging="360"/>
      </w:pPr>
      <w:rPr>
        <w:rFonts w:hint="default"/>
      </w:rPr>
    </w:lvl>
  </w:abstractNum>
  <w:num w:numId="1">
    <w:abstractNumId w:val="58"/>
  </w:num>
  <w:num w:numId="2">
    <w:abstractNumId w:val="57"/>
  </w:num>
  <w:num w:numId="3">
    <w:abstractNumId w:val="55"/>
  </w:num>
  <w:num w:numId="4">
    <w:abstractNumId w:val="42"/>
  </w:num>
  <w:num w:numId="5">
    <w:abstractNumId w:val="70"/>
  </w:num>
  <w:num w:numId="6">
    <w:abstractNumId w:val="30"/>
  </w:num>
  <w:num w:numId="7">
    <w:abstractNumId w:val="19"/>
  </w:num>
  <w:num w:numId="8">
    <w:abstractNumId w:val="2"/>
  </w:num>
  <w:num w:numId="9">
    <w:abstractNumId w:val="24"/>
  </w:num>
  <w:num w:numId="10">
    <w:abstractNumId w:val="13"/>
  </w:num>
  <w:num w:numId="11">
    <w:abstractNumId w:val="4"/>
  </w:num>
  <w:num w:numId="12">
    <w:abstractNumId w:val="5"/>
  </w:num>
  <w:num w:numId="13">
    <w:abstractNumId w:val="22"/>
  </w:num>
  <w:num w:numId="14">
    <w:abstractNumId w:val="37"/>
  </w:num>
  <w:num w:numId="15">
    <w:abstractNumId w:val="25"/>
  </w:num>
  <w:num w:numId="16">
    <w:abstractNumId w:val="60"/>
  </w:num>
  <w:num w:numId="17">
    <w:abstractNumId w:val="50"/>
  </w:num>
  <w:num w:numId="18">
    <w:abstractNumId w:val="8"/>
  </w:num>
  <w:num w:numId="19">
    <w:abstractNumId w:val="16"/>
  </w:num>
  <w:num w:numId="20">
    <w:abstractNumId w:val="64"/>
  </w:num>
  <w:num w:numId="21">
    <w:abstractNumId w:val="36"/>
  </w:num>
  <w:num w:numId="22">
    <w:abstractNumId w:val="47"/>
  </w:num>
  <w:num w:numId="23">
    <w:abstractNumId w:val="44"/>
  </w:num>
  <w:num w:numId="24">
    <w:abstractNumId w:val="53"/>
  </w:num>
  <w:num w:numId="25">
    <w:abstractNumId w:val="69"/>
  </w:num>
  <w:num w:numId="26">
    <w:abstractNumId w:val="31"/>
  </w:num>
  <w:num w:numId="27">
    <w:abstractNumId w:val="32"/>
  </w:num>
  <w:num w:numId="28">
    <w:abstractNumId w:val="29"/>
  </w:num>
  <w:num w:numId="29">
    <w:abstractNumId w:val="46"/>
  </w:num>
  <w:num w:numId="30">
    <w:abstractNumId w:val="9"/>
  </w:num>
  <w:num w:numId="31">
    <w:abstractNumId w:val="23"/>
  </w:num>
  <w:num w:numId="32">
    <w:abstractNumId w:val="61"/>
  </w:num>
  <w:num w:numId="33">
    <w:abstractNumId w:val="65"/>
  </w:num>
  <w:num w:numId="34">
    <w:abstractNumId w:val="66"/>
  </w:num>
  <w:num w:numId="35">
    <w:abstractNumId w:val="54"/>
  </w:num>
  <w:num w:numId="36">
    <w:abstractNumId w:val="52"/>
  </w:num>
  <w:num w:numId="37">
    <w:abstractNumId w:val="6"/>
  </w:num>
  <w:num w:numId="38">
    <w:abstractNumId w:val="0"/>
  </w:num>
  <w:num w:numId="39">
    <w:abstractNumId w:val="40"/>
  </w:num>
  <w:num w:numId="40">
    <w:abstractNumId w:val="15"/>
  </w:num>
  <w:num w:numId="41">
    <w:abstractNumId w:val="26"/>
  </w:num>
  <w:num w:numId="42">
    <w:abstractNumId w:val="3"/>
  </w:num>
  <w:num w:numId="43">
    <w:abstractNumId w:val="41"/>
  </w:num>
  <w:num w:numId="44">
    <w:abstractNumId w:val="17"/>
  </w:num>
  <w:num w:numId="45">
    <w:abstractNumId w:val="34"/>
  </w:num>
  <w:num w:numId="46">
    <w:abstractNumId w:val="59"/>
  </w:num>
  <w:num w:numId="47">
    <w:abstractNumId w:val="12"/>
  </w:num>
  <w:num w:numId="48">
    <w:abstractNumId w:val="20"/>
  </w:num>
  <w:num w:numId="49">
    <w:abstractNumId w:val="43"/>
  </w:num>
  <w:num w:numId="50">
    <w:abstractNumId w:val="51"/>
  </w:num>
  <w:num w:numId="51">
    <w:abstractNumId w:val="10"/>
  </w:num>
  <w:num w:numId="52">
    <w:abstractNumId w:val="27"/>
  </w:num>
  <w:num w:numId="53">
    <w:abstractNumId w:val="33"/>
  </w:num>
  <w:num w:numId="54">
    <w:abstractNumId w:val="68"/>
  </w:num>
  <w:num w:numId="55">
    <w:abstractNumId w:val="28"/>
  </w:num>
  <w:num w:numId="56">
    <w:abstractNumId w:val="1"/>
  </w:num>
  <w:num w:numId="57">
    <w:abstractNumId w:val="21"/>
  </w:num>
  <w:num w:numId="58">
    <w:abstractNumId w:val="38"/>
  </w:num>
  <w:num w:numId="59">
    <w:abstractNumId w:val="48"/>
  </w:num>
  <w:num w:numId="60">
    <w:abstractNumId w:val="11"/>
  </w:num>
  <w:num w:numId="61">
    <w:abstractNumId w:val="49"/>
  </w:num>
  <w:num w:numId="62">
    <w:abstractNumId w:val="67"/>
  </w:num>
  <w:num w:numId="63">
    <w:abstractNumId w:val="14"/>
  </w:num>
  <w:num w:numId="64">
    <w:abstractNumId w:val="18"/>
  </w:num>
  <w:num w:numId="65">
    <w:abstractNumId w:val="63"/>
  </w:num>
  <w:num w:numId="66">
    <w:abstractNumId w:val="56"/>
  </w:num>
  <w:num w:numId="67">
    <w:abstractNumId w:val="7"/>
  </w:num>
  <w:num w:numId="68">
    <w:abstractNumId w:val="35"/>
  </w:num>
  <w:num w:numId="69">
    <w:abstractNumId w:val="71"/>
  </w:num>
  <w:num w:numId="70">
    <w:abstractNumId w:val="39"/>
  </w:num>
  <w:num w:numId="71">
    <w:abstractNumId w:val="62"/>
  </w:num>
  <w:num w:numId="72">
    <w:abstractNumId w:val="4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A2M7QwMTEwArOUdJSCU4uLM/PzQAqMagGUMVpCLAAAAA=="/>
  </w:docVars>
  <w:rsids>
    <w:rsidRoot w:val="00EF279C"/>
    <w:rsid w:val="00096455"/>
    <w:rsid w:val="001025A9"/>
    <w:rsid w:val="001B17C5"/>
    <w:rsid w:val="00304798"/>
    <w:rsid w:val="009874E2"/>
    <w:rsid w:val="00AA29C2"/>
    <w:rsid w:val="00B77EAC"/>
    <w:rsid w:val="00B8693C"/>
    <w:rsid w:val="00EF279C"/>
    <w:rsid w:val="00F0384D"/>
    <w:rsid w:val="00FE2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C5819"/>
  <w15:docId w15:val="{CC22F53C-7612-4A66-A585-8925E40A7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57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omunikacija.org.rs/komunikacija/casopisi/Detinjstvo/XXXVII_2/13/show_download?stdlang=fr" TargetMode="External"/><Relationship Id="rId3" Type="http://schemas.openxmlformats.org/officeDocument/2006/relationships/styles" Target="styles.xml"/><Relationship Id="rId7" Type="http://schemas.openxmlformats.org/officeDocument/2006/relationships/hyperlink" Target="http://rukautestu.vin.bg.ac.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ukautestu.vin.bg.ac.r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A832F-F989-4E3C-9921-22757995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90</Pages>
  <Words>37677</Words>
  <Characters>214765</Characters>
  <Application>Microsoft Office Word</Application>
  <DocSecurity>0</DocSecurity>
  <Lines>1789</Lines>
  <Paragraphs>503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Cvejic</dc:creator>
  <cp:lastModifiedBy>VladaM</cp:lastModifiedBy>
  <cp:revision>7</cp:revision>
  <dcterms:created xsi:type="dcterms:W3CDTF">2019-03-29T20:39:00Z</dcterms:created>
  <dcterms:modified xsi:type="dcterms:W3CDTF">2019-03-30T09:58:00Z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2019-03-29T00:00:00Z</vt:filetime>
  </property>
</Properties>
</file>